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 w:rsidRPr="000E7A99">
        <w:rPr>
          <w:rFonts w:ascii="GHEA Grapalat" w:hAnsi="GHEA Grapalat"/>
          <w:b/>
          <w:i/>
          <w:lang w:val="en-US"/>
        </w:rPr>
        <w:t>ՀԱՅՏԱՐԱՐՈՒԹՅՈՒՆ</w:t>
      </w:r>
    </w:p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ՉԿԱՅԱՑԱԾ ԸՆԹԱՑԱԿԱՐԳԻ ՄԱՍԻՆ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lang w:val="en-US"/>
        </w:rPr>
        <w:t>Հայտարարության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="007348F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տեքստը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հաստատված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գնահատող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հանձնաժողովի</w:t>
      </w:r>
      <w:proofErr w:type="spellEnd"/>
      <w:r>
        <w:rPr>
          <w:rFonts w:ascii="GHEA Grapalat" w:hAnsi="GHEA Grapalat"/>
          <w:lang w:val="en-US"/>
        </w:rPr>
        <w:t xml:space="preserve"> </w:t>
      </w:r>
    </w:p>
    <w:p w:rsidR="003E5F43" w:rsidRDefault="0080384E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2014</w:t>
      </w:r>
      <w:r w:rsidR="007348F4">
        <w:rPr>
          <w:rFonts w:ascii="GHEA Grapalat" w:hAnsi="GHEA Grapalat"/>
          <w:lang w:val="en-US"/>
        </w:rPr>
        <w:t xml:space="preserve"> </w:t>
      </w:r>
      <w:proofErr w:type="spellStart"/>
      <w:r w:rsidR="003E5F43">
        <w:rPr>
          <w:rFonts w:ascii="GHEA Grapalat" w:hAnsi="GHEA Grapalat"/>
          <w:lang w:val="en-US"/>
        </w:rPr>
        <w:t>թվականի</w:t>
      </w:r>
      <w:proofErr w:type="spellEnd"/>
      <w:r w:rsidR="003E5F43">
        <w:rPr>
          <w:rFonts w:ascii="GHEA Grapalat" w:hAnsi="GHEA Grapalat"/>
          <w:lang w:val="en-US"/>
        </w:rPr>
        <w:t xml:space="preserve"> </w:t>
      </w:r>
      <w:r w:rsidR="00212B92">
        <w:rPr>
          <w:rFonts w:ascii="GHEA Grapalat" w:hAnsi="GHEA Grapalat"/>
        </w:rPr>
        <w:t>դեկտեմբերի</w:t>
      </w:r>
      <w:r w:rsidR="007348F4">
        <w:rPr>
          <w:rFonts w:ascii="GHEA Grapalat" w:hAnsi="GHEA Grapalat"/>
          <w:lang w:val="en-US"/>
        </w:rPr>
        <w:t xml:space="preserve"> </w:t>
      </w:r>
      <w:r w:rsidR="00C5195F">
        <w:rPr>
          <w:rFonts w:ascii="GHEA Grapalat" w:hAnsi="GHEA Grapalat"/>
          <w:lang w:val="en-US"/>
        </w:rPr>
        <w:t>16</w:t>
      </w:r>
      <w:r w:rsidR="003E5F43">
        <w:rPr>
          <w:rFonts w:ascii="GHEA Grapalat" w:hAnsi="GHEA Grapalat"/>
          <w:lang w:val="en-US"/>
        </w:rPr>
        <w:t>-</w:t>
      </w:r>
      <w:proofErr w:type="gramStart"/>
      <w:r w:rsidR="003E5F43">
        <w:rPr>
          <w:rFonts w:ascii="GHEA Grapalat" w:hAnsi="GHEA Grapalat"/>
          <w:lang w:val="en-US"/>
        </w:rPr>
        <w:t xml:space="preserve">ի </w:t>
      </w:r>
      <w:r w:rsidR="00223941" w:rsidRPr="00620EAE">
        <w:rPr>
          <w:rFonts w:ascii="GHEA Grapalat" w:hAnsi="GHEA Grapalat"/>
          <w:lang w:val="en-US"/>
        </w:rPr>
        <w:t xml:space="preserve"> </w:t>
      </w:r>
      <w:r w:rsidR="00223941">
        <w:rPr>
          <w:rFonts w:ascii="GHEA Grapalat" w:hAnsi="GHEA Grapalat"/>
        </w:rPr>
        <w:t>թիվ</w:t>
      </w:r>
      <w:proofErr w:type="gramEnd"/>
      <w:r w:rsidR="00223941" w:rsidRPr="00620EAE">
        <w:rPr>
          <w:rFonts w:ascii="GHEA Grapalat" w:hAnsi="GHEA Grapalat"/>
          <w:lang w:val="en-US"/>
        </w:rPr>
        <w:t xml:space="preserve"> 2 </w:t>
      </w:r>
      <w:r w:rsidR="007348F4">
        <w:rPr>
          <w:rFonts w:ascii="GHEA Grapalat" w:hAnsi="GHEA Grapalat"/>
          <w:lang w:val="en-US"/>
        </w:rPr>
        <w:t xml:space="preserve"> </w:t>
      </w:r>
      <w:proofErr w:type="spellStart"/>
      <w:r w:rsidR="003E5F43">
        <w:rPr>
          <w:rFonts w:ascii="GHEA Grapalat" w:hAnsi="GHEA Grapalat"/>
          <w:lang w:val="en-US"/>
        </w:rPr>
        <w:t>որոշմամբ</w:t>
      </w:r>
      <w:proofErr w:type="spellEnd"/>
      <w:r w:rsidR="007348F4">
        <w:rPr>
          <w:rFonts w:ascii="GHEA Grapalat" w:hAnsi="GHEA Grapalat"/>
          <w:lang w:val="en-US"/>
        </w:rPr>
        <w:t xml:space="preserve"> </w:t>
      </w:r>
      <w:r w:rsidR="003E5F43">
        <w:rPr>
          <w:rFonts w:ascii="GHEA Grapalat" w:hAnsi="GHEA Grapalat"/>
          <w:lang w:val="en-US"/>
        </w:rPr>
        <w:t xml:space="preserve"> և </w:t>
      </w:r>
      <w:proofErr w:type="spellStart"/>
      <w:r w:rsidR="003E5F43">
        <w:rPr>
          <w:rFonts w:ascii="GHEA Grapalat" w:hAnsi="GHEA Grapalat"/>
          <w:lang w:val="en-US"/>
        </w:rPr>
        <w:t>հրապարակվում</w:t>
      </w:r>
      <w:proofErr w:type="spellEnd"/>
      <w:r w:rsidR="003E5F43">
        <w:rPr>
          <w:rFonts w:ascii="GHEA Grapalat" w:hAnsi="GHEA Grapalat"/>
          <w:lang w:val="en-US"/>
        </w:rPr>
        <w:t xml:space="preserve"> է 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</w:t>
      </w:r>
      <w:proofErr w:type="spellStart"/>
      <w:r>
        <w:rPr>
          <w:rFonts w:ascii="GHEA Grapalat" w:hAnsi="GHEA Grapalat"/>
          <w:lang w:val="en-US"/>
        </w:rPr>
        <w:t>Գնումների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» ՀՀ </w:t>
      </w:r>
      <w:proofErr w:type="spellStart"/>
      <w:r>
        <w:rPr>
          <w:rFonts w:ascii="GHEA Grapalat" w:hAnsi="GHEA Grapalat"/>
          <w:lang w:val="en-US"/>
        </w:rPr>
        <w:t>օրենքի</w:t>
      </w:r>
      <w:proofErr w:type="spellEnd"/>
      <w:r>
        <w:rPr>
          <w:rFonts w:ascii="GHEA Grapalat" w:hAnsi="GHEA Grapalat"/>
          <w:lang w:val="en-US"/>
        </w:rPr>
        <w:t xml:space="preserve"> 35-րդ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</w:p>
    <w:p w:rsidR="003E5F43" w:rsidRPr="00C5195F" w:rsidRDefault="003E5F43" w:rsidP="003E5F43">
      <w:pPr>
        <w:spacing w:after="0"/>
        <w:jc w:val="center"/>
        <w:rPr>
          <w:rFonts w:ascii="GHEA Grapalat" w:hAnsi="GHEA Grapalat"/>
          <w:b/>
          <w:lang w:val="es-ES"/>
        </w:rPr>
      </w:pPr>
      <w:r w:rsidRPr="00C5195F">
        <w:rPr>
          <w:rFonts w:ascii="GHEA Grapalat" w:hAnsi="GHEA Grapalat"/>
          <w:b/>
          <w:lang w:val="en-US"/>
        </w:rPr>
        <w:t xml:space="preserve">ԸՆԹԱՑԱԿԱՐԳԻ ԾԱԾԿԱԳԻՐԸ՝ </w:t>
      </w:r>
      <w:r w:rsidR="00C5195F" w:rsidRPr="00C5195F">
        <w:rPr>
          <w:rFonts w:ascii="GHEA Grapalat" w:hAnsi="GHEA Grapalat"/>
          <w:b/>
          <w:lang w:val="es-ES"/>
        </w:rPr>
        <w:t>ՏԱԱԿ</w:t>
      </w:r>
      <w:r w:rsidR="00C5195F" w:rsidRPr="00C5195F">
        <w:rPr>
          <w:rFonts w:ascii="GHEA Grapalat" w:hAnsi="GHEA Grapalat"/>
          <w:lang w:val="es-ES"/>
        </w:rPr>
        <w:t>-</w:t>
      </w:r>
      <w:r w:rsidR="00C5195F" w:rsidRPr="00C5195F">
        <w:rPr>
          <w:rFonts w:ascii="GHEA Grapalat" w:hAnsi="GHEA Grapalat"/>
          <w:b/>
          <w:lang w:val="es-ES"/>
        </w:rPr>
        <w:t>ՇՀԱՊՁԲ -11/21-14</w:t>
      </w:r>
    </w:p>
    <w:p w:rsidR="003E5F43" w:rsidRPr="00C5195F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020711" w:rsidP="003E5F43">
      <w:pPr>
        <w:spacing w:after="0" w:line="240" w:lineRule="auto"/>
        <w:jc w:val="both"/>
        <w:rPr>
          <w:rFonts w:ascii="GHEA Grapalat" w:hAnsi="GHEA Grapalat"/>
          <w:szCs w:val="24"/>
          <w:lang w:val="es-ES"/>
        </w:rPr>
      </w:pPr>
      <w:r>
        <w:rPr>
          <w:rFonts w:ascii="GHEA Grapalat" w:hAnsi="GHEA Grapalat"/>
          <w:lang w:val="es-ES"/>
        </w:rPr>
        <w:t xml:space="preserve">    </w:t>
      </w:r>
      <w:proofErr w:type="spellStart"/>
      <w:r w:rsidR="003E5F43">
        <w:rPr>
          <w:rFonts w:ascii="GHEA Grapalat" w:hAnsi="GHEA Grapalat"/>
          <w:lang w:val="es-ES"/>
        </w:rPr>
        <w:t>Պատվիրատուն</w:t>
      </w:r>
      <w:proofErr w:type="spellEnd"/>
      <w:r w:rsidR="003E5F43">
        <w:rPr>
          <w:rFonts w:ascii="GHEA Grapalat" w:hAnsi="GHEA Grapalat"/>
          <w:lang w:val="es-ES"/>
        </w:rPr>
        <w:t xml:space="preserve">՝ </w:t>
      </w:r>
      <w:r w:rsidR="003E5F43" w:rsidRPr="00C5195F">
        <w:rPr>
          <w:rFonts w:ascii="GHEA Grapalat" w:eastAsia="Calibri" w:hAnsi="GHEA Grapalat" w:cs="Times New Roman"/>
          <w:b/>
          <w:lang w:val="pt-BR"/>
        </w:rPr>
        <w:t xml:space="preserve">ՀՀ  </w:t>
      </w:r>
      <w:r w:rsidR="00C5195F" w:rsidRPr="00C5195F">
        <w:rPr>
          <w:rFonts w:ascii="GHEA Grapalat" w:eastAsia="Calibri" w:hAnsi="GHEA Grapalat" w:cs="Times New Roman"/>
          <w:b/>
        </w:rPr>
        <w:t>ԱԻՆ</w:t>
      </w:r>
      <w:r w:rsidR="003E5F43" w:rsidRPr="00A55330">
        <w:rPr>
          <w:rFonts w:ascii="GHEA Grapalat" w:eastAsia="Calibri" w:hAnsi="GHEA Grapalat" w:cs="Times New Roman"/>
          <w:lang w:val="pt-BR"/>
        </w:rPr>
        <w:t xml:space="preserve"> </w:t>
      </w:r>
      <w:r w:rsidR="003E5F43"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="00C5195F" w:rsidRPr="00C5195F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 xml:space="preserve"> </w:t>
      </w:r>
      <w:r w:rsidR="00C5195F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>ՏԵԽՆԻԿԱԿԱՆ ԱՆՎՏԱՆԳՈՒԹՅԱՆ ԱԶԳԱՅԻՆ ԿԵՆՏՐՈՆ</w:t>
      </w:r>
      <w:r w:rsidR="00C5195F" w:rsidRPr="00C76EC4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>»</w:t>
      </w:r>
      <w:r w:rsidR="00C5195F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 xml:space="preserve">  ՊՈԱԿ</w:t>
      </w:r>
      <w:r w:rsidR="00C5195F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-</w:t>
      </w:r>
      <w:r w:rsidR="003E5F43">
        <w:rPr>
          <w:rFonts w:ascii="GHEA Grapalat" w:hAnsi="GHEA Grapalat"/>
          <w:szCs w:val="24"/>
          <w:lang w:val="en-US"/>
        </w:rPr>
        <w:t>ը</w:t>
      </w:r>
      <w:r w:rsidR="003E5F43" w:rsidRPr="000E7A99">
        <w:rPr>
          <w:rFonts w:ascii="GHEA Grapalat" w:hAnsi="GHEA Grapalat"/>
          <w:szCs w:val="24"/>
          <w:lang w:val="es-ES"/>
        </w:rPr>
        <w:t xml:space="preserve">, </w:t>
      </w:r>
      <w:proofErr w:type="spellStart"/>
      <w:r w:rsidR="003E5F43">
        <w:rPr>
          <w:rFonts w:ascii="GHEA Grapalat" w:hAnsi="GHEA Grapalat"/>
          <w:szCs w:val="24"/>
          <w:lang w:val="en-US"/>
        </w:rPr>
        <w:t>որը</w:t>
      </w:r>
      <w:proofErr w:type="spellEnd"/>
      <w:r w:rsidR="003E5F43" w:rsidRPr="000E7A99">
        <w:rPr>
          <w:rFonts w:ascii="GHEA Grapalat" w:hAnsi="GHEA Grapalat"/>
          <w:szCs w:val="24"/>
          <w:lang w:val="es-ES"/>
        </w:rPr>
        <w:t xml:space="preserve"> </w:t>
      </w:r>
      <w:proofErr w:type="spellStart"/>
      <w:r w:rsidR="003E5F43">
        <w:rPr>
          <w:rFonts w:ascii="GHEA Grapalat" w:hAnsi="GHEA Grapalat"/>
          <w:szCs w:val="24"/>
          <w:lang w:val="en-US"/>
        </w:rPr>
        <w:t>գտնվում</w:t>
      </w:r>
      <w:proofErr w:type="spellEnd"/>
      <w:r w:rsidR="003E5F43" w:rsidRPr="000E7A99">
        <w:rPr>
          <w:rFonts w:ascii="GHEA Grapalat" w:hAnsi="GHEA Grapalat"/>
          <w:szCs w:val="24"/>
          <w:lang w:val="es-ES"/>
        </w:rPr>
        <w:t xml:space="preserve"> </w:t>
      </w:r>
      <w:r w:rsidR="003E5F43">
        <w:rPr>
          <w:rFonts w:ascii="GHEA Grapalat" w:hAnsi="GHEA Grapalat"/>
          <w:szCs w:val="24"/>
          <w:lang w:val="en-US"/>
        </w:rPr>
        <w:t>է</w:t>
      </w:r>
      <w:r w:rsidR="003E5F43" w:rsidRPr="000E7A99">
        <w:rPr>
          <w:rFonts w:ascii="GHEA Grapalat" w:hAnsi="GHEA Grapalat"/>
          <w:szCs w:val="24"/>
          <w:lang w:val="es-ES"/>
        </w:rPr>
        <w:t xml:space="preserve"> </w:t>
      </w:r>
      <w:r w:rsidR="003E5F43">
        <w:rPr>
          <w:rFonts w:ascii="GHEA Grapalat" w:hAnsi="GHEA Grapalat"/>
          <w:szCs w:val="24"/>
          <w:lang w:val="en-US"/>
        </w:rPr>
        <w:t>ք</w:t>
      </w:r>
      <w:r w:rsidR="003E5F43">
        <w:rPr>
          <w:rFonts w:ascii="GHEA Grapalat" w:hAnsi="GHEA Grapalat"/>
          <w:szCs w:val="24"/>
          <w:lang w:val="es-ES"/>
        </w:rPr>
        <w:t>.</w:t>
      </w:r>
      <w:proofErr w:type="spellStart"/>
      <w:r w:rsidR="003E5F43">
        <w:rPr>
          <w:rFonts w:ascii="GHEA Grapalat" w:hAnsi="GHEA Grapalat"/>
          <w:szCs w:val="24"/>
          <w:lang w:val="es-ES"/>
        </w:rPr>
        <w:t>Երևան</w:t>
      </w:r>
      <w:proofErr w:type="spellEnd"/>
      <w:r w:rsidR="003E5F43">
        <w:rPr>
          <w:rFonts w:ascii="GHEA Grapalat" w:hAnsi="GHEA Grapalat"/>
          <w:szCs w:val="24"/>
          <w:lang w:val="es-ES"/>
        </w:rPr>
        <w:t xml:space="preserve">, </w:t>
      </w:r>
      <w:r w:rsidR="00C5195F">
        <w:rPr>
          <w:rFonts w:ascii="GHEA Grapalat" w:hAnsi="GHEA Grapalat"/>
          <w:szCs w:val="24"/>
        </w:rPr>
        <w:t>Սարմենի</w:t>
      </w:r>
      <w:r w:rsidR="00C5195F" w:rsidRPr="00C5195F">
        <w:rPr>
          <w:rFonts w:ascii="GHEA Grapalat" w:hAnsi="GHEA Grapalat"/>
          <w:szCs w:val="24"/>
          <w:lang w:val="es-ES"/>
        </w:rPr>
        <w:t xml:space="preserve"> </w:t>
      </w:r>
      <w:r w:rsidR="003E5F43">
        <w:rPr>
          <w:rFonts w:ascii="GHEA Grapalat" w:hAnsi="GHEA Grapalat"/>
          <w:szCs w:val="24"/>
          <w:lang w:val="es-ES"/>
        </w:rPr>
        <w:t xml:space="preserve">1 </w:t>
      </w:r>
      <w:proofErr w:type="spellStart"/>
      <w:r w:rsidR="003E5F43">
        <w:rPr>
          <w:rFonts w:ascii="GHEA Grapalat" w:hAnsi="GHEA Grapalat"/>
          <w:szCs w:val="24"/>
          <w:lang w:val="es-ES"/>
        </w:rPr>
        <w:t>հասցեում</w:t>
      </w:r>
      <w:proofErr w:type="spellEnd"/>
      <w:r w:rsidR="003E5F43">
        <w:rPr>
          <w:rFonts w:ascii="GHEA Grapalat" w:hAnsi="GHEA Grapalat"/>
          <w:szCs w:val="24"/>
          <w:lang w:val="es-ES"/>
        </w:rPr>
        <w:t xml:space="preserve">, </w:t>
      </w:r>
      <w:proofErr w:type="spellStart"/>
      <w:r w:rsidR="003E5F43">
        <w:rPr>
          <w:rFonts w:ascii="GHEA Grapalat" w:hAnsi="GHEA Grapalat"/>
          <w:szCs w:val="24"/>
          <w:lang w:val="es-ES"/>
        </w:rPr>
        <w:t>ստորև</w:t>
      </w:r>
      <w:proofErr w:type="spellEnd"/>
      <w:r w:rsidR="003E5F43">
        <w:rPr>
          <w:rFonts w:ascii="GHEA Grapalat" w:hAnsi="GHEA Grapalat"/>
          <w:szCs w:val="24"/>
          <w:lang w:val="es-ES"/>
        </w:rPr>
        <w:t xml:space="preserve"> </w:t>
      </w:r>
      <w:proofErr w:type="spellStart"/>
      <w:r w:rsidR="003E5F43">
        <w:rPr>
          <w:rFonts w:ascii="GHEA Grapalat" w:hAnsi="GHEA Grapalat"/>
          <w:szCs w:val="24"/>
          <w:lang w:val="es-ES"/>
        </w:rPr>
        <w:t>ներկայացնում</w:t>
      </w:r>
      <w:proofErr w:type="spellEnd"/>
      <w:r w:rsidR="003E5F43">
        <w:rPr>
          <w:rFonts w:ascii="GHEA Grapalat" w:hAnsi="GHEA Grapalat"/>
          <w:szCs w:val="24"/>
          <w:lang w:val="es-ES"/>
        </w:rPr>
        <w:t xml:space="preserve"> է </w:t>
      </w:r>
    </w:p>
    <w:p w:rsidR="003E5F43" w:rsidRDefault="00C5195F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  <w:r w:rsidRPr="00C5195F">
        <w:rPr>
          <w:rFonts w:ascii="GHEA Grapalat" w:hAnsi="GHEA Grapalat"/>
          <w:b/>
          <w:lang w:val="es-ES"/>
        </w:rPr>
        <w:t>ՏԱԱԿ</w:t>
      </w:r>
      <w:r w:rsidRPr="00C5195F">
        <w:rPr>
          <w:rFonts w:ascii="GHEA Grapalat" w:hAnsi="GHEA Grapalat"/>
          <w:lang w:val="es-ES"/>
        </w:rPr>
        <w:t>-</w:t>
      </w:r>
      <w:r w:rsidRPr="00C5195F">
        <w:rPr>
          <w:rFonts w:ascii="GHEA Grapalat" w:hAnsi="GHEA Grapalat"/>
          <w:b/>
          <w:lang w:val="es-ES"/>
        </w:rPr>
        <w:t>ՇՀԱՊՁԲ-11/21-14</w:t>
      </w:r>
      <w:r>
        <w:rPr>
          <w:rFonts w:ascii="GHEA Grapalat" w:hAnsi="GHEA Grapalat"/>
          <w:b/>
          <w:lang w:val="es-ES"/>
        </w:rPr>
        <w:t xml:space="preserve"> </w:t>
      </w:r>
      <w:proofErr w:type="spellStart"/>
      <w:r w:rsidR="003E5F43">
        <w:rPr>
          <w:rFonts w:ascii="GHEA Grapalat" w:eastAsia="Calibri" w:hAnsi="GHEA Grapalat" w:cs="Times New Roman"/>
          <w:lang w:val="es-ES"/>
        </w:rPr>
        <w:t>ծածակագրով</w:t>
      </w:r>
      <w:proofErr w:type="spellEnd"/>
      <w:r w:rsidR="003E5F43">
        <w:rPr>
          <w:rFonts w:ascii="GHEA Grapalat" w:eastAsia="Calibri" w:hAnsi="GHEA Grapalat" w:cs="Times New Roman"/>
          <w:lang w:val="es-ES"/>
        </w:rPr>
        <w:t xml:space="preserve"> (</w:t>
      </w:r>
      <w:proofErr w:type="spellStart"/>
      <w:r w:rsidR="003E5F43">
        <w:rPr>
          <w:rFonts w:ascii="GHEA Grapalat" w:eastAsia="Calibri" w:hAnsi="GHEA Grapalat" w:cs="Times New Roman"/>
          <w:lang w:val="es-ES"/>
        </w:rPr>
        <w:t>շրջանակային</w:t>
      </w:r>
      <w:proofErr w:type="spellEnd"/>
      <w:r w:rsidR="003E5F43">
        <w:rPr>
          <w:rFonts w:ascii="GHEA Grapalat" w:eastAsia="Calibri" w:hAnsi="GHEA Grapalat" w:cs="Times New Roman"/>
          <w:lang w:val="es-ES"/>
        </w:rPr>
        <w:t xml:space="preserve"> </w:t>
      </w:r>
      <w:proofErr w:type="spellStart"/>
      <w:r w:rsidR="003E5F43">
        <w:rPr>
          <w:rFonts w:ascii="GHEA Grapalat" w:eastAsia="Calibri" w:hAnsi="GHEA Grapalat" w:cs="Times New Roman"/>
          <w:lang w:val="es-ES"/>
        </w:rPr>
        <w:t>համաձայնագրերով</w:t>
      </w:r>
      <w:proofErr w:type="spellEnd"/>
      <w:r w:rsidR="003E5F43">
        <w:rPr>
          <w:rFonts w:ascii="GHEA Grapalat" w:eastAsia="Calibri" w:hAnsi="GHEA Grapalat" w:cs="Times New Roman"/>
          <w:lang w:val="es-ES"/>
        </w:rPr>
        <w:t xml:space="preserve">) </w:t>
      </w:r>
      <w:proofErr w:type="spellStart"/>
      <w:r w:rsidR="003E5F43">
        <w:rPr>
          <w:rFonts w:ascii="GHEA Grapalat" w:eastAsia="Calibri" w:hAnsi="GHEA Grapalat" w:cs="Times New Roman"/>
          <w:lang w:val="es-ES"/>
        </w:rPr>
        <w:t>ընթացակարգը</w:t>
      </w:r>
      <w:proofErr w:type="spellEnd"/>
      <w:r w:rsidR="003E5F43">
        <w:rPr>
          <w:rFonts w:ascii="GHEA Grapalat" w:eastAsia="Calibri" w:hAnsi="GHEA Grapalat" w:cs="Times New Roman"/>
          <w:lang w:val="es-ES"/>
        </w:rPr>
        <w:t xml:space="preserve"> չկայացած հայտարարելու մասին համառոտ տեղեկատվությունը: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</w:p>
    <w:tbl>
      <w:tblPr>
        <w:tblStyle w:val="a3"/>
        <w:tblW w:w="9747" w:type="dxa"/>
        <w:tblLook w:val="04A0"/>
      </w:tblPr>
      <w:tblGrid>
        <w:gridCol w:w="976"/>
        <w:gridCol w:w="2349"/>
        <w:gridCol w:w="1802"/>
        <w:gridCol w:w="2154"/>
        <w:gridCol w:w="2466"/>
      </w:tblGrid>
      <w:tr w:rsidR="003E5F43" w:rsidRPr="00AF5051" w:rsidTr="00E97FBB">
        <w:tc>
          <w:tcPr>
            <w:tcW w:w="976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Չափա-</w:t>
            </w:r>
          </w:p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բաժին</w:t>
            </w:r>
          </w:p>
        </w:tc>
        <w:tc>
          <w:tcPr>
            <w:tcW w:w="2349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առարկայի համառոտ նկարագրություն</w:t>
            </w:r>
          </w:p>
        </w:tc>
        <w:tc>
          <w:tcPr>
            <w:tcW w:w="1802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154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proofErr w:type="spellStart"/>
            <w:r w:rsidRPr="00967EE3">
              <w:rPr>
                <w:rFonts w:ascii="GHEA Grapalat" w:hAnsi="GHEA Grapalat"/>
                <w:lang w:val="es-ES"/>
              </w:rPr>
              <w:t>Գնման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ընթացակարգը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չկայացած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է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հայտարարավել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համաձայն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n-US"/>
              </w:rPr>
              <w:t>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Գնումների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» </w:t>
            </w:r>
            <w:r w:rsidRPr="00967EE3">
              <w:rPr>
                <w:rFonts w:ascii="GHEA Grapalat" w:hAnsi="GHEA Grapalat"/>
                <w:lang w:val="en-US"/>
              </w:rPr>
              <w:t>ՀՀ</w:t>
            </w:r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35-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1-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մասի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(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ընդգծել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համապատասխան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տողը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>)</w:t>
            </w:r>
          </w:p>
        </w:tc>
        <w:tc>
          <w:tcPr>
            <w:tcW w:w="2466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ընթացակարգը չկայացած  հայտարարելու հիմնավորման վերաբերյալ համառոտ տեղեկատվություն</w:t>
            </w:r>
          </w:p>
        </w:tc>
      </w:tr>
      <w:tr w:rsidR="00C24026" w:rsidRPr="00FA0BD7" w:rsidTr="00E97FBB">
        <w:tc>
          <w:tcPr>
            <w:tcW w:w="976" w:type="dxa"/>
          </w:tcPr>
          <w:p w:rsidR="00C24026" w:rsidRPr="00967EE3" w:rsidRDefault="00CE5936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</w:t>
            </w:r>
          </w:p>
        </w:tc>
        <w:tc>
          <w:tcPr>
            <w:tcW w:w="2349" w:type="dxa"/>
          </w:tcPr>
          <w:p w:rsidR="00C5195F" w:rsidRDefault="00C5195F" w:rsidP="00C5195F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Տրանսպորտային միջոց/մարդատար ավտոբուս/</w:t>
            </w:r>
          </w:p>
          <w:p w:rsidR="00C24026" w:rsidRPr="00967EE3" w:rsidRDefault="00C24026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</w:p>
        </w:tc>
        <w:tc>
          <w:tcPr>
            <w:tcW w:w="1802" w:type="dxa"/>
          </w:tcPr>
          <w:p w:rsidR="00C24026" w:rsidRPr="00EB640E" w:rsidRDefault="00C24026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154" w:type="dxa"/>
          </w:tcPr>
          <w:p w:rsidR="00C24026" w:rsidRPr="00FA0BD7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FA0BD7">
              <w:rPr>
                <w:rFonts w:ascii="GHEA Grapalat" w:hAnsi="GHEA Grapalat"/>
                <w:lang w:val="es-ES"/>
              </w:rPr>
              <w:t>1-ին կետի</w:t>
            </w:r>
          </w:p>
          <w:p w:rsidR="00C24026" w:rsidRPr="00967EE3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C24026" w:rsidRPr="00FA0BD7" w:rsidRDefault="00C24026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FA0BD7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24026" w:rsidRPr="00967EE3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C24026" w:rsidRPr="00967EE3" w:rsidRDefault="00C24026" w:rsidP="00583F22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466" w:type="dxa"/>
          </w:tcPr>
          <w:p w:rsidR="00C24026" w:rsidRPr="00967EE3" w:rsidRDefault="00FA0BD7" w:rsidP="007929F5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Հայտ չի ներկայացվել</w:t>
            </w:r>
          </w:p>
        </w:tc>
      </w:tr>
    </w:tbl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proofErr w:type="spellStart"/>
      <w:r>
        <w:rPr>
          <w:rFonts w:ascii="GHEA Grapalat" w:hAnsi="GHEA Grapalat"/>
          <w:lang w:val="es-ES"/>
        </w:rPr>
        <w:t>Սույն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հայտարարության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հետ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կապված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լրացուցիչ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տեղեկություններ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ստանալու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համար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կարող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եք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դիմել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գնումների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համակարգող</w:t>
      </w:r>
      <w:proofErr w:type="spellEnd"/>
      <w:r>
        <w:rPr>
          <w:rFonts w:ascii="GHEA Grapalat" w:hAnsi="GHEA Grapalat"/>
          <w:lang w:val="es-ES"/>
        </w:rPr>
        <w:t xml:space="preserve"> </w:t>
      </w:r>
      <w:r w:rsidR="00AF5051">
        <w:rPr>
          <w:rFonts w:ascii="GHEA Grapalat" w:hAnsi="GHEA Grapalat"/>
          <w:lang w:val="es-ES"/>
        </w:rPr>
        <w:t xml:space="preserve"> </w:t>
      </w:r>
      <w:r w:rsidR="00C5195F">
        <w:rPr>
          <w:rFonts w:ascii="GHEA Grapalat" w:hAnsi="GHEA Grapalat"/>
        </w:rPr>
        <w:t>Մ.Երեմ</w:t>
      </w:r>
      <w:proofErr w:type="spellStart"/>
      <w:r w:rsidR="00734B3F">
        <w:rPr>
          <w:rFonts w:ascii="GHEA Grapalat" w:hAnsi="GHEA Grapalat"/>
          <w:lang w:val="es-ES"/>
        </w:rPr>
        <w:t>յանին</w:t>
      </w:r>
      <w:proofErr w:type="spellEnd"/>
      <w:r w:rsidR="00734B3F">
        <w:rPr>
          <w:rFonts w:ascii="GHEA Grapalat" w:hAnsi="GHEA Grapalat"/>
          <w:lang w:val="es-ES"/>
        </w:rPr>
        <w:t>: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Հեռախոս՝</w:t>
      </w:r>
      <w:r w:rsidR="00577A7C">
        <w:rPr>
          <w:rFonts w:ascii="GHEA Grapalat" w:hAnsi="GHEA Grapalat"/>
          <w:lang w:val="es-ES"/>
        </w:rPr>
        <w:t xml:space="preserve"> </w:t>
      </w:r>
      <w:r w:rsidR="00734B3F">
        <w:rPr>
          <w:rFonts w:ascii="GHEA Grapalat" w:hAnsi="GHEA Grapalat"/>
          <w:lang w:val="es-ES"/>
        </w:rPr>
        <w:t xml:space="preserve">010 </w:t>
      </w:r>
      <w:r w:rsidR="00577A7C">
        <w:rPr>
          <w:rFonts w:ascii="GHEA Grapalat" w:hAnsi="GHEA Grapalat"/>
          <w:lang w:val="es-ES"/>
        </w:rPr>
        <w:t>31-77</w:t>
      </w:r>
      <w:r>
        <w:rPr>
          <w:rFonts w:ascii="GHEA Grapalat" w:hAnsi="GHEA Grapalat"/>
          <w:lang w:val="es-ES"/>
        </w:rPr>
        <w:t>-</w:t>
      </w:r>
      <w:r w:rsidR="00050209">
        <w:rPr>
          <w:rFonts w:ascii="GHEA Grapalat" w:hAnsi="GHEA Grapalat"/>
          <w:lang w:val="es-ES"/>
        </w:rPr>
        <w:t>22</w:t>
      </w:r>
    </w:p>
    <w:p w:rsidR="003E5F43" w:rsidRPr="00C5195F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  <w:proofErr w:type="spellStart"/>
      <w:r>
        <w:rPr>
          <w:rFonts w:ascii="GHEA Grapalat" w:hAnsi="GHEA Grapalat"/>
          <w:lang w:val="es-ES"/>
        </w:rPr>
        <w:t>Էլ.փոստ</w:t>
      </w:r>
      <w:proofErr w:type="spellEnd"/>
      <w:r w:rsidRPr="00D16EE4">
        <w:rPr>
          <w:rFonts w:ascii="GHEA Grapalat" w:hAnsi="GHEA Grapalat"/>
          <w:lang w:val="es-ES"/>
        </w:rPr>
        <w:t xml:space="preserve">՝ </w:t>
      </w:r>
      <w:r w:rsidR="00C5195F" w:rsidRPr="00C5195F">
        <w:rPr>
          <w:rFonts w:ascii="GHEA Grapalat" w:hAnsi="GHEA Grapalat"/>
          <w:lang w:val="es-ES"/>
        </w:rPr>
        <w:t>piu@mes.am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Pr="00212B92" w:rsidRDefault="003E5F43" w:rsidP="003E5F43">
      <w:pPr>
        <w:spacing w:after="0"/>
        <w:jc w:val="both"/>
        <w:rPr>
          <w:rFonts w:ascii="GHEA Grapalat" w:eastAsia="Calibri" w:hAnsi="GHEA Grapalat" w:cs="Times New Roman"/>
          <w:szCs w:val="24"/>
          <w:lang w:val="es-ES"/>
        </w:rPr>
      </w:pPr>
      <w:proofErr w:type="spellStart"/>
      <w:r w:rsidRPr="008D4202">
        <w:rPr>
          <w:rFonts w:ascii="GHEA Grapalat" w:hAnsi="GHEA Grapalat" w:cs="Arial"/>
          <w:color w:val="5E6061"/>
          <w:shd w:val="clear" w:color="auto" w:fill="FFFFFF"/>
          <w:lang w:val="es-ES"/>
        </w:rPr>
        <w:t>Պատվիրատու</w:t>
      </w:r>
      <w:proofErr w:type="spellEnd"/>
      <w:r w:rsidRPr="008D4202">
        <w:rPr>
          <w:rFonts w:ascii="GHEA Grapalat" w:hAnsi="GHEA Grapalat" w:cs="Arial"/>
          <w:color w:val="5E6061"/>
          <w:shd w:val="clear" w:color="auto" w:fill="FFFFFF"/>
          <w:lang w:val="es-ES"/>
        </w:rPr>
        <w:t xml:space="preserve">՝ </w:t>
      </w:r>
      <w:r w:rsidR="00C5195F" w:rsidRPr="00C5195F">
        <w:rPr>
          <w:rFonts w:ascii="GHEA Grapalat" w:eastAsia="Calibri" w:hAnsi="GHEA Grapalat" w:cs="Times New Roman"/>
          <w:b/>
          <w:lang w:val="pt-BR"/>
        </w:rPr>
        <w:t xml:space="preserve">ՀՀ  </w:t>
      </w:r>
      <w:r w:rsidR="00C5195F" w:rsidRPr="00C5195F">
        <w:rPr>
          <w:rFonts w:ascii="GHEA Grapalat" w:eastAsia="Calibri" w:hAnsi="GHEA Grapalat" w:cs="Times New Roman"/>
          <w:b/>
        </w:rPr>
        <w:t>ԱԻՆ</w:t>
      </w:r>
      <w:r w:rsidR="00C5195F" w:rsidRPr="00A55330">
        <w:rPr>
          <w:rFonts w:ascii="GHEA Grapalat" w:eastAsia="Calibri" w:hAnsi="GHEA Grapalat" w:cs="Times New Roman"/>
          <w:lang w:val="pt-BR"/>
        </w:rPr>
        <w:t xml:space="preserve"> </w:t>
      </w:r>
      <w:r w:rsidR="00C5195F"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="00C5195F" w:rsidRPr="00C5195F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 xml:space="preserve"> </w:t>
      </w:r>
      <w:r w:rsidR="00C5195F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>ՏԵԽՆԻԿԱԿԱՆ ԱՆՎՏԱՆԳՈՒԹՅԱՆ ԱԶԳԱՅԻՆ ԿԵՆՏՐՈՆ</w:t>
      </w:r>
      <w:r w:rsidR="00C5195F" w:rsidRPr="00C76EC4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>»</w:t>
      </w:r>
      <w:r w:rsidR="00C5195F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 xml:space="preserve">  ՊՈԱԿ</w:t>
      </w:r>
    </w:p>
    <w:sectPr w:rsidR="003E5F43" w:rsidRPr="00212B92" w:rsidSect="004A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5F43"/>
    <w:rsid w:val="00020711"/>
    <w:rsid w:val="00050209"/>
    <w:rsid w:val="001134D3"/>
    <w:rsid w:val="00150EE9"/>
    <w:rsid w:val="00212B92"/>
    <w:rsid w:val="00223941"/>
    <w:rsid w:val="002A756D"/>
    <w:rsid w:val="003E5F43"/>
    <w:rsid w:val="004A036E"/>
    <w:rsid w:val="00557B90"/>
    <w:rsid w:val="00577A7C"/>
    <w:rsid w:val="00620EAE"/>
    <w:rsid w:val="007348F4"/>
    <w:rsid w:val="00734B3F"/>
    <w:rsid w:val="007929F5"/>
    <w:rsid w:val="00797696"/>
    <w:rsid w:val="0080384E"/>
    <w:rsid w:val="008D4202"/>
    <w:rsid w:val="009265F1"/>
    <w:rsid w:val="009605F7"/>
    <w:rsid w:val="00965C99"/>
    <w:rsid w:val="00967EE3"/>
    <w:rsid w:val="0099116C"/>
    <w:rsid w:val="00A636B6"/>
    <w:rsid w:val="00AF5051"/>
    <w:rsid w:val="00B81426"/>
    <w:rsid w:val="00B9548D"/>
    <w:rsid w:val="00BE5528"/>
    <w:rsid w:val="00C11761"/>
    <w:rsid w:val="00C2231E"/>
    <w:rsid w:val="00C24026"/>
    <w:rsid w:val="00C5195F"/>
    <w:rsid w:val="00C61831"/>
    <w:rsid w:val="00C751A3"/>
    <w:rsid w:val="00CE5936"/>
    <w:rsid w:val="00D16870"/>
    <w:rsid w:val="00DC67A0"/>
    <w:rsid w:val="00E97FBB"/>
    <w:rsid w:val="00EB640E"/>
    <w:rsid w:val="00EF4C97"/>
    <w:rsid w:val="00FA0BD7"/>
    <w:rsid w:val="00FE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E9CCE-08CB-4372-A6D6-7F6F0034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Arsen EPIU</cp:lastModifiedBy>
  <cp:revision>25</cp:revision>
  <dcterms:created xsi:type="dcterms:W3CDTF">2013-05-17T10:25:00Z</dcterms:created>
  <dcterms:modified xsi:type="dcterms:W3CDTF">2014-12-16T06:39:00Z</dcterms:modified>
</cp:coreProperties>
</file>