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ՀԱՅՏԱՐԱՐՈՒԹՅՈՒՆ</w:t>
      </w:r>
    </w:p>
    <w:p w:rsidR="00344E71" w:rsidRPr="006E48AA" w:rsidRDefault="002B35D0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ՊԱՐԶԵՑՎԱԾ</w:t>
      </w:r>
      <w:r w:rsidR="00344E71"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 xml:space="preserve"> ՄՐՑՈՒՅԹԻ ՄԱՍԻՆ</w:t>
      </w: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746466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ԱրմենՏել ՓԲԸ </w:t>
      </w:r>
      <w:r w:rsidR="007B6167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(այսուհետ` Պատվիրատու), 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որը գտնվում է ՀՀ, ք. Երևան, Ա. Ահարոնյանի փող. 2 հասցեում, հայտարարում է </w:t>
      </w:r>
      <w:r w:rsidR="00746466" w:rsidRPr="00746466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«ԱրմենՏել» ՓԲԸ </w:t>
      </w:r>
      <w:r w:rsidR="00FD66EE" w:rsidRPr="00FD66EE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փոստային </w:t>
      </w:r>
      <w:r w:rsidR="00F202DB" w:rsidRPr="00FD66EE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ծառայությունների </w:t>
      </w:r>
      <w:r w:rsidR="00746466" w:rsidRPr="00746466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մատակարարի</w:t>
      </w:r>
      <w:r w:rsidR="00FD66EE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 ընտրության պարզեցված մրցույթ </w:t>
      </w:r>
      <w:r w:rsidR="00FD66EE" w:rsidRPr="00FD66EE">
        <w:rPr>
          <w:rFonts w:ascii="Sylfaen" w:hAnsi="Sylfaen" w:cs="Sylfaen"/>
          <w:i w:val="0"/>
          <w:color w:val="000000"/>
          <w:sz w:val="24"/>
          <w:szCs w:val="24"/>
          <w:lang w:val="hy-AM"/>
        </w:rPr>
        <w:t>2</w:t>
      </w:r>
      <w:r w:rsidR="00746466" w:rsidRPr="00746466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տարի ժամկետով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:</w:t>
      </w:r>
    </w:p>
    <w:p w:rsidR="00344E71" w:rsidRPr="006E48AA" w:rsidRDefault="007B616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Մ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րցույթում հաղթող ճանաչված մասնակցին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սահմանված կարգով կառաջարկվի կնքել պայմանագիր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</w:t>
      </w:r>
      <w:r w:rsidR="00FD66EE" w:rsidRPr="00FD66EE">
        <w:rPr>
          <w:rFonts w:ascii="Sylfaen" w:hAnsi="Sylfaen" w:cs="Sylfaen"/>
          <w:i w:val="0"/>
          <w:color w:val="000000"/>
          <w:sz w:val="24"/>
          <w:szCs w:val="24"/>
          <w:lang w:val="hy-AM"/>
        </w:rPr>
        <w:t>2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(</w:t>
      </w:r>
      <w:r w:rsidR="00FD66EE" w:rsidRPr="00FD66EE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երկու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) տարի ժամկետով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(այսուհետև` պայմանագիր):</w:t>
      </w:r>
    </w:p>
    <w:p w:rsidR="00344E71" w:rsidRPr="006E48AA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“Գնումների մասին” </w:t>
      </w:r>
      <w:r w:rsidRPr="006E48AA">
        <w:rPr>
          <w:rFonts w:ascii="Sylfaen" w:hAnsi="Sylfaen" w:cs="Sylfaen"/>
          <w:i w:val="0"/>
          <w:sz w:val="24"/>
          <w:szCs w:val="24"/>
          <w:lang w:val="hy-AM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6E48AA" w:rsidDel="001B1770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</w:p>
    <w:p w:rsidR="007B6167" w:rsidRPr="006E48AA" w:rsidRDefault="002B35D0" w:rsidP="007B6167">
      <w:pPr>
        <w:pStyle w:val="BodyTextIndent"/>
        <w:rPr>
          <w:rFonts w:ascii="Sylfaen" w:hAnsi="Sylfaen"/>
          <w:i w:val="0"/>
          <w:sz w:val="24"/>
          <w:szCs w:val="24"/>
          <w:lang w:val="hy-AM"/>
        </w:rPr>
      </w:pPr>
      <w:r w:rsidRPr="006E48AA">
        <w:rPr>
          <w:rFonts w:ascii="Sylfaen" w:hAnsi="Sylfaen"/>
          <w:i w:val="0"/>
          <w:sz w:val="24"/>
          <w:szCs w:val="24"/>
          <w:lang w:val="hy-AM"/>
        </w:rPr>
        <w:t>Պարզեցված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մրցույթի հայտերն անհրաժեշտ է ներկայացնել  Մրցութային հրավերում նշված ձևով մինչև </w:t>
      </w:r>
      <w:r w:rsidR="00FD66EE">
        <w:rPr>
          <w:rFonts w:ascii="Sylfaen" w:hAnsi="Sylfaen"/>
          <w:b/>
          <w:i w:val="0"/>
          <w:sz w:val="24"/>
          <w:szCs w:val="24"/>
          <w:lang w:val="hy-AM"/>
        </w:rPr>
        <w:t>1</w:t>
      </w:r>
      <w:r w:rsidR="00FD66EE" w:rsidRPr="00FD66EE">
        <w:rPr>
          <w:rFonts w:ascii="Sylfaen" w:hAnsi="Sylfaen"/>
          <w:b/>
          <w:i w:val="0"/>
          <w:sz w:val="24"/>
          <w:szCs w:val="24"/>
          <w:lang w:val="hy-AM"/>
        </w:rPr>
        <w:t>6</w:t>
      </w:r>
      <w:r w:rsidR="00746466">
        <w:rPr>
          <w:rFonts w:ascii="Sylfaen" w:hAnsi="Sylfaen"/>
          <w:b/>
          <w:i w:val="0"/>
          <w:sz w:val="24"/>
          <w:szCs w:val="24"/>
          <w:lang w:val="hy-AM"/>
        </w:rPr>
        <w:t>/</w:t>
      </w:r>
      <w:r w:rsidR="003937CA" w:rsidRPr="003937CA">
        <w:rPr>
          <w:rFonts w:ascii="Sylfaen" w:hAnsi="Sylfaen"/>
          <w:b/>
          <w:i w:val="0"/>
          <w:sz w:val="24"/>
          <w:szCs w:val="24"/>
          <w:lang w:val="hy-AM"/>
        </w:rPr>
        <w:t>01</w:t>
      </w:r>
      <w:r w:rsidR="007B6167" w:rsidRPr="006E48AA">
        <w:rPr>
          <w:rFonts w:ascii="Sylfaen" w:hAnsi="Sylfaen"/>
          <w:b/>
          <w:i w:val="0"/>
          <w:sz w:val="24"/>
          <w:szCs w:val="24"/>
          <w:lang w:val="hy-AM"/>
        </w:rPr>
        <w:t>/201</w:t>
      </w:r>
      <w:r w:rsidR="003937CA" w:rsidRPr="003937CA">
        <w:rPr>
          <w:rFonts w:ascii="Sylfaen" w:hAnsi="Sylfaen"/>
          <w:b/>
          <w:i w:val="0"/>
          <w:sz w:val="24"/>
          <w:szCs w:val="24"/>
          <w:lang w:val="hy-AM"/>
        </w:rPr>
        <w:t>5</w:t>
      </w:r>
      <w:r w:rsidR="007B6167" w:rsidRPr="006E48AA">
        <w:rPr>
          <w:rFonts w:ascii="Sylfaen" w:hAnsi="Sylfaen"/>
          <w:b/>
          <w:i w:val="0"/>
          <w:sz w:val="24"/>
          <w:szCs w:val="24"/>
          <w:lang w:val="hy-AM"/>
        </w:rPr>
        <w:t>թ. ժամը 1</w:t>
      </w:r>
      <w:r w:rsidR="00746466" w:rsidRPr="00746466">
        <w:rPr>
          <w:rFonts w:ascii="Sylfaen" w:hAnsi="Sylfaen"/>
          <w:b/>
          <w:i w:val="0"/>
          <w:sz w:val="24"/>
          <w:szCs w:val="24"/>
          <w:lang w:val="hy-AM"/>
        </w:rPr>
        <w:t>5</w:t>
      </w:r>
      <w:r w:rsidR="007B6167" w:rsidRPr="006E48AA">
        <w:rPr>
          <w:rFonts w:ascii="Sylfaen" w:hAnsi="Sylfaen"/>
          <w:b/>
          <w:i w:val="0"/>
          <w:sz w:val="24"/>
          <w:szCs w:val="24"/>
          <w:lang w:val="hy-AM"/>
        </w:rPr>
        <w:t>:00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: Մրցույթի հրավերին և ԱրմենՏել ՓԲԸ Գնումների ընթացակարգին  մասնակիցները կարող են ծանոթանալ վերոնշյալ հասցեով կամ </w:t>
      </w:r>
      <w:r w:rsidR="007B6167" w:rsidRPr="006E48AA">
        <w:rPr>
          <w:rFonts w:ascii="Sylfaen" w:hAnsi="Sylfaen"/>
          <w:i w:val="0"/>
          <w:sz w:val="24"/>
          <w:szCs w:val="24"/>
          <w:u w:val="single"/>
          <w:lang w:val="hy-AM"/>
        </w:rPr>
        <w:t>www.beeline.am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և </w:t>
      </w:r>
      <w:r w:rsidR="007B6167" w:rsidRPr="006E48AA">
        <w:rPr>
          <w:rFonts w:ascii="Sylfaen" w:hAnsi="Sylfaen"/>
          <w:i w:val="0"/>
          <w:sz w:val="24"/>
          <w:szCs w:val="24"/>
          <w:u w:val="single"/>
          <w:lang w:val="hy-AM"/>
        </w:rPr>
        <w:t>www.gnumner.am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կայքերից:</w:t>
      </w:r>
    </w:p>
    <w:p w:rsidR="00344E71" w:rsidRPr="006E48AA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sz w:val="24"/>
          <w:szCs w:val="24"/>
          <w:lang w:val="hy-AM"/>
        </w:rPr>
        <w:t>Մրցույթի հաղթող կընտրվի</w:t>
      </w:r>
      <w:r w:rsidR="007B6167" w:rsidRPr="006E48AA">
        <w:rPr>
          <w:rFonts w:ascii="Sylfaen" w:hAnsi="Sylfaen" w:cs="Sylfaen"/>
          <w:i w:val="0"/>
          <w:sz w:val="24"/>
          <w:szCs w:val="24"/>
          <w:lang w:val="hy-AM"/>
        </w:rPr>
        <w:t xml:space="preserve"> այն մասնակիցը</w:t>
      </w:r>
      <w:r w:rsidRPr="006E48AA">
        <w:rPr>
          <w:rFonts w:ascii="Sylfaen" w:hAnsi="Sylfaen" w:cs="Sylfaen"/>
          <w:i w:val="0"/>
          <w:sz w:val="24"/>
          <w:szCs w:val="24"/>
          <w:lang w:val="hy-AM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  <w:t>ԱրմենՏել ՓԲԸ</w:t>
      </w:r>
    </w:p>
    <w:p w:rsidR="00344E71" w:rsidRPr="006E48AA" w:rsidRDefault="00344E71" w:rsidP="00344E71">
      <w:pPr>
        <w:spacing w:line="360" w:lineRule="auto"/>
        <w:jc w:val="center"/>
        <w:rPr>
          <w:lang w:val="hy-AM"/>
        </w:rPr>
      </w:pPr>
    </w:p>
    <w:sectPr w:rsidR="00344E71" w:rsidRPr="006E48AA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9F1" w:rsidRDefault="00BF19F1">
      <w:r>
        <w:separator/>
      </w:r>
    </w:p>
  </w:endnote>
  <w:endnote w:type="continuationSeparator" w:id="0">
    <w:p w:rsidR="00BF19F1" w:rsidRDefault="00BF1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9F1" w:rsidRDefault="00BF19F1">
      <w:r>
        <w:separator/>
      </w:r>
    </w:p>
  </w:footnote>
  <w:footnote w:type="continuationSeparator" w:id="0">
    <w:p w:rsidR="00BF19F1" w:rsidRDefault="00BF19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411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CC5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7CA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666BA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790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6466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0CB2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2C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19F1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2E37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132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186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9C7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02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6EE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407B6-21B2-4DB6-AFAC-3C2DABECF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SBayatyan</cp:lastModifiedBy>
  <cp:revision>9</cp:revision>
  <dcterms:created xsi:type="dcterms:W3CDTF">2014-08-01T12:30:00Z</dcterms:created>
  <dcterms:modified xsi:type="dcterms:W3CDTF">2014-12-17T11:22:00Z</dcterms:modified>
</cp:coreProperties>
</file>