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5B" w:rsidRDefault="002E225B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6F21AA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en-US"/>
        </w:rPr>
        <w:t>ԲԱՆԱԿՑԱՅԻՆ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n-US"/>
        </w:rPr>
        <w:t>ԸՆԹԱՑԱԿԱՐԳՈՎ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n-US"/>
        </w:rPr>
        <w:t>ԱՌԱՆՑ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proofErr w:type="gramStart"/>
      <w:r>
        <w:rPr>
          <w:rFonts w:ascii="Sylfaen" w:hAnsi="Sylfaen" w:cs="Sylfaen"/>
          <w:b/>
          <w:i/>
          <w:lang w:val="en-US"/>
        </w:rPr>
        <w:t>ՀԱՅՏԱՐԱՐՈՒԹՅԱՆ</w:t>
      </w:r>
      <w:r w:rsidRPr="006F21AA">
        <w:rPr>
          <w:rFonts w:ascii="Sylfaen" w:hAnsi="Sylfaen" w:cs="Sylfaen"/>
          <w:b/>
          <w:i/>
          <w:lang w:val="af-ZA"/>
        </w:rPr>
        <w:t xml:space="preserve"> 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ՊԱՅՄԱՆԱԳԻՐ</w:t>
      </w:r>
      <w:proofErr w:type="gramEnd"/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ԿՆՔԵԼՈՒ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ՈՐՈՇՄԱՆՄԱՍԻՆ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Հ</w:t>
      </w:r>
      <w:r w:rsidR="006F21AA">
        <w:rPr>
          <w:rFonts w:ascii="Sylfaen" w:hAnsi="Sylfaen"/>
          <w:b/>
          <w:sz w:val="22"/>
          <w:szCs w:val="22"/>
          <w:lang w:val="en-US"/>
        </w:rPr>
        <w:t>ՀՔ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 w:rsidR="006F21AA">
        <w:rPr>
          <w:rFonts w:ascii="Sylfaen" w:hAnsi="Sylfaen"/>
          <w:b/>
          <w:sz w:val="22"/>
          <w:szCs w:val="22"/>
          <w:lang w:val="en-US"/>
        </w:rPr>
        <w:t>ԲԸԱՀ</w:t>
      </w:r>
      <w:r w:rsidR="006F21AA">
        <w:rPr>
          <w:rFonts w:ascii="Sylfaen" w:hAnsi="Sylfaen"/>
          <w:b/>
          <w:sz w:val="22"/>
          <w:szCs w:val="22"/>
        </w:rPr>
        <w:t>Ա</w:t>
      </w:r>
      <w:r w:rsidR="006F21AA">
        <w:rPr>
          <w:rFonts w:ascii="Sylfaen" w:hAnsi="Sylfaen"/>
          <w:b/>
          <w:sz w:val="22"/>
          <w:szCs w:val="22"/>
          <w:lang w:val="en-US"/>
        </w:rPr>
        <w:t>Պ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6F21AA">
        <w:rPr>
          <w:rFonts w:ascii="Sylfaen" w:hAnsi="Sylfaen"/>
          <w:b/>
          <w:sz w:val="22"/>
          <w:szCs w:val="22"/>
          <w:lang w:val="af-ZA"/>
        </w:rPr>
        <w:t>-14/12</w:t>
      </w:r>
    </w:p>
    <w:p w:rsidR="007838DB" w:rsidRPr="00365425" w:rsidRDefault="00365425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65425"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7838DB" w:rsidRPr="00365425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7838DB" w:rsidRPr="00365425">
        <w:rPr>
          <w:rFonts w:ascii="GHEA Grapalat" w:hAnsi="GHEA Grapalat"/>
          <w:sz w:val="20"/>
          <w:szCs w:val="20"/>
          <w:lang w:val="af-ZA"/>
        </w:rPr>
        <w:t xml:space="preserve">`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Երևանի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զբոսաշրջության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,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սպասարկման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և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սննդի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արդյունաբերության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Հայ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-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հունական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պետական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քոլեջ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ՊՈԱԿ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-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ը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="007838DB" w:rsidRPr="00365425">
        <w:rPr>
          <w:rFonts w:ascii="Sylfaen" w:eastAsia="Calibri" w:hAnsi="Sylfaen"/>
          <w:sz w:val="20"/>
          <w:szCs w:val="20"/>
        </w:rPr>
        <w:t>որը</w:t>
      </w:r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/>
          <w:sz w:val="20"/>
          <w:szCs w:val="20"/>
        </w:rPr>
        <w:t>գտնվում</w:t>
      </w:r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/>
          <w:sz w:val="20"/>
          <w:szCs w:val="20"/>
        </w:rPr>
        <w:t>է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 xml:space="preserve"> որը</w:t>
      </w:r>
      <w:r w:rsidR="006F21AA" w:rsidRPr="003654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>գտնվում</w:t>
      </w:r>
      <w:r w:rsidR="006F21AA" w:rsidRPr="0036542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>է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 ք.</w:t>
      </w:r>
      <w:r w:rsidR="006F21AA" w:rsidRPr="00365425">
        <w:rPr>
          <w:rFonts w:ascii="Sylfaen" w:hAnsi="Sylfaen" w:cs="Sylfaen"/>
          <w:sz w:val="20"/>
          <w:szCs w:val="20"/>
        </w:rPr>
        <w:t>Երևան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, </w:t>
      </w:r>
      <w:r w:rsidR="006F21AA" w:rsidRPr="00365425">
        <w:rPr>
          <w:rFonts w:ascii="Sylfaen" w:hAnsi="Sylfaen" w:cs="Sylfaen"/>
          <w:sz w:val="20"/>
          <w:szCs w:val="20"/>
        </w:rPr>
        <w:t>Արշակունյաց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 </w:t>
      </w:r>
      <w:r w:rsidR="006F21AA" w:rsidRPr="00365425">
        <w:rPr>
          <w:rFonts w:ascii="Sylfaen" w:hAnsi="Sylfaen" w:cs="Sylfaen"/>
          <w:sz w:val="20"/>
          <w:szCs w:val="20"/>
        </w:rPr>
        <w:t>պող</w:t>
      </w:r>
      <w:r w:rsidR="006F21AA" w:rsidRPr="00365425">
        <w:rPr>
          <w:rFonts w:ascii="Sylfaen" w:hAnsi="Sylfaen"/>
          <w:sz w:val="20"/>
          <w:szCs w:val="20"/>
          <w:lang w:val="pt-BR"/>
        </w:rPr>
        <w:t xml:space="preserve">., 40 </w:t>
      </w:r>
      <w:r w:rsidR="006F21AA" w:rsidRPr="00365425">
        <w:rPr>
          <w:rFonts w:ascii="Sylfaen" w:hAnsi="Sylfaen" w:cs="Sylfaen"/>
          <w:sz w:val="20"/>
          <w:szCs w:val="20"/>
        </w:rPr>
        <w:t>շենք</w:t>
      </w:r>
      <w:r w:rsidR="006F21AA" w:rsidRPr="00365425">
        <w:rPr>
          <w:rFonts w:ascii="Sylfaen" w:hAnsi="Sylfaen" w:cs="Sylfaen"/>
          <w:sz w:val="20"/>
          <w:szCs w:val="20"/>
          <w:lang w:val="af-ZA"/>
        </w:rPr>
        <w:t xml:space="preserve"> հասցեում</w:t>
      </w:r>
      <w:r w:rsidR="00083734">
        <w:rPr>
          <w:rFonts w:ascii="Sylfaen" w:hAnsi="Sylfaen" w:cs="Sylfaen"/>
          <w:sz w:val="20"/>
          <w:szCs w:val="20"/>
          <w:lang w:val="hy-AM"/>
        </w:rPr>
        <w:t xml:space="preserve">, </w:t>
      </w:r>
      <w:proofErr w:type="spellStart"/>
      <w:r w:rsidR="00083734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="00083734" w:rsidRPr="0008373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83734">
        <w:rPr>
          <w:rFonts w:ascii="Sylfaen" w:hAnsi="Sylfaen" w:cs="Sylfaen"/>
          <w:sz w:val="20"/>
          <w:szCs w:val="20"/>
          <w:lang w:val="en-US"/>
        </w:rPr>
        <w:t>է</w:t>
      </w:r>
      <w:bookmarkStart w:id="0" w:name="_GoBack"/>
      <w:bookmarkEnd w:id="0"/>
      <w:r w:rsidR="007838DB" w:rsidRPr="00365425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6F21AA" w:rsidRPr="00365425">
        <w:rPr>
          <w:rFonts w:ascii="Sylfaen" w:eastAsia="Calibri" w:hAnsi="Sylfaen"/>
          <w:sz w:val="20"/>
          <w:szCs w:val="20"/>
          <w:lang w:val="en-US"/>
        </w:rPr>
        <w:t>Հ</w:t>
      </w:r>
      <w:r w:rsidR="007838DB" w:rsidRPr="00365425">
        <w:rPr>
          <w:rFonts w:ascii="Arial LatArm" w:eastAsia="Calibri" w:hAnsi="Sylfaen" w:cs="Sylfaen"/>
          <w:sz w:val="20"/>
          <w:szCs w:val="20"/>
          <w:lang w:val="af-ZA"/>
        </w:rPr>
        <w:t>Հ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Ք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>-</w:t>
      </w:r>
      <w:r w:rsidR="006F21AA" w:rsidRPr="00365425">
        <w:rPr>
          <w:rFonts w:ascii="Sylfaen" w:eastAsia="Calibri" w:hAnsi="Sylfaen" w:cs="Sylfaen"/>
          <w:sz w:val="20"/>
          <w:szCs w:val="20"/>
          <w:lang w:val="af-ZA"/>
        </w:rPr>
        <w:t>ԲԸԱՀ</w:t>
      </w:r>
      <w:r w:rsidR="006F21AA" w:rsidRPr="00365425">
        <w:rPr>
          <w:rFonts w:ascii="Arial LatArm" w:eastAsia="Calibri" w:hAnsi="Sylfaen" w:cs="Sylfaen"/>
          <w:sz w:val="20"/>
          <w:szCs w:val="20"/>
          <w:lang w:val="af-ZA"/>
        </w:rPr>
        <w:t>ԱՊ</w:t>
      </w:r>
      <w:r w:rsidR="007838DB" w:rsidRPr="00365425">
        <w:rPr>
          <w:rFonts w:ascii="Arial LatArm" w:eastAsia="Calibri" w:hAnsi="Sylfaen" w:cs="Sylfaen"/>
          <w:sz w:val="20"/>
          <w:szCs w:val="20"/>
          <w:lang w:val="af-ZA"/>
        </w:rPr>
        <w:t>ՁԲ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>-14</w:t>
      </w:r>
      <w:r w:rsidR="006F21AA" w:rsidRPr="00365425">
        <w:rPr>
          <w:rFonts w:ascii="Arial LatArm" w:eastAsia="Calibri" w:hAnsi="Arial LatArm" w:cs="Sylfaen"/>
          <w:sz w:val="20"/>
          <w:szCs w:val="20"/>
          <w:lang w:val="af-ZA"/>
        </w:rPr>
        <w:t>/12</w:t>
      </w:r>
      <w:r w:rsidR="007838DB" w:rsidRPr="00365425">
        <w:rPr>
          <w:rFonts w:ascii="Arial LatArm" w:eastAsia="Calibri" w:hAnsi="Arial LatArm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Í³ÍÏ³·ñáí Ñ³Ûï³ñ³ñí³Í 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Sylfaen" w:eastAsia="Calibri" w:hAnsi="Sylfaen" w:cs="Sylfaen"/>
          <w:sz w:val="20"/>
          <w:szCs w:val="20"/>
        </w:rPr>
        <w:t>ընթացակարգով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="007838DB" w:rsidRPr="00365425">
        <w:rPr>
          <w:rFonts w:ascii="Sylfaen" w:eastAsia="Calibri" w:hAnsi="Sylfaen" w:cs="Sylfaen"/>
          <w:sz w:val="20"/>
          <w:szCs w:val="20"/>
          <w:lang w:val="af-ZA"/>
        </w:rPr>
        <w:t xml:space="preserve">իր կնքելու </w:t>
      </w:r>
      <w:r w:rsidR="007838DB" w:rsidRPr="00365425">
        <w:rPr>
          <w:rFonts w:ascii="Sylfaen" w:eastAsia="Calibri" w:hAnsi="Sylfaen"/>
          <w:sz w:val="20"/>
          <w:szCs w:val="20"/>
        </w:rPr>
        <w:t>որոշման</w:t>
      </w:r>
      <w:r w:rsidR="007838DB" w:rsidRPr="00365425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6F21AA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395CA4"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առարկա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838DB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6F21AA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6F21AA" w:rsidRPr="006F21AA">
        <w:rPr>
          <w:rFonts w:ascii="Sylfaen" w:hAnsi="Sylfaen" w:cs="Sylfaen"/>
          <w:sz w:val="20"/>
          <w:szCs w:val="20"/>
          <w:lang w:val="af-ZA"/>
        </w:rPr>
        <w:t xml:space="preserve"> 1-</w:t>
      </w:r>
      <w:proofErr w:type="spellStart"/>
      <w:r w:rsidR="006F21AA">
        <w:rPr>
          <w:rFonts w:ascii="Sylfaen" w:hAnsi="Sylfaen" w:cs="Sylfaen"/>
          <w:sz w:val="20"/>
          <w:szCs w:val="20"/>
          <w:lang w:val="en-US"/>
        </w:rPr>
        <w:t>համակարգիչ</w:t>
      </w:r>
      <w:proofErr w:type="spellEnd"/>
      <w:r w:rsidR="006F21AA" w:rsidRPr="006F21AA">
        <w:rPr>
          <w:rFonts w:ascii="Sylfaen" w:hAnsi="Sylfaen" w:cs="Sylfaen"/>
          <w:sz w:val="20"/>
          <w:szCs w:val="20"/>
          <w:lang w:val="af-ZA"/>
        </w:rPr>
        <w:t xml:space="preserve">, </w:t>
      </w:r>
      <w:proofErr w:type="spellStart"/>
      <w:r w:rsidR="006F21AA">
        <w:rPr>
          <w:rFonts w:ascii="Sylfaen" w:hAnsi="Sylfaen" w:cs="Sylfaen"/>
          <w:sz w:val="20"/>
          <w:szCs w:val="20"/>
          <w:lang w:val="en-US"/>
        </w:rPr>
        <w:t>չափաբաժին</w:t>
      </w:r>
      <w:proofErr w:type="spellEnd"/>
      <w:r w:rsidR="006F21AA" w:rsidRPr="006F21AA">
        <w:rPr>
          <w:rFonts w:ascii="Sylfaen" w:hAnsi="Sylfaen" w:cs="Sylfaen"/>
          <w:sz w:val="20"/>
          <w:szCs w:val="20"/>
          <w:lang w:val="af-ZA"/>
        </w:rPr>
        <w:t xml:space="preserve"> 2-</w:t>
      </w:r>
      <w:proofErr w:type="spellStart"/>
      <w:r w:rsidR="006F21AA">
        <w:rPr>
          <w:rFonts w:ascii="Sylfaen" w:hAnsi="Sylfaen" w:cs="Sylfaen"/>
          <w:sz w:val="20"/>
          <w:szCs w:val="20"/>
          <w:lang w:val="en-US"/>
        </w:rPr>
        <w:t>պրոեկտոր</w:t>
      </w:r>
      <w:proofErr w:type="spellEnd"/>
    </w:p>
    <w:p w:rsidR="007838DB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21AA">
        <w:rPr>
          <w:rFonts w:ascii="Sylfaen" w:hAnsi="Sylfaen"/>
          <w:sz w:val="20"/>
          <w:szCs w:val="20"/>
          <w:lang w:val="af-ZA"/>
        </w:rPr>
        <w:t>15.12</w:t>
      </w:r>
      <w:r>
        <w:rPr>
          <w:rFonts w:ascii="Sylfaen" w:hAnsi="Sylfaen"/>
          <w:sz w:val="20"/>
          <w:szCs w:val="20"/>
          <w:lang w:val="af-ZA"/>
        </w:rPr>
        <w:t>.2014թ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365425" w:rsidRPr="0036542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որոշմամբ</w:t>
      </w:r>
      <w:r w:rsidRPr="00961D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20670">
        <w:rPr>
          <w:rFonts w:ascii="Sylfaen" w:hAnsi="Sylfaen" w:cs="Sylfaen"/>
          <w:sz w:val="20"/>
          <w:szCs w:val="20"/>
          <w:lang w:val="af-ZA"/>
        </w:rPr>
        <w:t>գնային առաջարկների՝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320670">
        <w:rPr>
          <w:rFonts w:ascii="Tahoma" w:hAnsi="Tahoma" w:cs="Tahoma"/>
          <w:sz w:val="20"/>
          <w:szCs w:val="20"/>
          <w:lang w:val="af-ZA"/>
        </w:rPr>
        <w:t>: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p w:rsidR="006F21AA" w:rsidRPr="00395CA4" w:rsidRDefault="006F21AA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Չափաբաժին 1 համակարգիչ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268"/>
        <w:gridCol w:w="1842"/>
        <w:gridCol w:w="3402"/>
        <w:gridCol w:w="2152"/>
      </w:tblGrid>
      <w:tr w:rsidR="007838DB" w:rsidRPr="00395CA4" w:rsidTr="00BB564D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38DB" w:rsidRPr="00395CA4" w:rsidTr="00BB564D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6F21AA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Էյ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Ջի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Էն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Ֆորեվը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Փարթներս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6F21AA" w:rsidRPr="00395CA4" w:rsidTr="00BB564D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8A29A8" w:rsidP="00BB56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1AA" w:rsidRPr="00395CA4" w:rsidRDefault="006F21AA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A29A8" w:rsidRPr="00395CA4" w:rsidTr="00BB564D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7838DB" w:rsidRPr="00320670" w:rsidTr="00BB564D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29A8" w:rsidRPr="00320670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6F21AA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Էյ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Ջի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Էն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Ֆորեվը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Փարթներս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BB564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148 000 /մեկ հարյուր քառասունութ հազար/ դրամ</w:t>
            </w:r>
          </w:p>
        </w:tc>
      </w:tr>
      <w:tr w:rsidR="008A29A8" w:rsidRPr="00320670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8A29A8" w:rsidRDefault="008A29A8" w:rsidP="00BB564D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>224 000 /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երկու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հարյուր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քսանչորս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հազար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դրամ</w:t>
            </w:r>
            <w:proofErr w:type="spellEnd"/>
          </w:p>
        </w:tc>
      </w:tr>
      <w:tr w:rsidR="008A29A8" w:rsidRPr="00320670" w:rsidTr="00BB564D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Վենուս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Էլ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8A29A8" w:rsidRDefault="008A29A8" w:rsidP="00BB564D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>225 000 /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երկու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հարյուր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քսանհինգ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հազար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դրամ</w:t>
            </w:r>
            <w:proofErr w:type="spellEnd"/>
          </w:p>
        </w:tc>
      </w:tr>
    </w:tbl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8A29A8" w:rsidRPr="00083734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8A29A8" w:rsidRPr="00395CA4" w:rsidRDefault="008A29A8" w:rsidP="008A29A8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Չափաբաժին 1 պրոեկտոր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268"/>
        <w:gridCol w:w="1842"/>
        <w:gridCol w:w="3402"/>
        <w:gridCol w:w="2152"/>
      </w:tblGrid>
      <w:tr w:rsidR="008A29A8" w:rsidRPr="00395CA4" w:rsidTr="00FC7BF9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ողհայտեր</w:t>
            </w:r>
          </w:p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A29A8" w:rsidRPr="00395CA4" w:rsidTr="00FC7BF9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6F21AA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Էյ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Ջի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Էն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Ֆորեվը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Փարթներս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8A29A8" w:rsidRPr="00395CA4" w:rsidTr="00FC7BF9">
        <w:trPr>
          <w:trHeight w:val="3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8A29A8" w:rsidRPr="00395CA4" w:rsidRDefault="008A29A8" w:rsidP="008A29A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7"/>
        <w:gridCol w:w="2474"/>
        <w:gridCol w:w="2340"/>
        <w:gridCol w:w="2898"/>
      </w:tblGrid>
      <w:tr w:rsidR="008A29A8" w:rsidRPr="00320670" w:rsidTr="00FC7BF9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A29A8" w:rsidRPr="00320670" w:rsidTr="00FC7BF9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6F21AA" w:rsidRDefault="008A29A8" w:rsidP="00FC7BF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Էյ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Ջի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Էն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Ֆորեվը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Փարթներս</w:t>
            </w:r>
            <w:proofErr w:type="spellEnd"/>
            <w:r w:rsidRPr="006F21A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9A8" w:rsidRPr="00395CA4" w:rsidRDefault="008A29A8" w:rsidP="008A29A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334 800 /երեք հարյուր երեսունչորս հազար ութ հարյուր/ դրամ</w:t>
            </w:r>
          </w:p>
        </w:tc>
      </w:tr>
      <w:tr w:rsidR="008A29A8" w:rsidRPr="00320670" w:rsidTr="00FC7BF9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Վեգա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Ուորլդ»ՍՊԸ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395CA4" w:rsidRDefault="008A29A8" w:rsidP="00FC7BF9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9A8" w:rsidRPr="008A29A8" w:rsidRDefault="008A29A8" w:rsidP="008A29A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359 </w:t>
            </w:r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>000 /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երեք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հարյուր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հիսունինը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հազար</w:t>
            </w:r>
            <w:proofErr w:type="spellEnd"/>
            <w:r w:rsidRPr="008A29A8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դրամ</w:t>
            </w:r>
            <w:proofErr w:type="spellEnd"/>
          </w:p>
        </w:tc>
      </w:tr>
    </w:tbl>
    <w:p w:rsidR="008A29A8" w:rsidRPr="008A29A8" w:rsidRDefault="008A29A8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</w:p>
    <w:p w:rsidR="007838DB" w:rsidRPr="008A29A8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Arial Armenian"/>
          <w:i/>
          <w:sz w:val="18"/>
          <w:szCs w:val="18"/>
        </w:rPr>
        <w:t>Գնումների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մասին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ՀՀ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օրենքի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9-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հոդվածի</w:t>
      </w:r>
      <w:r w:rsidR="008A29A8">
        <w:rPr>
          <w:rFonts w:ascii="Sylfaen" w:hAnsi="Sylfaen" w:cs="Arial Armenian"/>
          <w:i/>
          <w:sz w:val="18"/>
          <w:szCs w:val="18"/>
          <w:lang w:val="af-ZA"/>
        </w:rPr>
        <w:t xml:space="preserve"> 3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>-</w:t>
      </w:r>
      <w:r w:rsidRPr="00395CA4">
        <w:rPr>
          <w:rFonts w:ascii="Sylfaen" w:hAnsi="Sylfaen" w:cs="Arial Armenian"/>
          <w:i/>
          <w:sz w:val="18"/>
          <w:szCs w:val="18"/>
        </w:rPr>
        <w:t>րդ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կետի</w:t>
      </w:r>
      <w:r w:rsidRPr="00395CA4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համաձայն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Pr="00395CA4">
        <w:rPr>
          <w:rFonts w:ascii="Sylfaen" w:hAnsi="Sylfaen" w:cs="Arial Armenian"/>
          <w:i/>
          <w:sz w:val="18"/>
          <w:szCs w:val="18"/>
        </w:rPr>
        <w:t>անգործության</w:t>
      </w:r>
      <w:r w:rsidRPr="00961D00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</w:rPr>
        <w:t>ժամկետ</w:t>
      </w:r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  <w:lang w:val="en-US"/>
        </w:rPr>
        <w:t>է</w:t>
      </w:r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proofErr w:type="spellStart"/>
      <w:r w:rsidR="008A29A8">
        <w:rPr>
          <w:rFonts w:ascii="Sylfaen" w:hAnsi="Sylfaen" w:cs="Arial Armenian"/>
          <w:i/>
          <w:sz w:val="18"/>
          <w:szCs w:val="18"/>
          <w:lang w:val="en-US"/>
        </w:rPr>
        <w:t>սահմանվում</w:t>
      </w:r>
      <w:proofErr w:type="spellEnd"/>
      <w:r w:rsidR="008A29A8" w:rsidRPr="008A29A8">
        <w:rPr>
          <w:rFonts w:ascii="Sylfaen" w:hAnsi="Sylfaen" w:cs="Arial Armenian"/>
          <w:i/>
          <w:sz w:val="18"/>
          <w:szCs w:val="18"/>
          <w:lang w:val="af-ZA"/>
        </w:rPr>
        <w:t xml:space="preserve"> </w:t>
      </w:r>
      <w:r w:rsidR="008A29A8">
        <w:rPr>
          <w:rFonts w:ascii="Sylfaen" w:hAnsi="Sylfaen" w:cs="Arial Armenian"/>
          <w:i/>
          <w:sz w:val="18"/>
          <w:szCs w:val="18"/>
          <w:lang w:val="af-ZA"/>
        </w:rPr>
        <w:t>5 օրացուցային օր:</w:t>
      </w:r>
    </w:p>
    <w:p w:rsidR="007838DB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ստանալու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eastAsia="en-US"/>
        </w:rPr>
        <w:t>Ա</w:t>
      </w:r>
      <w:r w:rsidRPr="00BF2D8A">
        <w:rPr>
          <w:rFonts w:ascii="Sylfaen" w:hAnsi="Sylfaen" w:cs="Sylfaen"/>
          <w:sz w:val="20"/>
          <w:szCs w:val="28"/>
          <w:lang w:val="af-ZA" w:eastAsia="en-US"/>
        </w:rPr>
        <w:t>.</w:t>
      </w:r>
      <w:r w:rsidRPr="00395CA4">
        <w:rPr>
          <w:rFonts w:ascii="Sylfaen" w:hAnsi="Sylfaen" w:cs="Sylfaen"/>
          <w:sz w:val="20"/>
          <w:szCs w:val="28"/>
          <w:lang w:eastAsia="en-US"/>
        </w:rPr>
        <w:t>Ղազարյանին</w:t>
      </w:r>
      <w:r w:rsidR="00320670">
        <w:rPr>
          <w:rFonts w:ascii="Tahoma" w:hAnsi="Tahoma" w:cs="Tahoma"/>
          <w:sz w:val="20"/>
          <w:szCs w:val="28"/>
          <w:lang w:val="af-ZA" w:eastAsia="en-US"/>
        </w:rPr>
        <w:t>: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="00365425">
        <w:rPr>
          <w:rFonts w:ascii="GHEA Grapalat" w:hAnsi="GHEA Grapalat"/>
          <w:sz w:val="20"/>
          <w:szCs w:val="28"/>
          <w:lang w:val="af-ZA" w:eastAsia="en-US"/>
        </w:rPr>
        <w:t>440732</w:t>
      </w:r>
    </w:p>
    <w:p w:rsidR="007838DB" w:rsidRPr="00365425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="00365425" w:rsidRPr="00365425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="00365425" w:rsidRPr="00365425">
        <w:rPr>
          <w:rFonts w:ascii="Arial LatArm" w:hAnsi="Arial LatArm"/>
          <w:sz w:val="18"/>
          <w:szCs w:val="18"/>
          <w:lang w:val="af-ZA"/>
        </w:rPr>
        <w:t>college@xter.net</w:t>
      </w:r>
      <w:r w:rsidR="00365425" w:rsidRPr="00365425">
        <w:rPr>
          <w:rFonts w:ascii="Arial LatArm" w:hAnsi="Arial LatArm"/>
          <w:b/>
          <w:sz w:val="18"/>
          <w:szCs w:val="18"/>
          <w:lang w:val="af-ZA"/>
        </w:rPr>
        <w:t xml:space="preserve">       </w:t>
      </w:r>
    </w:p>
    <w:p w:rsidR="00395CA4" w:rsidRPr="008A29A8" w:rsidRDefault="008A29A8" w:rsidP="002558CB">
      <w:pPr>
        <w:rPr>
          <w:rFonts w:ascii="Sylfaen" w:hAnsi="Sylfaen" w:cs="Sylfaen"/>
          <w:sz w:val="20"/>
          <w:szCs w:val="20"/>
          <w:lang w:val="af-ZA"/>
        </w:rPr>
      </w:pPr>
      <w:proofErr w:type="spellStart"/>
      <w:r>
        <w:rPr>
          <w:rFonts w:ascii="Sylfaen" w:hAnsi="Sylfaen" w:cs="Sylfaen"/>
          <w:sz w:val="20"/>
          <w:szCs w:val="20"/>
          <w:lang w:val="en-US"/>
        </w:rPr>
        <w:t>Պատվիրատու</w:t>
      </w:r>
      <w:proofErr w:type="spellEnd"/>
      <w:proofErr w:type="gramStart"/>
      <w:r>
        <w:rPr>
          <w:rFonts w:ascii="Sylfaen" w:hAnsi="Sylfaen" w:cs="Sylfaen"/>
          <w:sz w:val="20"/>
          <w:szCs w:val="20"/>
          <w:lang w:val="en-US"/>
        </w:rPr>
        <w:t>՝</w:t>
      </w:r>
      <w:r w:rsidRPr="008A29A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Երևանի</w:t>
      </w:r>
      <w:proofErr w:type="gramEnd"/>
      <w:r w:rsidRPr="00741AF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զբոսաշրջության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41AF5">
        <w:rPr>
          <w:rFonts w:ascii="Sylfaen" w:hAnsi="Sylfaen" w:cs="Sylfaen"/>
          <w:sz w:val="20"/>
          <w:szCs w:val="20"/>
        </w:rPr>
        <w:t>սպասարկման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և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սննդի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41AF5">
        <w:rPr>
          <w:rFonts w:ascii="Sylfaen" w:hAnsi="Sylfaen" w:cs="Sylfaen"/>
          <w:sz w:val="20"/>
          <w:szCs w:val="20"/>
        </w:rPr>
        <w:t>արդյունաբերության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Հայ</w:t>
      </w:r>
      <w:r w:rsidRPr="00741AF5">
        <w:rPr>
          <w:rFonts w:ascii="Sylfaen" w:hAnsi="Sylfaen" w:cs="Sylfaen"/>
          <w:sz w:val="20"/>
          <w:szCs w:val="20"/>
          <w:lang w:val="af-ZA"/>
        </w:rPr>
        <w:t>-</w:t>
      </w:r>
      <w:r w:rsidRPr="00741AF5">
        <w:rPr>
          <w:rFonts w:ascii="Sylfaen" w:hAnsi="Sylfaen" w:cs="Sylfaen"/>
          <w:sz w:val="20"/>
          <w:szCs w:val="20"/>
        </w:rPr>
        <w:t>Հունական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պետական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քոլեջ</w:t>
      </w:r>
      <w:r w:rsidRPr="00741A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41AF5">
        <w:rPr>
          <w:rFonts w:ascii="Sylfaen" w:hAnsi="Sylfaen" w:cs="Sylfaen"/>
          <w:sz w:val="20"/>
          <w:szCs w:val="20"/>
        </w:rPr>
        <w:t>ՊՈԱԿ</w:t>
      </w:r>
    </w:p>
    <w:sectPr w:rsidR="00395CA4" w:rsidRPr="008A29A8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083734"/>
    <w:rsid w:val="002558CB"/>
    <w:rsid w:val="002C04EA"/>
    <w:rsid w:val="002E0668"/>
    <w:rsid w:val="002E225B"/>
    <w:rsid w:val="00320670"/>
    <w:rsid w:val="0034398D"/>
    <w:rsid w:val="00365425"/>
    <w:rsid w:val="00395CA4"/>
    <w:rsid w:val="003C2946"/>
    <w:rsid w:val="006B5A7D"/>
    <w:rsid w:val="006F21AA"/>
    <w:rsid w:val="007838DB"/>
    <w:rsid w:val="00796BC4"/>
    <w:rsid w:val="00844838"/>
    <w:rsid w:val="008A29A8"/>
    <w:rsid w:val="00A56820"/>
    <w:rsid w:val="00BF2D8A"/>
    <w:rsid w:val="00C66851"/>
    <w:rsid w:val="00D42185"/>
    <w:rsid w:val="00DC5756"/>
    <w:rsid w:val="00E73E36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2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5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NARA</cp:lastModifiedBy>
  <cp:revision>13</cp:revision>
  <cp:lastPrinted>2014-10-14T07:49:00Z</cp:lastPrinted>
  <dcterms:created xsi:type="dcterms:W3CDTF">2013-08-15T11:26:00Z</dcterms:created>
  <dcterms:modified xsi:type="dcterms:W3CDTF">2014-12-15T13:02:00Z</dcterms:modified>
</cp:coreProperties>
</file>