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60502" w:rsidRPr="00E87171" w:rsidRDefault="00560502" w:rsidP="0056050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Pr="0097476C">
        <w:rPr>
          <w:rFonts w:ascii="GHEA Grapalat" w:hAnsi="GHEA Grapalat"/>
          <w:b/>
          <w:sz w:val="28"/>
          <w:szCs w:val="28"/>
          <w:lang w:val="hy-AM"/>
        </w:rPr>
        <w:t>46</w:t>
      </w:r>
      <w:r w:rsidRPr="00E87171"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«Էյ-Էմ-Էյչ Աուդիտ» ՓԲԸ-ի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76C"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97476C">
        <w:rPr>
          <w:rFonts w:ascii="GHEA Grapalat" w:hAnsi="GHEA Grapalat"/>
          <w:sz w:val="24"/>
          <w:szCs w:val="24"/>
          <w:lang w:val="hy-AM"/>
        </w:rPr>
        <w:t>2</w:t>
      </w:r>
      <w:r w:rsidRPr="00E02AF8">
        <w:rPr>
          <w:rFonts w:ascii="GHEA Grapalat" w:hAnsi="GHEA Grapalat"/>
          <w:sz w:val="24"/>
          <w:szCs w:val="24"/>
          <w:lang w:val="hy-AM"/>
        </w:rPr>
        <w:t>.2014թ.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7476C">
        <w:rPr>
          <w:rFonts w:ascii="GHEA Grapalat" w:hAnsi="GHEA Grapalat" w:cs="Sylfaen"/>
          <w:sz w:val="24"/>
          <w:szCs w:val="24"/>
          <w:lang w:val="hy-AM"/>
        </w:rPr>
        <w:t>«Էլեկտրոնային կառավարման ենթակառուցվածքների ներդրման գրասենյակ»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Pr="0097476C">
        <w:rPr>
          <w:rFonts w:ascii="GHEA Grapalat" w:hAnsi="GHEA Grapalat"/>
          <w:sz w:val="24"/>
          <w:szCs w:val="24"/>
          <w:lang w:val="hy-AM"/>
        </w:rPr>
        <w:t>46</w:t>
      </w:r>
      <w:r>
        <w:rPr>
          <w:rFonts w:ascii="GHEA Grapalat" w:hAnsi="GHEA Grapalat"/>
          <w:sz w:val="24"/>
          <w:szCs w:val="24"/>
          <w:lang w:val="hy-AM"/>
        </w:rPr>
        <w:t>/14 բողոքը քննող հանձնաժողովի</w:t>
      </w:r>
      <w:r w:rsidRPr="004721C4">
        <w:rPr>
          <w:rFonts w:ascii="GHEA Grapalat" w:hAnsi="GHEA Grapalat"/>
          <w:sz w:val="24"/>
          <w:szCs w:val="24"/>
          <w:lang w:val="hy-AM"/>
        </w:rPr>
        <w:t xml:space="preserve"> հաջորդ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4721C4">
        <w:rPr>
          <w:rFonts w:ascii="GHEA Grapalat" w:hAnsi="GHEA Grapalat"/>
          <w:sz w:val="24"/>
          <w:szCs w:val="24"/>
          <w:lang w:val="hy-AM"/>
        </w:rPr>
        <w:t>2</w:t>
      </w:r>
      <w:r w:rsidR="004721C4" w:rsidRPr="004721C4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.1</w:t>
      </w:r>
      <w:r w:rsidRPr="0097476C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.2014թ.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4721C4">
        <w:rPr>
          <w:rFonts w:ascii="GHEA Grapalat" w:hAnsi="GHEA Grapalat"/>
          <w:sz w:val="24"/>
          <w:szCs w:val="24"/>
          <w:lang w:val="hy-AM"/>
        </w:rPr>
        <w:t xml:space="preserve"> 16:</w:t>
      </w:r>
      <w:r w:rsidR="004721C4"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4721C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97476C" w:rsidRDefault="00560502" w:rsidP="0056050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165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165A70"/>
    <w:rsid w:val="004721C4"/>
    <w:rsid w:val="00560502"/>
    <w:rsid w:val="00D2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3</cp:revision>
  <dcterms:created xsi:type="dcterms:W3CDTF">2014-12-26T10:24:00Z</dcterms:created>
  <dcterms:modified xsi:type="dcterms:W3CDTF">2014-12-26T10:32:00Z</dcterms:modified>
</cp:coreProperties>
</file>