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Pr="00EA2085">
              <w:rPr>
                <w:rFonts w:ascii="GHEA Grapalat" w:eastAsia="Times New Roman" w:hAnsi="GHEA Grapalat" w:cs="Arial"/>
                <w:b/>
                <w:bCs/>
                <w:lang w:val="hy-AM"/>
              </w:rPr>
              <w:t>5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3632E5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հաշմանդամի սայլակների, լսողական սարքերի և լսողական սարքի ներդիրների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 բերում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C702A7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00F65"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Միջանցիկ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`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ըստ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CPV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2F6F6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BBD" w:rsidRDefault="00D31BBD" w:rsidP="00D31BBD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50111130</w:t>
            </w:r>
          </w:p>
          <w:p w:rsidR="002F6F6A" w:rsidRDefault="002F6F6A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BBD" w:rsidRDefault="00D31BBD" w:rsidP="00D31BBD">
            <w:pPr>
              <w:jc w:val="both"/>
              <w:rPr>
                <w:rFonts w:ascii="Arial LatArm" w:hAnsi="Arial LatArm" w:cs="Arial"/>
                <w:sz w:val="24"/>
                <w:szCs w:val="24"/>
              </w:rPr>
            </w:pPr>
            <w:r>
              <w:rPr>
                <w:rFonts w:ascii="Arial LatArm" w:hAnsi="Arial LatArm" w:cs="Arial"/>
              </w:rPr>
              <w:t xml:space="preserve">³íïáÙ»ù»Ý³Ý»ñÇ í»ñ³Ýáñá·Ù³Ý Í³é³ÛáõÃÛáõÝÝ»ñ </w:t>
            </w:r>
          </w:p>
          <w:p w:rsidR="002F6F6A" w:rsidRPr="002F6F6A" w:rsidRDefault="002F6F6A" w:rsidP="00203C3A">
            <w:pPr>
              <w:tabs>
                <w:tab w:val="left" w:pos="2080"/>
              </w:tabs>
              <w:jc w:val="both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015861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F6A" w:rsidRPr="00D31BBD" w:rsidRDefault="00D31BBD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F6A" w:rsidRPr="00C702A7" w:rsidRDefault="002F6F6A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F6A" w:rsidRPr="00C2262C" w:rsidRDefault="00D31BBD" w:rsidP="00203C3A">
            <w:pPr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</w:tr>
    </w:tbl>
    <w:p w:rsidR="00870157" w:rsidRPr="000E14C0" w:rsidRDefault="00870157">
      <w:pPr>
        <w:rPr>
          <w:rFonts w:ascii="GHEA Grapalat" w:hAnsi="GHEA Grapalat"/>
          <w:lang w:val="ru-RU"/>
        </w:rPr>
      </w:pPr>
      <w:bookmarkStart w:id="0" w:name="_GoBack"/>
      <w:bookmarkEnd w:id="0"/>
    </w:p>
    <w:sectPr w:rsidR="00870157" w:rsidRPr="000E14C0" w:rsidSect="00870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55" w:rsidRDefault="00C02555" w:rsidP="000E14C0">
      <w:pPr>
        <w:spacing w:after="0" w:line="240" w:lineRule="auto"/>
      </w:pPr>
      <w:r>
        <w:separator/>
      </w:r>
    </w:p>
  </w:endnote>
  <w:endnote w:type="continuationSeparator" w:id="0">
    <w:p w:rsidR="00C02555" w:rsidRDefault="00C02555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55" w:rsidRDefault="00C02555" w:rsidP="000E14C0">
      <w:pPr>
        <w:spacing w:after="0" w:line="240" w:lineRule="auto"/>
      </w:pPr>
      <w:r>
        <w:separator/>
      </w:r>
    </w:p>
  </w:footnote>
  <w:footnote w:type="continuationSeparator" w:id="0">
    <w:p w:rsidR="00C02555" w:rsidRDefault="00C02555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43AD3"/>
    <w:rsid w:val="000863A4"/>
    <w:rsid w:val="000E14C0"/>
    <w:rsid w:val="000F27CC"/>
    <w:rsid w:val="000F559A"/>
    <w:rsid w:val="00166892"/>
    <w:rsid w:val="0018045A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6262F"/>
    <w:rsid w:val="003632E5"/>
    <w:rsid w:val="003C12A0"/>
    <w:rsid w:val="003E340D"/>
    <w:rsid w:val="00403FFF"/>
    <w:rsid w:val="00412797"/>
    <w:rsid w:val="00416843"/>
    <w:rsid w:val="00470178"/>
    <w:rsid w:val="0049559F"/>
    <w:rsid w:val="004B4595"/>
    <w:rsid w:val="004E14A1"/>
    <w:rsid w:val="0050119F"/>
    <w:rsid w:val="0052778E"/>
    <w:rsid w:val="005413BD"/>
    <w:rsid w:val="00587502"/>
    <w:rsid w:val="005C0E0F"/>
    <w:rsid w:val="005F76D4"/>
    <w:rsid w:val="006000E0"/>
    <w:rsid w:val="00600F65"/>
    <w:rsid w:val="006828F3"/>
    <w:rsid w:val="006A254C"/>
    <w:rsid w:val="006D60CB"/>
    <w:rsid w:val="006E24AC"/>
    <w:rsid w:val="007549D9"/>
    <w:rsid w:val="0075744C"/>
    <w:rsid w:val="007830CF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45B5B"/>
    <w:rsid w:val="00B918E0"/>
    <w:rsid w:val="00BD1870"/>
    <w:rsid w:val="00C02555"/>
    <w:rsid w:val="00C067C8"/>
    <w:rsid w:val="00C702A7"/>
    <w:rsid w:val="00C84CA4"/>
    <w:rsid w:val="00CA7914"/>
    <w:rsid w:val="00CC5740"/>
    <w:rsid w:val="00CF2502"/>
    <w:rsid w:val="00D31BBD"/>
    <w:rsid w:val="00D575F1"/>
    <w:rsid w:val="00D81FFA"/>
    <w:rsid w:val="00DB547B"/>
    <w:rsid w:val="00DC3C7A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5</cp:revision>
  <dcterms:created xsi:type="dcterms:W3CDTF">2014-11-07T10:04:00Z</dcterms:created>
  <dcterms:modified xsi:type="dcterms:W3CDTF">2014-12-26T12:16:00Z</dcterms:modified>
</cp:coreProperties>
</file>