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Pr="00EB407C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Pr="00EB407C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854D8" w:rsidRPr="00EB407C" w:rsidRDefault="001854D8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EB407C">
        <w:rPr>
          <w:rFonts w:ascii="GHEA Grapalat" w:hAnsi="GHEA Grapalat" w:cs="Sylfaen"/>
          <w:b/>
          <w:sz w:val="22"/>
          <w:szCs w:val="22"/>
        </w:rPr>
        <w:t>ՏՆՏԵՍԱԿԱՆ</w:t>
      </w:r>
      <w:r w:rsidRPr="00EB407C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A243B3">
        <w:rPr>
          <w:rFonts w:ascii="GHEA Grapalat" w:hAnsi="GHEA Grapalat" w:cs="Sylfaen"/>
          <w:b/>
          <w:sz w:val="22"/>
          <w:szCs w:val="22"/>
          <w:lang w:val="en-US"/>
        </w:rPr>
        <w:t>ԱՊՐԱՆՔՆԵՐԻ ՁԵՌՔԲԵՐՄԱՆ</w:t>
      </w:r>
      <w:r w:rsidR="006A383E" w:rsidRPr="00EB407C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</w:p>
    <w:p w:rsidR="00175E9A" w:rsidRPr="00EB407C" w:rsidRDefault="009A35EF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EB407C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EB407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EB407C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EB407C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EB407C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EB407C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 w:rsidRPr="00EB407C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F50ED3" w:rsidRPr="0086195E">
        <w:rPr>
          <w:rFonts w:ascii="GHEA Grapalat" w:hAnsi="GHEA Grapalat" w:cs="Sylfaen"/>
          <w:b/>
          <w:sz w:val="22"/>
          <w:szCs w:val="22"/>
          <w:lang w:val="en-US"/>
        </w:rPr>
        <w:t>5</w:t>
      </w:r>
      <w:r w:rsidR="006A383E" w:rsidRPr="00EB407C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7C625E" w:rsidRPr="00EB407C">
        <w:rPr>
          <w:rFonts w:ascii="GHEA Grapalat" w:hAnsi="GHEA Grapalat" w:cs="Sylfaen"/>
          <w:b/>
          <w:sz w:val="22"/>
          <w:szCs w:val="22"/>
          <w:lang w:val="en-US"/>
        </w:rPr>
        <w:t>11</w:t>
      </w:r>
      <w:r w:rsidR="00B876FD" w:rsidRPr="00EB407C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EB407C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EB407C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EB407C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 w:rsidRPr="00EB407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43B3">
        <w:rPr>
          <w:rFonts w:ascii="GHEA Grapalat" w:hAnsi="GHEA Grapalat" w:cs="Sylfaen"/>
          <w:sz w:val="20"/>
          <w:szCs w:val="20"/>
          <w:lang w:val="en-US"/>
        </w:rPr>
        <w:t>1</w:t>
      </w:r>
      <w:r w:rsidR="00F50ED3">
        <w:rPr>
          <w:rFonts w:ascii="GHEA Grapalat" w:hAnsi="GHEA Grapalat" w:cs="Sylfaen"/>
          <w:sz w:val="20"/>
          <w:szCs w:val="20"/>
          <w:lang w:val="en-US"/>
        </w:rPr>
        <w:t>5</w:t>
      </w:r>
      <w:r w:rsidR="009A35EF" w:rsidRPr="00EB407C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50ED3">
        <w:rPr>
          <w:rFonts w:ascii="GHEA Grapalat" w:hAnsi="GHEA Grapalat" w:cs="Sylfaen"/>
          <w:sz w:val="20"/>
          <w:szCs w:val="20"/>
        </w:rPr>
        <w:t>հունվար</w:t>
      </w:r>
      <w:r w:rsidR="00A243B3">
        <w:rPr>
          <w:rFonts w:ascii="GHEA Grapalat" w:hAnsi="GHEA Grapalat" w:cs="Sylfaen"/>
          <w:sz w:val="20"/>
          <w:szCs w:val="20"/>
          <w:lang w:val="hy-AM"/>
        </w:rPr>
        <w:t>ի</w:t>
      </w:r>
      <w:r w:rsidR="00125EE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EB407C">
        <w:rPr>
          <w:rFonts w:ascii="GHEA Grapalat" w:hAnsi="GHEA Grapalat"/>
          <w:sz w:val="20"/>
          <w:szCs w:val="20"/>
          <w:lang w:val="hy-AM"/>
        </w:rPr>
        <w:t>201</w:t>
      </w:r>
      <w:r w:rsidR="00A243B3">
        <w:rPr>
          <w:rFonts w:ascii="GHEA Grapalat" w:hAnsi="GHEA Grapalat"/>
          <w:sz w:val="20"/>
          <w:szCs w:val="20"/>
          <w:lang w:val="hy-AM"/>
        </w:rPr>
        <w:t>4</w:t>
      </w:r>
      <w:r w:rsidRPr="00EB407C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EB407C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Pr="00EB407C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EB407C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EB407C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EB407C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 w:rsidRPr="00EB407C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 w:rsidRPr="00EB407C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վրա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EB407C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EB407C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(այսուհետ՝ Վաճառող) մյուս կողմից, կնքեցին սույն պայմանագիրը հետևյալի մասին</w:t>
      </w:r>
      <w:r w:rsidRPr="00EB407C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EB407C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EB407C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</w:p>
    <w:p w:rsidR="00AE7245" w:rsidRPr="00EB407C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EB407C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EB407C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EB407C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EB407C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EB407C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EB407C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EB407C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EB407C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EB407C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EB407C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EB407C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EB407C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EB407C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EB407C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 w:rsidRPr="00EB407C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EB407C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EB407C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>ա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EB407C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ք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EB407C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</w:p>
    <w:p w:rsidR="00F80088" w:rsidRPr="00EB407C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EB407C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EB407C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EB407C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EB407C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EB407C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EB407C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Pr="00EB407C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EB407C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EB407C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EB407C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EB407C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EB407C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նախատեսված տույժը:</w:t>
      </w:r>
    </w:p>
    <w:p w:rsidR="006A383E" w:rsidRPr="00EB407C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EB407C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EB407C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EB407C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EB407C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EB407C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EB407C">
        <w:rPr>
          <w:rFonts w:ascii="GHEA Grapalat" w:hAnsi="GHEA Grapalat" w:cs="Sylfaen"/>
          <w:sz w:val="20"/>
          <w:szCs w:val="20"/>
        </w:rPr>
        <w:t>Վաճառողը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Գնորդի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կողմից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խախտելու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հետևանքով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պայմանագրի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լուծումից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հետո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EB407C">
        <w:rPr>
          <w:rFonts w:ascii="GHEA Grapalat" w:hAnsi="GHEA Grapalat" w:cs="Sylfaen"/>
          <w:sz w:val="20"/>
          <w:szCs w:val="20"/>
        </w:rPr>
        <w:t>ողջամիտ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ժամկետում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EB407C">
        <w:rPr>
          <w:rFonts w:ascii="GHEA Grapalat" w:hAnsi="GHEA Grapalat" w:cs="Sylfaen"/>
          <w:sz w:val="20"/>
          <w:szCs w:val="20"/>
        </w:rPr>
        <w:t>այլ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անձի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EB407C">
        <w:rPr>
          <w:rFonts w:ascii="GHEA Grapalat" w:hAnsi="GHEA Grapalat" w:cs="Sylfaen"/>
          <w:sz w:val="20"/>
          <w:szCs w:val="20"/>
        </w:rPr>
        <w:t>Պայմանագրով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ավելի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ցածր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EB407C">
        <w:rPr>
          <w:rFonts w:ascii="GHEA Grapalat" w:hAnsi="GHEA Grapalat" w:cs="Sylfaen"/>
          <w:sz w:val="20"/>
          <w:szCs w:val="20"/>
        </w:rPr>
        <w:t>սակայն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ողջամիտ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գնով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վաճառել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է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Ապրանք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EB407C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Պայմանագրով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սահմանված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EB407C">
        <w:rPr>
          <w:rFonts w:ascii="GHEA Grapalat" w:hAnsi="GHEA Grapalat" w:cs="Sylfaen"/>
          <w:sz w:val="20"/>
          <w:szCs w:val="20"/>
        </w:rPr>
        <w:t>և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դրա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փոխարեն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կնքված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գործարքի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գների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միջև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չափով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EB407C">
        <w:rPr>
          <w:rFonts w:ascii="GHEA Grapalat" w:hAnsi="GHEA Grapalat" w:cs="Sylfaen"/>
          <w:sz w:val="20"/>
          <w:szCs w:val="20"/>
        </w:rPr>
        <w:t>Գնորդից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պահանջել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հատուցելու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Պայմանագրով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նախատեսված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կարգով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և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Ապրանքի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համար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իրեն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վճարման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ենթակա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գումարները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EB407C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EB407C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EB407C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EB407C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EB407C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EB407C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 w:rsidRPr="00EB407C"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2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EB407C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EB407C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4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5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EB407C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6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EB407C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EB407C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7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EB407C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EB407C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3.4.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EB407C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EB407C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EB407C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 w:rsidRPr="00EB407C">
        <w:rPr>
          <w:rFonts w:ascii="GHEA Grapalat" w:hAnsi="GHEA Grapalat"/>
          <w:sz w:val="20"/>
          <w:szCs w:val="20"/>
          <w:lang w:val="en-US"/>
        </w:rPr>
        <w:t>---------------</w:t>
      </w:r>
      <w:r w:rsidR="00092751"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EB407C">
        <w:rPr>
          <w:rFonts w:ascii="GHEA Grapalat" w:hAnsi="GHEA Grapalat" w:cs="Sylfaen"/>
          <w:sz w:val="20"/>
          <w:szCs w:val="20"/>
          <w:lang w:val="af-ZA"/>
        </w:rPr>
        <w:t>(</w:t>
      </w:r>
      <w:r w:rsidR="006A383E" w:rsidRPr="00EB407C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EB407C">
        <w:rPr>
          <w:rFonts w:ascii="GHEA Grapalat" w:hAnsi="GHEA Grapalat" w:cs="Sylfaen"/>
          <w:sz w:val="20"/>
          <w:szCs w:val="20"/>
          <w:lang w:val="af-ZA"/>
        </w:rPr>
        <w:t>)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Pr="00EB407C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>4.</w:t>
      </w:r>
      <w:r w:rsidR="001C16E4" w:rsidRPr="00EB407C">
        <w:rPr>
          <w:rFonts w:ascii="GHEA Grapalat" w:hAnsi="GHEA Grapalat"/>
          <w:sz w:val="20"/>
          <w:szCs w:val="20"/>
          <w:lang w:val="hy-AM"/>
        </w:rPr>
        <w:t>2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Գնորդն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իրեն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Ապրանքի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դիմաց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անկանխիկ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EB407C">
        <w:rPr>
          <w:rFonts w:ascii="GHEA Grapalat" w:hAnsi="GHEA Grapalat" w:cs="Sylfaen"/>
          <w:sz w:val="20"/>
          <w:lang w:val="pt-BR"/>
        </w:rPr>
        <w:t>դրամական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Վաճառողի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հաշվին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EB407C">
        <w:rPr>
          <w:rFonts w:ascii="GHEA Grapalat" w:hAnsi="GHEA Grapalat" w:cs="Sylfaen"/>
          <w:sz w:val="20"/>
          <w:lang w:val="pt-BR"/>
        </w:rPr>
        <w:t>Դրամական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կատարվում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հանձման</w:t>
      </w:r>
      <w:r w:rsidR="00320020" w:rsidRPr="00EB407C">
        <w:rPr>
          <w:rFonts w:ascii="GHEA Grapalat" w:hAnsi="GHEA Grapalat" w:cs="Times Armenian"/>
          <w:sz w:val="20"/>
          <w:lang w:val="pt-BR"/>
        </w:rPr>
        <w:t>-</w:t>
      </w:r>
      <w:r w:rsidR="00320020" w:rsidRPr="00EB407C">
        <w:rPr>
          <w:rFonts w:ascii="GHEA Grapalat" w:hAnsi="GHEA Grapalat" w:cs="Sylfaen"/>
          <w:sz w:val="20"/>
          <w:lang w:val="pt-BR"/>
        </w:rPr>
        <w:t>ընդունման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հիման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վրա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EB407C">
        <w:rPr>
          <w:rFonts w:ascii="GHEA Grapalat" w:hAnsi="GHEA Grapalat" w:cs="Sylfaen"/>
          <w:sz w:val="20"/>
          <w:lang w:val="pt-BR"/>
        </w:rPr>
        <w:t>վճարման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ամսում</w:t>
      </w:r>
      <w:r w:rsidR="00320020" w:rsidRPr="00EB407C">
        <w:rPr>
          <w:rFonts w:ascii="GHEA Grapalat" w:hAnsi="GHEA Grapalat" w:cs="Times Armenian"/>
          <w:sz w:val="20"/>
          <w:lang w:val="pt-BR"/>
        </w:rPr>
        <w:t>, (</w:t>
      </w:r>
      <w:r w:rsidR="00320020" w:rsidRPr="00EB407C">
        <w:rPr>
          <w:rFonts w:ascii="GHEA Grapalat" w:hAnsi="GHEA Grapalat" w:cs="Sylfaen"/>
          <w:sz w:val="20"/>
          <w:lang w:val="pt-BR"/>
        </w:rPr>
        <w:t>եթե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կազմվում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տվյալ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ամսվա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EB407C">
        <w:rPr>
          <w:rFonts w:ascii="GHEA Grapalat" w:hAnsi="GHEA Grapalat" w:cs="Sylfaen"/>
          <w:sz w:val="20"/>
          <w:lang w:val="pt-BR"/>
        </w:rPr>
        <w:t>ից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հետո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ապա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վճարումը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կատարվում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EB407C">
        <w:rPr>
          <w:rFonts w:ascii="GHEA Grapalat" w:hAnsi="GHEA Grapalat" w:cs="Sylfaen"/>
          <w:sz w:val="20"/>
          <w:lang w:val="pt-BR"/>
        </w:rPr>
        <w:t>բանկային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օրվա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ընթացքում</w:t>
      </w:r>
      <w:r w:rsidR="00320020" w:rsidRPr="00EB407C">
        <w:rPr>
          <w:rFonts w:ascii="GHEA Grapalat" w:hAnsi="GHEA Grapalat" w:cs="Times Armenian"/>
          <w:sz w:val="20"/>
          <w:lang w:val="pt-BR"/>
        </w:rPr>
        <w:t>)</w:t>
      </w:r>
      <w:r w:rsidR="00320020" w:rsidRPr="00EB407C">
        <w:rPr>
          <w:rFonts w:ascii="GHEA Grapalat" w:hAnsi="GHEA Grapalat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բայց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ոչ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ավելի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քան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նույն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տվյալ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համար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գումարի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չափից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EB407C">
        <w:rPr>
          <w:rFonts w:ascii="GHEA Grapalat" w:hAnsi="GHEA Grapalat" w:cs="Sylfaen"/>
          <w:sz w:val="20"/>
          <w:lang w:val="pt-BR"/>
        </w:rPr>
        <w:t>Եթե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ընդունված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Ապրանքի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համար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վճարելու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չեն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ապա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վճարումն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սույն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կետի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այն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ամսում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որում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դրամական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են</w:t>
      </w:r>
      <w:r w:rsidR="00320020" w:rsidRPr="00EB407C">
        <w:rPr>
          <w:rFonts w:ascii="GHEA Grapalat" w:hAnsi="GHEA Grapalat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hy-AM"/>
        </w:rPr>
        <w:t>սակայն ոչ ուշ քան 201</w:t>
      </w:r>
      <w:r w:rsidR="00A92F07">
        <w:rPr>
          <w:rFonts w:ascii="GHEA Grapalat" w:hAnsi="GHEA Grapalat" w:cs="Sylfaen"/>
          <w:sz w:val="20"/>
          <w:lang w:val="en-US"/>
        </w:rPr>
        <w:t>5</w:t>
      </w:r>
      <w:r w:rsidR="00320020" w:rsidRPr="00EB407C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EB407C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EB407C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Pr="00EB407C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EB407C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E370E2" w:rsidRDefault="00E370E2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Pr="00EB407C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EB407C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EB407C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EB407C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EB407C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EB407C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EB407C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>6.</w:t>
      </w:r>
      <w:r w:rsidR="00E4456E" w:rsidRPr="00EB407C">
        <w:rPr>
          <w:rFonts w:ascii="GHEA Grapalat" w:hAnsi="GHEA Grapalat"/>
          <w:sz w:val="20"/>
          <w:szCs w:val="20"/>
          <w:lang w:val="hy-AM"/>
        </w:rPr>
        <w:t>2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EB407C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Ա</w:t>
      </w:r>
      <w:r w:rsidR="005140BE" w:rsidRPr="00EB407C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EB407C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EB407C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EB407C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EB407C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EB407C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EB407C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EB407C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EB407C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EB407C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EB407C">
        <w:rPr>
          <w:rFonts w:ascii="GHEA Grapalat" w:hAnsi="GHEA Grapalat" w:cs="Sylfaen"/>
          <w:sz w:val="20"/>
          <w:szCs w:val="20"/>
          <w:lang w:val="hy-AM"/>
        </w:rPr>
        <w:t>Պ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ոչ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EB407C">
        <w:rPr>
          <w:rFonts w:ascii="GHEA Grapalat" w:hAnsi="GHEA Grapalat" w:cs="Sylfaen"/>
          <w:sz w:val="20"/>
          <w:szCs w:val="20"/>
          <w:lang w:val="hy-AM"/>
        </w:rPr>
        <w:t>Պ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EB407C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EB407C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EB407C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EB407C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EB407C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EB407C">
        <w:rPr>
          <w:rFonts w:ascii="GHEA Grapalat" w:hAnsi="GHEA Grapalat" w:cs="Sylfaen"/>
          <w:sz w:val="20"/>
          <w:szCs w:val="20"/>
          <w:lang w:val="hy-AM"/>
        </w:rPr>
        <w:t>4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EB407C">
        <w:rPr>
          <w:rFonts w:ascii="GHEA Grapalat" w:hAnsi="GHEA Grapalat"/>
          <w:sz w:val="20"/>
          <w:szCs w:val="20"/>
          <w:lang w:val="hy-AM"/>
        </w:rPr>
        <w:t>.</w:t>
      </w:r>
      <w:r w:rsidR="00EF679A" w:rsidRPr="00EB407C">
        <w:rPr>
          <w:rFonts w:ascii="GHEA Grapalat" w:hAnsi="GHEA Grapalat"/>
          <w:sz w:val="20"/>
          <w:szCs w:val="20"/>
          <w:lang w:val="hy-AM"/>
        </w:rPr>
        <w:t>3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ոչ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ՀՀ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վրա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եթե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Պ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ր</w:t>
      </w:r>
      <w:r w:rsidRPr="00EB407C">
        <w:rPr>
          <w:rFonts w:ascii="GHEA Grapalat" w:hAnsi="GHEA Grapalat" w:cs="Sylfaen"/>
          <w:sz w:val="20"/>
          <w:szCs w:val="20"/>
          <w:lang w:val="hy-AM"/>
        </w:rPr>
        <w:t>ժը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քաղ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Եթե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ապա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այդ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Pr="00EB407C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EB407C">
        <w:rPr>
          <w:rFonts w:ascii="GHEA Grapalat" w:hAnsi="GHEA Grapalat" w:cs="Sylfaen"/>
          <w:sz w:val="20"/>
          <w:lang w:val="nb-NO"/>
        </w:rPr>
        <w:t>Սույն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պայմանա</w:t>
      </w:r>
      <w:r w:rsidR="00AC7169" w:rsidRPr="00EB407C">
        <w:rPr>
          <w:rFonts w:ascii="GHEA Grapalat" w:hAnsi="GHEA Grapalat" w:cs="Arial Armenian"/>
          <w:sz w:val="20"/>
          <w:lang w:val="nb-NO"/>
        </w:rPr>
        <w:t>գ</w:t>
      </w:r>
      <w:r w:rsidR="00AC7169" w:rsidRPr="00EB407C">
        <w:rPr>
          <w:rFonts w:ascii="GHEA Grapalat" w:hAnsi="GHEA Grapalat" w:cs="Sylfaen"/>
          <w:sz w:val="20"/>
          <w:lang w:val="nb-NO"/>
        </w:rPr>
        <w:t>իրն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ուժի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մեջ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է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մտնում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կողմերի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ստորա</w:t>
      </w:r>
      <w:r w:rsidR="00AC7169" w:rsidRPr="00EB407C">
        <w:rPr>
          <w:rFonts w:ascii="GHEA Grapalat" w:hAnsi="GHEA Grapalat" w:cs="Arial Armenian"/>
          <w:sz w:val="20"/>
          <w:lang w:val="nb-NO"/>
        </w:rPr>
        <w:t>գ</w:t>
      </w:r>
      <w:r w:rsidR="00AC7169" w:rsidRPr="00EB407C">
        <w:rPr>
          <w:rFonts w:ascii="GHEA Grapalat" w:hAnsi="GHEA Grapalat" w:cs="Sylfaen"/>
          <w:sz w:val="20"/>
          <w:lang w:val="nb-NO"/>
        </w:rPr>
        <w:t>րման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պահից</w:t>
      </w:r>
      <w:r w:rsidR="00D959D7" w:rsidRPr="00EB407C">
        <w:rPr>
          <w:rFonts w:ascii="GHEA Grapalat" w:hAnsi="GHEA Grapalat" w:cs="Sylfaen"/>
          <w:sz w:val="20"/>
          <w:lang w:val="hy-AM"/>
        </w:rPr>
        <w:t>:</w:t>
      </w:r>
    </w:p>
    <w:p w:rsidR="00125EE9" w:rsidRPr="00EB407C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lang w:val="hy-AM"/>
        </w:rPr>
        <w:t>9.2</w:t>
      </w:r>
      <w:r w:rsidR="00125EE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1854D8" w:rsidRPr="00EB407C" w:rsidRDefault="001854D8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EB407C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EB407C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EB407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EB407C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Pr="00EB407C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EB407C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ապա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EB407C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եթե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EB407C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EB407C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Ընդ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բաց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իսկ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EB407C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EB407C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EB407C">
        <w:rPr>
          <w:rFonts w:ascii="GHEA Grapalat" w:hAnsi="GHEA Grapalat" w:cs="Sylfaen"/>
          <w:sz w:val="20"/>
          <w:lang w:val="hy-AM"/>
        </w:rPr>
        <w:t>Սույն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և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կարող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են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կատարվել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միայն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Կողմերի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փոխադարձ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կնքելու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միջոցով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EB407C">
        <w:rPr>
          <w:rFonts w:ascii="GHEA Grapalat" w:hAnsi="GHEA Grapalat" w:cs="Sylfaen"/>
          <w:sz w:val="20"/>
          <w:lang w:val="hy-AM"/>
        </w:rPr>
        <w:t>որը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սույն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մասը</w:t>
      </w:r>
      <w:r w:rsidR="006F22BB" w:rsidRPr="00EB407C">
        <w:rPr>
          <w:rFonts w:ascii="GHEA Grapalat" w:hAnsi="GHEA Grapalat"/>
          <w:sz w:val="20"/>
          <w:lang w:val="hy-AM"/>
        </w:rPr>
        <w:t>։</w:t>
      </w:r>
    </w:p>
    <w:p w:rsidR="006F22BB" w:rsidRPr="00EB407C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B407C">
        <w:rPr>
          <w:rFonts w:ascii="GHEA Grapalat" w:hAnsi="GHEA Grapalat"/>
          <w:sz w:val="20"/>
          <w:lang w:val="hy-AM"/>
        </w:rPr>
        <w:t xml:space="preserve"> Սույն պ</w:t>
      </w:r>
      <w:r w:rsidRPr="00EB407C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EB407C">
        <w:rPr>
          <w:rFonts w:ascii="GHEA Grapalat" w:hAnsi="GHEA Grapalat"/>
          <w:sz w:val="20"/>
          <w:lang w:val="hy-AM"/>
        </w:rPr>
        <w:t>կարող փոփոխվել կողմերի պարտա</w:t>
      </w:r>
      <w:r w:rsidRPr="00EB407C">
        <w:rPr>
          <w:rFonts w:ascii="GHEA Grapalat" w:hAnsi="GHEA Grapalat"/>
          <w:sz w:val="20"/>
          <w:lang w:val="hy-AM"/>
        </w:rPr>
        <w:softHyphen/>
        <w:t>վորու</w:t>
      </w:r>
      <w:r w:rsidRPr="00EB407C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B407C" w:rsidDel="00591DE3">
        <w:rPr>
          <w:rFonts w:ascii="GHEA Grapalat" w:hAnsi="GHEA Grapalat"/>
          <w:sz w:val="20"/>
          <w:lang w:val="hy-AM"/>
        </w:rPr>
        <w:t xml:space="preserve"> </w:t>
      </w:r>
      <w:r w:rsidRPr="00EB407C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EB407C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EB407C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EB407C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EB407C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EB407C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EB407C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</w:t>
      </w:r>
      <w:r w:rsidRPr="00EB407C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մոտ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EB407C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5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EB407C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վրա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EB407C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6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ՀՀ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EB407C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3019F" w:rsidRPr="00EB407C">
        <w:rPr>
          <w:rFonts w:ascii="GHEA Grapalat" w:hAnsi="GHEA Grapalat" w:cs="Sylfaen"/>
          <w:sz w:val="20"/>
          <w:szCs w:val="20"/>
          <w:lang w:val="af-ZA"/>
        </w:rPr>
        <w:t>4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EB407C">
        <w:rPr>
          <w:rFonts w:ascii="GHEA Grapalat" w:hAnsi="GHEA Grapalat" w:cs="Sylfaen"/>
          <w:sz w:val="20"/>
          <w:szCs w:val="20"/>
          <w:lang w:val="af-ZA"/>
        </w:rPr>
        <w:t>, 4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A383E" w:rsidRPr="00EB407C">
        <w:rPr>
          <w:rFonts w:ascii="GHEA Grapalat" w:hAnsi="GHEA Grapalat" w:cs="Sylfaen"/>
          <w:sz w:val="20"/>
          <w:szCs w:val="20"/>
          <w:lang w:val="af-ZA"/>
        </w:rPr>
        <w:t>----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EB407C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EB407C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Pr="00EB407C"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EB407C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EB407C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է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>:</w:t>
      </w: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F80088" w:rsidRPr="00EB407C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EB407C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="00F80088"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հասցենե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րը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բանկային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վավերապայմանները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ստորագրությունները</w:t>
      </w:r>
    </w:p>
    <w:p w:rsidR="00F80088" w:rsidRPr="00EB407C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EB407C" w:rsidTr="00D6402A">
        <w:trPr>
          <w:trHeight w:val="3240"/>
        </w:trPr>
        <w:tc>
          <w:tcPr>
            <w:tcW w:w="4677" w:type="dxa"/>
          </w:tcPr>
          <w:p w:rsidR="006F22BB" w:rsidRPr="00EB407C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 w:rsidR="00A243B3">
              <w:rPr>
                <w:rFonts w:ascii="GHEA Grapalat" w:hAnsi="GHEA Grapalat"/>
                <w:sz w:val="20"/>
                <w:szCs w:val="20"/>
                <w:lang w:val="pt-BR" w:eastAsia="en-US"/>
              </w:rPr>
              <w:t>900011196095</w:t>
            </w:r>
          </w:p>
          <w:p w:rsidR="006F22BB" w:rsidRPr="00EB407C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EB407C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EB407C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Pr="00EB407C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EB407C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EB407C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EB407C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EB407C">
        <w:rPr>
          <w:rFonts w:ascii="GHEA Grapalat" w:hAnsi="GHEA Grapalat" w:cs="Sylfaen"/>
          <w:sz w:val="22"/>
          <w:szCs w:val="22"/>
          <w:lang w:val="pt-BR"/>
        </w:rPr>
        <w:tab/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EB407C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D72D08" w:rsidRPr="00EB407C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D72D08" w:rsidRPr="00EB407C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/>
          <w:sz w:val="20"/>
          <w:lang w:val="es-ES"/>
        </w:rPr>
        <w:t>Հավելված</w:t>
      </w:r>
      <w:r w:rsidRPr="00EB407C">
        <w:rPr>
          <w:rFonts w:ascii="GHEA Grapalat" w:hAnsi="GHEA Grapalat"/>
          <w:sz w:val="20"/>
          <w:lang w:val="pt-BR"/>
        </w:rPr>
        <w:t xml:space="preserve"> N1</w:t>
      </w: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552DCC" w:rsidRPr="00EB407C">
        <w:rPr>
          <w:rFonts w:ascii="GHEA Grapalat" w:hAnsi="GHEA Grapalat" w:cs="Sylfaen"/>
          <w:sz w:val="20"/>
          <w:lang w:val="hy-AM"/>
        </w:rPr>
        <w:t>1</w:t>
      </w:r>
      <w:r w:rsidR="00A92F07">
        <w:rPr>
          <w:rFonts w:ascii="GHEA Grapalat" w:hAnsi="GHEA Grapalat" w:cs="Sylfaen"/>
          <w:sz w:val="20"/>
          <w:lang w:val="en-US"/>
        </w:rPr>
        <w:t>5</w:t>
      </w:r>
      <w:r w:rsidRPr="00EB407C">
        <w:rPr>
          <w:rFonts w:ascii="GHEA Grapalat" w:hAnsi="GHEA Grapalat" w:cs="Sylfaen"/>
          <w:sz w:val="20"/>
          <w:lang w:val="pt-BR"/>
        </w:rPr>
        <w:t xml:space="preserve">  թ.</w:t>
      </w:r>
      <w:r w:rsidRPr="00EB407C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EB407C">
        <w:rPr>
          <w:rFonts w:ascii="GHEA Grapalat" w:hAnsi="GHEA Grapalat"/>
          <w:sz w:val="20"/>
          <w:lang w:val="es-ES"/>
        </w:rPr>
        <w:t>կնքված</w:t>
      </w:r>
      <w:proofErr w:type="gramEnd"/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192E85" w:rsidRPr="00EB407C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EB407C">
        <w:rPr>
          <w:rFonts w:ascii="GHEA Grapalat" w:hAnsi="GHEA Grapalat"/>
          <w:sz w:val="20"/>
          <w:lang w:val="pt-BR"/>
        </w:rPr>
        <w:t>N ___________________</w:t>
      </w:r>
      <w:r w:rsidRPr="00EB407C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EB407C">
        <w:rPr>
          <w:rFonts w:ascii="GHEA Grapalat" w:hAnsi="GHEA Grapalat"/>
          <w:i/>
          <w:sz w:val="20"/>
        </w:rPr>
        <w:t>գնման</w:t>
      </w:r>
      <w:r w:rsidRPr="00EB407C">
        <w:rPr>
          <w:rFonts w:ascii="GHEA Grapalat" w:hAnsi="GHEA Grapalat"/>
          <w:i/>
          <w:sz w:val="20"/>
          <w:lang w:val="pt-BR"/>
        </w:rPr>
        <w:t xml:space="preserve"> </w:t>
      </w:r>
      <w:r w:rsidRPr="00EB407C">
        <w:rPr>
          <w:rFonts w:ascii="GHEA Grapalat" w:hAnsi="GHEA Grapalat"/>
          <w:i/>
          <w:sz w:val="20"/>
        </w:rPr>
        <w:t>պայմանագրի</w:t>
      </w: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A92ED0" w:rsidRDefault="00F70309" w:rsidP="00F70309">
      <w:pPr>
        <w:jc w:val="center"/>
        <w:rPr>
          <w:rFonts w:ascii="GHEA Grapalat" w:hAnsi="GHEA Grapalat" w:cs="Sylfaen"/>
          <w:b/>
          <w:lang w:val="pt-BR"/>
        </w:rPr>
      </w:pPr>
      <w:r w:rsidRPr="00EB407C">
        <w:rPr>
          <w:rFonts w:ascii="GHEA Grapalat" w:hAnsi="GHEA Grapalat" w:cs="Sylfaen"/>
          <w:b/>
        </w:rPr>
        <w:t>ՏԵԽՆԻԿԱԿԱՆ</w:t>
      </w:r>
      <w:r w:rsidRPr="00A92ED0">
        <w:rPr>
          <w:rFonts w:ascii="GHEA Grapalat" w:hAnsi="GHEA Grapalat" w:cs="Sylfaen"/>
          <w:b/>
          <w:lang w:val="pt-BR"/>
        </w:rPr>
        <w:t xml:space="preserve"> </w:t>
      </w:r>
      <w:r w:rsidRPr="00EB407C">
        <w:rPr>
          <w:rFonts w:ascii="GHEA Grapalat" w:hAnsi="GHEA Grapalat" w:cs="Sylfaen"/>
          <w:b/>
        </w:rPr>
        <w:t>ԲՆՈՒԹԱԳԻՐ</w:t>
      </w:r>
    </w:p>
    <w:p w:rsidR="00F70309" w:rsidRPr="00A92ED0" w:rsidRDefault="00F70309" w:rsidP="00F70309">
      <w:pPr>
        <w:tabs>
          <w:tab w:val="left" w:pos="2535"/>
        </w:tabs>
        <w:rPr>
          <w:rFonts w:ascii="GHEA Grapalat" w:hAnsi="GHEA Grapalat" w:cs="Sylfaen"/>
          <w:lang w:val="pt-BR"/>
        </w:rPr>
      </w:pPr>
      <w:r w:rsidRPr="00A92ED0">
        <w:rPr>
          <w:rFonts w:ascii="GHEA Grapalat" w:hAnsi="GHEA Grapalat" w:cs="Sylfaen"/>
          <w:lang w:val="pt-BR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EB407C" w:rsidTr="007B66D9">
        <w:tc>
          <w:tcPr>
            <w:tcW w:w="567" w:type="dxa"/>
          </w:tcPr>
          <w:p w:rsidR="00F70309" w:rsidRPr="00EB407C" w:rsidRDefault="00F70309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0152C6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52C6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0152C6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52C6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0152C6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52C6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0152C6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152C6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F70309" w:rsidRPr="00EB407C" w:rsidTr="007B66D9">
        <w:trPr>
          <w:trHeight w:val="362"/>
        </w:trPr>
        <w:tc>
          <w:tcPr>
            <w:tcW w:w="567" w:type="dxa"/>
          </w:tcPr>
          <w:p w:rsidR="00F70309" w:rsidRPr="000F4914" w:rsidRDefault="00F70309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F70309" w:rsidRPr="000F4914" w:rsidRDefault="00BA6415" w:rsidP="000F491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սոսինձ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էմուլսիա</w:t>
            </w:r>
          </w:p>
        </w:tc>
        <w:tc>
          <w:tcPr>
            <w:tcW w:w="5305" w:type="dxa"/>
          </w:tcPr>
          <w:p w:rsidR="00F70309" w:rsidRPr="000F4914" w:rsidRDefault="00BA6415" w:rsidP="000F491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Սոսինձ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պոլիվինիլացիտատային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/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էմուլսիա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</w:p>
        </w:tc>
        <w:tc>
          <w:tcPr>
            <w:tcW w:w="1357" w:type="dxa"/>
          </w:tcPr>
          <w:p w:rsidR="00F70309" w:rsidRPr="000F4914" w:rsidRDefault="00B1299A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1559" w:type="dxa"/>
          </w:tcPr>
          <w:p w:rsidR="00F70309" w:rsidRPr="000F4914" w:rsidRDefault="00F70309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A7C7A" w:rsidRPr="00EB407C" w:rsidTr="007B66D9">
        <w:trPr>
          <w:trHeight w:val="362"/>
        </w:trPr>
        <w:tc>
          <w:tcPr>
            <w:tcW w:w="567" w:type="dxa"/>
          </w:tcPr>
          <w:p w:rsidR="00FA7C7A" w:rsidRPr="000F4914" w:rsidRDefault="00A57D3E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5" w:type="dxa"/>
          </w:tcPr>
          <w:p w:rsidR="00FA7C7A" w:rsidRPr="000F4914" w:rsidRDefault="00BA6415" w:rsidP="000F491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en-US"/>
              </w:rPr>
              <w:t>Ավտոմատ անջատիչ</w:t>
            </w:r>
          </w:p>
        </w:tc>
        <w:tc>
          <w:tcPr>
            <w:tcW w:w="5305" w:type="dxa"/>
          </w:tcPr>
          <w:p w:rsidR="00FA7C7A" w:rsidRPr="000F4914" w:rsidRDefault="00B1299A" w:rsidP="000F491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Էլեկտրական անջատիչ 100Ա եռաֆազ</w:t>
            </w:r>
          </w:p>
        </w:tc>
        <w:tc>
          <w:tcPr>
            <w:tcW w:w="1357" w:type="dxa"/>
          </w:tcPr>
          <w:p w:rsidR="00FA7C7A" w:rsidRPr="000F4914" w:rsidRDefault="00FA7C7A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FA7C7A" w:rsidRPr="000F4914" w:rsidRDefault="00FA7C7A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94F76" w:rsidRPr="00EB407C" w:rsidTr="007B66D9">
        <w:trPr>
          <w:trHeight w:val="362"/>
        </w:trPr>
        <w:tc>
          <w:tcPr>
            <w:tcW w:w="567" w:type="dxa"/>
          </w:tcPr>
          <w:p w:rsidR="00C94F76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C94F76" w:rsidRPr="000F4914" w:rsidRDefault="00BA6415" w:rsidP="000F491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en-US"/>
              </w:rPr>
              <w:t>Լամպերի կոթառներ</w:t>
            </w:r>
          </w:p>
        </w:tc>
        <w:tc>
          <w:tcPr>
            <w:tcW w:w="5305" w:type="dxa"/>
          </w:tcPr>
          <w:p w:rsidR="00C94F76" w:rsidRPr="000F4914" w:rsidRDefault="00B1299A" w:rsidP="000F491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Կոթառներ նախատեսված 60-120 Վ-ի համար պլաստմասե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(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պատրոն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57" w:type="dxa"/>
          </w:tcPr>
          <w:p w:rsidR="00C94F76" w:rsidRPr="000F4914" w:rsidRDefault="00C94F76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C94F76" w:rsidRPr="000F4914" w:rsidRDefault="00C94F76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124B2" w:rsidRPr="00EB407C" w:rsidTr="007B66D9">
        <w:trPr>
          <w:trHeight w:val="362"/>
        </w:trPr>
        <w:tc>
          <w:tcPr>
            <w:tcW w:w="567" w:type="dxa"/>
          </w:tcPr>
          <w:p w:rsidR="002124B2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4</w:t>
            </w:r>
          </w:p>
        </w:tc>
        <w:tc>
          <w:tcPr>
            <w:tcW w:w="1985" w:type="dxa"/>
          </w:tcPr>
          <w:p w:rsidR="002124B2" w:rsidRPr="000F4914" w:rsidRDefault="00BA6415" w:rsidP="000F491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մետաղյա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հալոգենային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լամպ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150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Վտ</w:t>
            </w:r>
          </w:p>
        </w:tc>
        <w:tc>
          <w:tcPr>
            <w:tcW w:w="5305" w:type="dxa"/>
          </w:tcPr>
          <w:p w:rsidR="002124B2" w:rsidRPr="000F4914" w:rsidRDefault="00BA6415" w:rsidP="000F4914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220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դրոսելային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ուղիղ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միացման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երկկողմանի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կոնտակտով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գործարանային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փաթեթավորմամբ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արտաքին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լուսավորության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նորմատիվ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փաստաթղթի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2005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փետրվարի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3-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N 150-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լարման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էլեկտրասարքավորումներին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» :</w:t>
            </w:r>
          </w:p>
        </w:tc>
        <w:tc>
          <w:tcPr>
            <w:tcW w:w="1357" w:type="dxa"/>
          </w:tcPr>
          <w:p w:rsidR="002124B2" w:rsidRPr="000F4914" w:rsidRDefault="002124B2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124B2" w:rsidRPr="000F4914" w:rsidRDefault="002124B2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C49DE" w:rsidRPr="00EB407C" w:rsidTr="007B66D9">
        <w:trPr>
          <w:trHeight w:val="362"/>
        </w:trPr>
        <w:tc>
          <w:tcPr>
            <w:tcW w:w="567" w:type="dxa"/>
          </w:tcPr>
          <w:p w:rsidR="009C49DE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9C49DE" w:rsidRPr="000F4914" w:rsidRDefault="004D4036" w:rsidP="000F491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ապահովիչ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միաֆազ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40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</w:t>
            </w:r>
          </w:p>
        </w:tc>
        <w:tc>
          <w:tcPr>
            <w:tcW w:w="5305" w:type="dxa"/>
          </w:tcPr>
          <w:p w:rsidR="009C49DE" w:rsidRPr="000F4914" w:rsidRDefault="004D4036" w:rsidP="000F491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Հալուն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ապահովիչ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40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անվանական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հոսանքով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լարումը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220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Նախատեսված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գերբեռնման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կարճ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միացումների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ժամանակ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ուժային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գծերի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պաշտպանության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համար։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2005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.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փետրվարի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3-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N 150-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լարման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էլեկտրասարքավորումներին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9C49DE" w:rsidRPr="000F4914" w:rsidRDefault="009C49DE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9C49DE" w:rsidRPr="000F4914" w:rsidRDefault="009C49DE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0370B5" w:rsidRPr="00EB407C" w:rsidTr="00D26E8D">
        <w:trPr>
          <w:trHeight w:val="362"/>
        </w:trPr>
        <w:tc>
          <w:tcPr>
            <w:tcW w:w="567" w:type="dxa"/>
          </w:tcPr>
          <w:p w:rsidR="000370B5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6</w:t>
            </w:r>
          </w:p>
        </w:tc>
        <w:tc>
          <w:tcPr>
            <w:tcW w:w="1985" w:type="dxa"/>
            <w:vAlign w:val="center"/>
          </w:tcPr>
          <w:p w:rsidR="000370B5" w:rsidRPr="000F4914" w:rsidRDefault="000370B5" w:rsidP="00A92ED0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Վ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արդակ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երկբևեռանի</w:t>
            </w:r>
          </w:p>
        </w:tc>
        <w:tc>
          <w:tcPr>
            <w:tcW w:w="5305" w:type="dxa"/>
          </w:tcPr>
          <w:p w:rsidR="000370B5" w:rsidRPr="000F4914" w:rsidRDefault="000370B5" w:rsidP="000F4914">
            <w:pPr>
              <w:pStyle w:val="NormalWeb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Վարդակ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տեղանոց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պլաստմասե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L-94V, 1 p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օ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rt RJ11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բնիկով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տեղանոց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մեկուսիչի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էլեկտրական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դիմադրությունը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` R 1000 M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Օ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м,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աշխատանքային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ջերմաստիճանը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մինուս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30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՛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C-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ից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մինչև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+80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՛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C,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կաթնագույն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: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2005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.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փետրվարի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3-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N 150-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լարման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էլեկտրասարքավորումներին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»:</w:t>
            </w:r>
          </w:p>
        </w:tc>
        <w:tc>
          <w:tcPr>
            <w:tcW w:w="1357" w:type="dxa"/>
          </w:tcPr>
          <w:p w:rsidR="000370B5" w:rsidRPr="000F4914" w:rsidRDefault="000370B5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0370B5" w:rsidRPr="000F4914" w:rsidRDefault="000370B5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7B66D9" w:rsidRPr="00EB407C" w:rsidTr="007B66D9">
        <w:trPr>
          <w:trHeight w:val="362"/>
        </w:trPr>
        <w:tc>
          <w:tcPr>
            <w:tcW w:w="567" w:type="dxa"/>
          </w:tcPr>
          <w:p w:rsidR="007B66D9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7</w:t>
            </w:r>
          </w:p>
        </w:tc>
        <w:tc>
          <w:tcPr>
            <w:tcW w:w="1985" w:type="dxa"/>
          </w:tcPr>
          <w:p w:rsidR="007B66D9" w:rsidRPr="000F4914" w:rsidRDefault="007B66D9" w:rsidP="00A92ED0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խրոց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սովորական</w:t>
            </w:r>
          </w:p>
        </w:tc>
        <w:tc>
          <w:tcPr>
            <w:tcW w:w="5305" w:type="dxa"/>
          </w:tcPr>
          <w:p w:rsidR="007B66D9" w:rsidRPr="000F4914" w:rsidRDefault="007B66D9" w:rsidP="000F4914">
            <w:pPr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խրոց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6,3/10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250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2005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փետրվարի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3-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N 150-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լարման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էլեկտրասարքավորումներին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»:</w:t>
            </w:r>
          </w:p>
        </w:tc>
        <w:tc>
          <w:tcPr>
            <w:tcW w:w="1357" w:type="dxa"/>
          </w:tcPr>
          <w:p w:rsidR="007B66D9" w:rsidRPr="000F4914" w:rsidRDefault="007B66D9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7B66D9" w:rsidRPr="000F4914" w:rsidRDefault="007B66D9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50ED3" w:rsidRPr="00EB407C" w:rsidTr="007B66D9">
        <w:trPr>
          <w:trHeight w:val="362"/>
        </w:trPr>
        <w:tc>
          <w:tcPr>
            <w:tcW w:w="567" w:type="dxa"/>
          </w:tcPr>
          <w:p w:rsidR="00F50ED3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8</w:t>
            </w:r>
          </w:p>
        </w:tc>
        <w:tc>
          <w:tcPr>
            <w:tcW w:w="1985" w:type="dxa"/>
          </w:tcPr>
          <w:p w:rsidR="00F50ED3" w:rsidRPr="000F4914" w:rsidRDefault="00F50ED3" w:rsidP="00A92ED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Կողպեքի մասեր</w:t>
            </w:r>
          </w:p>
        </w:tc>
        <w:tc>
          <w:tcPr>
            <w:tcW w:w="5305" w:type="dxa"/>
          </w:tcPr>
          <w:p w:rsidR="00F50ED3" w:rsidRPr="000F4914" w:rsidRDefault="00F50ED3" w:rsidP="000F4914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Դռան փականի միջուկ, լատունե</w:t>
            </w:r>
          </w:p>
        </w:tc>
        <w:tc>
          <w:tcPr>
            <w:tcW w:w="1357" w:type="dxa"/>
          </w:tcPr>
          <w:p w:rsidR="00F50ED3" w:rsidRPr="000F4914" w:rsidRDefault="00F50ED3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F50ED3" w:rsidRPr="000F4914" w:rsidRDefault="00F50ED3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A250E" w:rsidRPr="00B1299A" w:rsidTr="007B66D9">
        <w:trPr>
          <w:trHeight w:val="362"/>
        </w:trPr>
        <w:tc>
          <w:tcPr>
            <w:tcW w:w="567" w:type="dxa"/>
          </w:tcPr>
          <w:p w:rsidR="002A250E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9</w:t>
            </w:r>
          </w:p>
        </w:tc>
        <w:tc>
          <w:tcPr>
            <w:tcW w:w="1985" w:type="dxa"/>
          </w:tcPr>
          <w:p w:rsidR="002A250E" w:rsidRPr="000F4914" w:rsidRDefault="0029486B" w:rsidP="00A92ED0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</w:t>
            </w:r>
            <w:r w:rsidR="002A250E"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վել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սովորական</w:t>
            </w:r>
          </w:p>
        </w:tc>
        <w:tc>
          <w:tcPr>
            <w:tcW w:w="5305" w:type="dxa"/>
          </w:tcPr>
          <w:p w:rsidR="002A250E" w:rsidRPr="0086195E" w:rsidRDefault="00EB407C" w:rsidP="000F4914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Ավել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աղբը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հավաքելու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համար</w:t>
            </w:r>
            <w:r w:rsidR="00B1299A" w:rsidRPr="0086195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B1299A"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բնկան</w:t>
            </w:r>
            <w:r w:rsidR="00B1299A" w:rsidRPr="0086195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B1299A"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հումքից</w:t>
            </w:r>
            <w:r w:rsidR="00B1299A" w:rsidRPr="0086195E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B1299A"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պատրասված</w:t>
            </w:r>
          </w:p>
        </w:tc>
        <w:tc>
          <w:tcPr>
            <w:tcW w:w="1357" w:type="dxa"/>
          </w:tcPr>
          <w:p w:rsidR="002A250E" w:rsidRPr="000F4914" w:rsidRDefault="00B1299A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A250E" w:rsidRPr="000F4914" w:rsidRDefault="00B1299A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</w:tr>
      <w:tr w:rsidR="00593A07" w:rsidRPr="00EB407C" w:rsidTr="00D26E8D">
        <w:trPr>
          <w:trHeight w:val="362"/>
        </w:trPr>
        <w:tc>
          <w:tcPr>
            <w:tcW w:w="567" w:type="dxa"/>
          </w:tcPr>
          <w:p w:rsidR="00593A07" w:rsidRPr="000F4914" w:rsidRDefault="00593A07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="0029486B" w:rsidRPr="000F4914">
              <w:rPr>
                <w:rFonts w:ascii="GHEA Grapalat" w:hAnsi="GHEA Grapalat" w:cs="Sylfaen"/>
                <w:sz w:val="20"/>
                <w:szCs w:val="20"/>
              </w:rPr>
              <w:t>0</w:t>
            </w:r>
          </w:p>
        </w:tc>
        <w:tc>
          <w:tcPr>
            <w:tcW w:w="1985" w:type="dxa"/>
            <w:vAlign w:val="center"/>
          </w:tcPr>
          <w:p w:rsidR="00593A07" w:rsidRPr="000F4914" w:rsidRDefault="00593A07" w:rsidP="00A92ED0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զուգարանի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ռուլոնով</w:t>
            </w:r>
          </w:p>
        </w:tc>
        <w:tc>
          <w:tcPr>
            <w:tcW w:w="5305" w:type="dxa"/>
          </w:tcPr>
          <w:p w:rsidR="00593A07" w:rsidRPr="000F4914" w:rsidRDefault="00593A07" w:rsidP="000F4914">
            <w:pPr>
              <w:pStyle w:val="NormalWeb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Երկշերտ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եռաշերտ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, 9</w:t>
            </w:r>
            <w:proofErr w:type="gramStart"/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,8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X12,5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սմ</w:t>
            </w:r>
            <w:proofErr w:type="gramEnd"/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150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թերթիկ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. 18,75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պատրաստված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գրելու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լրագրաթղթից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այլ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թափոններից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թույլատրված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սանիտարահիգիենիկ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նշանակության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ապրանքներ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պատրաստելու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համար։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փաթեթավորումը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մակնշումը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2006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.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հոկտեմբերի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19-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N 1546-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Կենցաղային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սանիտարահիգիենիկ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նշանակության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թղթե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քիմիական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թելքերից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ապրանքներին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»</w:t>
            </w:r>
            <w:r w:rsidRPr="000F4914">
              <w:rPr>
                <w:rFonts w:ascii="GHEA Grapalat" w:hAnsi="GHEA Grapalat" w:cs="Tahoma"/>
                <w:color w:val="000000"/>
                <w:sz w:val="20"/>
                <w:szCs w:val="20"/>
              </w:rPr>
              <w:t>։</w:t>
            </w:r>
          </w:p>
        </w:tc>
        <w:tc>
          <w:tcPr>
            <w:tcW w:w="1357" w:type="dxa"/>
          </w:tcPr>
          <w:p w:rsidR="00593A07" w:rsidRPr="000F4914" w:rsidRDefault="00593A07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559" w:type="dxa"/>
          </w:tcPr>
          <w:p w:rsidR="00593A07" w:rsidRPr="000F4914" w:rsidRDefault="00593A07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50ED3" w:rsidRPr="00F50ED3" w:rsidTr="007B66D9">
        <w:trPr>
          <w:trHeight w:val="362"/>
        </w:trPr>
        <w:tc>
          <w:tcPr>
            <w:tcW w:w="567" w:type="dxa"/>
          </w:tcPr>
          <w:p w:rsidR="00F50ED3" w:rsidRPr="000F4914" w:rsidRDefault="00F50ED3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lastRenderedPageBreak/>
              <w:t>1</w:t>
            </w:r>
            <w:r w:rsidR="0029486B" w:rsidRPr="000F4914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F50ED3" w:rsidRPr="000F4914" w:rsidRDefault="00F50ED3" w:rsidP="00A92ED0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Էլեկտրական լամպ 60</w:t>
            </w: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w</w:t>
            </w:r>
          </w:p>
        </w:tc>
        <w:tc>
          <w:tcPr>
            <w:tcW w:w="5305" w:type="dxa"/>
          </w:tcPr>
          <w:p w:rsidR="00F50ED3" w:rsidRPr="000F4914" w:rsidRDefault="00F50ED3" w:rsidP="000F491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լամպ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(220-230)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լարման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50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Հց</w:t>
            </w:r>
          </w:p>
          <w:p w:rsidR="00F50ED3" w:rsidRPr="000F4914" w:rsidRDefault="00F50ED3" w:rsidP="000F491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հաճախականության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100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Վտ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հզորությամ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թափանցիկ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,</w:t>
            </w:r>
          </w:p>
          <w:p w:rsidR="00F50ED3" w:rsidRPr="000F4914" w:rsidRDefault="00F50ED3" w:rsidP="000F491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տանձաձև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սնկաձև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կոթառը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E 27/27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տիպի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ԳՕՍՏ</w:t>
            </w:r>
          </w:p>
          <w:p w:rsidR="00F50ED3" w:rsidRPr="000F4914" w:rsidRDefault="00F50ED3" w:rsidP="000F4914">
            <w:pPr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2239-79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համարժեք։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Անվտանգությունը՝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ԳՕՍՏ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28712-90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2005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փետրվարի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3-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N 150-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‚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լարման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էլեկտրասարքավորումներին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կանոնակարգիե</w:t>
            </w:r>
          </w:p>
        </w:tc>
        <w:tc>
          <w:tcPr>
            <w:tcW w:w="1357" w:type="dxa"/>
          </w:tcPr>
          <w:p w:rsidR="00F50ED3" w:rsidRPr="0086195E" w:rsidRDefault="0086195E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1559" w:type="dxa"/>
          </w:tcPr>
          <w:p w:rsidR="00F50ED3" w:rsidRPr="000F4914" w:rsidRDefault="00F50ED3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50ED3" w:rsidRPr="00F50ED3" w:rsidTr="00D26E8D">
        <w:trPr>
          <w:trHeight w:val="362"/>
        </w:trPr>
        <w:tc>
          <w:tcPr>
            <w:tcW w:w="567" w:type="dxa"/>
          </w:tcPr>
          <w:p w:rsidR="00F50ED3" w:rsidRPr="000F4914" w:rsidRDefault="00F50ED3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="0029486B" w:rsidRPr="000F4914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1985" w:type="dxa"/>
            <w:vAlign w:val="center"/>
          </w:tcPr>
          <w:p w:rsidR="00F50ED3" w:rsidRPr="000F4914" w:rsidRDefault="00F50ED3" w:rsidP="00A92ED0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թղթե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անձեռոցիկ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երկշերտ</w:t>
            </w:r>
          </w:p>
        </w:tc>
        <w:tc>
          <w:tcPr>
            <w:tcW w:w="5305" w:type="dxa"/>
          </w:tcPr>
          <w:p w:rsidR="00F50ED3" w:rsidRPr="000F4914" w:rsidRDefault="00F50ED3" w:rsidP="000F4914">
            <w:pPr>
              <w:pStyle w:val="NormalWeb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Անձեռոցիկ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սեղանի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երկշերտ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տարբեր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չափերի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vertAlign w:val="superscript"/>
              </w:rPr>
              <w:t>2</w:t>
            </w:r>
            <w:r w:rsidRPr="000F4914">
              <w:rPr>
                <w:color w:val="000000"/>
                <w:sz w:val="20"/>
                <w:szCs w:val="20"/>
              </w:rPr>
              <w:t> 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մակերեսի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զանգվածը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20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գ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խոնավությունը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` 7</w:t>
            </w:r>
            <w:proofErr w:type="gramStart"/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,0</w:t>
            </w:r>
            <w:proofErr w:type="gramEnd"/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%, 100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հատանոց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տուփերով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փափուկ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թղթից։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մակնշումը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փաթեթավորումը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2006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. </w:t>
            </w:r>
            <w:r w:rsidR="0086195E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ոկտեմբերի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19-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N 1546-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Կենցաղային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սանիտարահիգիենիկ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նշանակության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թղթե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քիմիական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թելքերից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ապրանքներին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ներկայացվող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»</w:t>
            </w:r>
            <w:r w:rsidRPr="000F4914">
              <w:rPr>
                <w:rFonts w:ascii="GHEA Grapalat" w:hAnsi="GHEA Grapalat" w:cs="Tahoma"/>
                <w:color w:val="000000"/>
                <w:sz w:val="20"/>
                <w:szCs w:val="20"/>
              </w:rPr>
              <w:t>։</w:t>
            </w:r>
          </w:p>
        </w:tc>
        <w:tc>
          <w:tcPr>
            <w:tcW w:w="1357" w:type="dxa"/>
          </w:tcPr>
          <w:p w:rsidR="00F50ED3" w:rsidRPr="000F4914" w:rsidRDefault="00F50ED3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F50ED3" w:rsidRPr="000F4914" w:rsidRDefault="00F50ED3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82D58" w:rsidRPr="00C82D58" w:rsidTr="00D26E8D">
        <w:trPr>
          <w:trHeight w:val="362"/>
        </w:trPr>
        <w:tc>
          <w:tcPr>
            <w:tcW w:w="567" w:type="dxa"/>
          </w:tcPr>
          <w:p w:rsidR="00C82D58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13</w:t>
            </w:r>
          </w:p>
        </w:tc>
        <w:tc>
          <w:tcPr>
            <w:tcW w:w="1985" w:type="dxa"/>
            <w:vAlign w:val="center"/>
          </w:tcPr>
          <w:p w:rsidR="00C82D58" w:rsidRPr="000F4914" w:rsidRDefault="00C82D58" w:rsidP="00A92ED0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լվացքի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ձեռքով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լվանալու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(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Ռախշա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համարժեք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5305" w:type="dxa"/>
          </w:tcPr>
          <w:p w:rsidR="00C82D58" w:rsidRPr="0086195E" w:rsidRDefault="00C82D58" w:rsidP="000F4914">
            <w:pPr>
              <w:pStyle w:val="NormalWeb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Սպիտակ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բաց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դեղնավուն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կամ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գունավորած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հատիկավոր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փոշի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: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Փոշու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զանգվածային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մասը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ավել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5 %, pH-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` 7,5-11,5, </w:t>
            </w:r>
            <w:r w:rsidRPr="0086195E">
              <w:rPr>
                <w:color w:val="000000"/>
                <w:sz w:val="20"/>
                <w:szCs w:val="20"/>
                <w:lang w:val="hy-AM"/>
              </w:rPr>
              <w:t>‎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ֆոսֆորաթթվական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աղերի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զանգվածային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մասը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ավելի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22 %,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փրփրագոյացման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ունակությունը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(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ցածր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փրփրագոյացնող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միջոցների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)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ավել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200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մմ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փրփուրի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կայունությունը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ավելի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0,3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միավոր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լվացող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ունակությունը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պակաս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85 %,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սպիտակեցնող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ունակությունը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(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քիմիական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սպիտակեցնող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նյութեր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պարունակող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միջոցների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)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ոչ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պակաս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80 %</w:t>
            </w:r>
            <w:r w:rsidRPr="0086195E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։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Անվտանգությունը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մակնշումը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փաթեթավորումը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`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ըստ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ՀՀ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կառավարության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2004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թ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. </w:t>
            </w:r>
            <w:r w:rsidR="0086195E"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Դ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եկտեմբերի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16-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N 1795-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որոշմամբ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հաստատված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«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Մակերևութաակտիվ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միջոցների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մակերևութաակտիվ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նյութեր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պարունակող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լվացող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և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մաքրող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միջոցների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տեխնիկական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կանոնակարգի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» 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համաձայն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1357" w:type="dxa"/>
          </w:tcPr>
          <w:p w:rsidR="00C82D58" w:rsidRPr="000F4914" w:rsidRDefault="00C82D58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1559" w:type="dxa"/>
          </w:tcPr>
          <w:p w:rsidR="00C82D58" w:rsidRPr="000F4914" w:rsidRDefault="00C82D58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86B" w:rsidRPr="00C82D58" w:rsidTr="00D26E8D">
        <w:trPr>
          <w:trHeight w:val="362"/>
        </w:trPr>
        <w:tc>
          <w:tcPr>
            <w:tcW w:w="567" w:type="dxa"/>
          </w:tcPr>
          <w:p w:rsidR="0029486B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14</w:t>
            </w:r>
          </w:p>
        </w:tc>
        <w:tc>
          <w:tcPr>
            <w:tcW w:w="1985" w:type="dxa"/>
            <w:vAlign w:val="center"/>
          </w:tcPr>
          <w:p w:rsidR="0029486B" w:rsidRPr="000F4914" w:rsidRDefault="0029486B" w:rsidP="00A92ED0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լվացքի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ձեռքով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լվանալու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(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Բինգո կամ համարժեք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5305" w:type="dxa"/>
          </w:tcPr>
          <w:p w:rsidR="0029486B" w:rsidRPr="000F4914" w:rsidRDefault="0029486B" w:rsidP="000F4914">
            <w:pPr>
              <w:pStyle w:val="NormalWeb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բաց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դեղնավուն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գունավորած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հատիկավոր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: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զանգվածային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մասը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5 %,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pH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` 7,5-11,5, </w:t>
            </w:r>
            <w:r w:rsidRPr="000F4914">
              <w:rPr>
                <w:color w:val="000000"/>
                <w:sz w:val="20"/>
                <w:szCs w:val="20"/>
                <w:lang w:val="ru-RU"/>
              </w:rPr>
              <w:t>‎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ֆոսֆորաթթվական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աղերի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զանգվածային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մասը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22 %,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փրփրագոյացման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ունակությունը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փրփրագոյացնող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200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փրփուրի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կայունությունը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0,3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միավոր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ունակությունը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պակաս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85 %,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սպիտակեցնող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ունակությունը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քիմիական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սպիտակեցնող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նյութեր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պարունակող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պակաս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80 %</w:t>
            </w:r>
            <w:r w:rsidRPr="000F4914">
              <w:rPr>
                <w:rFonts w:ascii="GHEA Grapalat" w:hAnsi="GHEA Grapalat" w:cs="Tahoma"/>
                <w:color w:val="000000"/>
                <w:sz w:val="20"/>
                <w:szCs w:val="20"/>
              </w:rPr>
              <w:t>։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մակնշումը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փաթեթավորումը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2004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. </w:t>
            </w:r>
            <w:r w:rsidR="0086195E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Դ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եկտեմբերի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16-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N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1795-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Մակերևութաակտիվ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մակերևութաակտիվ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նյութեր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պարունակող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մաքրող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»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համաձայն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1357" w:type="dxa"/>
          </w:tcPr>
          <w:p w:rsidR="0029486B" w:rsidRPr="000F4914" w:rsidRDefault="0029486B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1559" w:type="dxa"/>
          </w:tcPr>
          <w:p w:rsidR="0029486B" w:rsidRPr="000F4914" w:rsidRDefault="0029486B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9486B" w:rsidRPr="00C82D58" w:rsidTr="00D26E8D">
        <w:trPr>
          <w:trHeight w:val="362"/>
        </w:trPr>
        <w:tc>
          <w:tcPr>
            <w:tcW w:w="567" w:type="dxa"/>
          </w:tcPr>
          <w:p w:rsidR="0029486B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15</w:t>
            </w:r>
          </w:p>
        </w:tc>
        <w:tc>
          <w:tcPr>
            <w:tcW w:w="1985" w:type="dxa"/>
            <w:vAlign w:val="center"/>
          </w:tcPr>
          <w:p w:rsidR="0029486B" w:rsidRPr="000F4914" w:rsidRDefault="0029486B" w:rsidP="00A92ED0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լվացքի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ձեռքով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լվանալու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(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Pride 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համարժեք</w:t>
            </w:r>
            <w:r w:rsidR="006E2CB3"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5305" w:type="dxa"/>
          </w:tcPr>
          <w:p w:rsidR="0029486B" w:rsidRPr="000F4914" w:rsidRDefault="0029486B" w:rsidP="000F4914">
            <w:pPr>
              <w:pStyle w:val="NormalWeb"/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բաց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դեղնավուն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գունավորած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հատիկավոր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: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Փոշու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զանգվածային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մասը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5 %,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pH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` 7,5-11,5, </w:t>
            </w:r>
            <w:r w:rsidRPr="000F4914">
              <w:rPr>
                <w:color w:val="000000"/>
                <w:sz w:val="20"/>
                <w:szCs w:val="20"/>
                <w:lang w:val="ru-RU"/>
              </w:rPr>
              <w:t>‎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ֆոսֆորաթթվական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աղերի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զանգվածային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մասը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22 %,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փրփրագոյացման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ունակությունը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ցածր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փրփրագոյացնող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համար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200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մմ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փրփուրի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կայունությունը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ավելի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0,3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միավոր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ունակությունը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պակաս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85 %,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սպիտակեցնող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ունակությունը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քիմիական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սպիտակեցնող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նյութեր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պարունակող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)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պակաս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80 %</w:t>
            </w:r>
            <w:r w:rsidRPr="000F4914">
              <w:rPr>
                <w:rFonts w:ascii="GHEA Grapalat" w:hAnsi="GHEA Grapalat" w:cs="Tahoma"/>
                <w:color w:val="000000"/>
                <w:sz w:val="20"/>
                <w:szCs w:val="20"/>
              </w:rPr>
              <w:t>։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Անվտանգությունը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մակնշումը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փաթեթավորումը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`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ըստ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ՀՀ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կառավարության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2004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. </w:t>
            </w:r>
            <w:r w:rsidR="0086195E"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Դ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եկտեմբերի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16-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>N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1795-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որոշմամբ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հաստատված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«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Մակերևութաակտիվ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մակերևութաակտիվ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նյութեր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պարունակող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մաքրող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միջոցների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տեխնիկական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կանոնակարգի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 xml:space="preserve">»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համաձայն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ru-RU"/>
              </w:rPr>
              <w:t>:</w:t>
            </w:r>
          </w:p>
        </w:tc>
        <w:tc>
          <w:tcPr>
            <w:tcW w:w="1357" w:type="dxa"/>
          </w:tcPr>
          <w:p w:rsidR="0029486B" w:rsidRPr="000F4914" w:rsidRDefault="0029486B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1559" w:type="dxa"/>
          </w:tcPr>
          <w:p w:rsidR="0029486B" w:rsidRPr="000F4914" w:rsidRDefault="0029486B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82D58" w:rsidRPr="00C82D58" w:rsidTr="0086195E">
        <w:trPr>
          <w:trHeight w:val="362"/>
        </w:trPr>
        <w:tc>
          <w:tcPr>
            <w:tcW w:w="567" w:type="dxa"/>
          </w:tcPr>
          <w:p w:rsidR="00C82D58" w:rsidRPr="000F4914" w:rsidRDefault="0029486B" w:rsidP="000F4914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85" w:type="dxa"/>
          </w:tcPr>
          <w:p w:rsidR="00C82D58" w:rsidRPr="000F4914" w:rsidRDefault="00C82D58" w:rsidP="00A92ED0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Ձեռքի հեղուկ օճառ</w:t>
            </w:r>
          </w:p>
        </w:tc>
        <w:tc>
          <w:tcPr>
            <w:tcW w:w="5305" w:type="dxa"/>
          </w:tcPr>
          <w:p w:rsidR="00C82D58" w:rsidRPr="000F4914" w:rsidRDefault="006E2CB3" w:rsidP="000F4914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Մակերևութաակտիվ նյութերից և տարբեր կենսասանական ակտիվ նյութերի լուսամզվածքներից պատրաստված օճառ, հոտավետ, ջրածնային իոնների խտությունը՝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7-10 pH,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ջրում չլուծվող խառնուկների պարունակությունը ոչ ավել՝15%-ից,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չոճառացվող օրգանական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նյութերի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և ճարպերի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պարունակությունը՝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ոչ ավել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0,5%-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ից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փրփրագոյացնող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հատկությունը՝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ոչ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պակաս 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300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սմ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3-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ից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եվրոպկան արտադրությունից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,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Bulvinws կամ համարժեք,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անվտանգությունը ըստ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ՀՀ կառավարության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2004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թվականի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դեկտեմբերի</w:t>
            </w:r>
            <w:r w:rsidR="000152C6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 xml:space="preserve"> 16-ի N 1795-Ն</w:t>
            </w:r>
            <w:r w:rsidR="00C82D58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որոշմամբ</w:t>
            </w:r>
            <w:r w:rsidR="00C82D58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 xml:space="preserve">հաստատված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Մակերևութաակտիվ</w:t>
            </w:r>
            <w:r w:rsidR="000152C6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 xml:space="preserve"> միջոցների և </w:t>
            </w:r>
            <w:r w:rsidR="000152C6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մակերևութաակտիվ</w:t>
            </w:r>
            <w:r w:rsidR="000152C6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="00C82D58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 xml:space="preserve"> </w:t>
            </w:r>
            <w:r w:rsidR="000152C6" w:rsidRPr="000F4914">
              <w:rPr>
                <w:rFonts w:ascii="GHEA Grapalat" w:hAnsi="GHEA Grapalat" w:cs="Arial Armenian"/>
                <w:color w:val="000000"/>
                <w:sz w:val="20"/>
                <w:szCs w:val="20"/>
                <w:lang w:val="hy-AM"/>
              </w:rPr>
              <w:t>նյութեր պարունակող</w:t>
            </w:r>
          </w:p>
          <w:p w:rsidR="00C82D58" w:rsidRPr="000F4914" w:rsidRDefault="000152C6" w:rsidP="000F4914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Լվացող և մաքրող միջոցների &lt;&lt;տեխնիկական կանոնակարգի&gt;&gt;</w:t>
            </w:r>
            <w:r w:rsidR="006E2CB3" w:rsidRPr="000F491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արտասահմանյան արտադրության</w:t>
            </w:r>
          </w:p>
        </w:tc>
        <w:tc>
          <w:tcPr>
            <w:tcW w:w="1357" w:type="dxa"/>
          </w:tcPr>
          <w:p w:rsidR="00C82D58" w:rsidRPr="000F4914" w:rsidRDefault="00C82D58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լիտր</w:t>
            </w:r>
          </w:p>
        </w:tc>
        <w:tc>
          <w:tcPr>
            <w:tcW w:w="1559" w:type="dxa"/>
          </w:tcPr>
          <w:p w:rsidR="00C82D58" w:rsidRPr="000F4914" w:rsidRDefault="00C82D58" w:rsidP="000F4914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9C49DE" w:rsidRPr="00EB407C" w:rsidRDefault="009C49DE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EB407C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Pr="00EB407C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EB407C" w:rsidTr="007B66D9">
        <w:trPr>
          <w:trHeight w:val="3240"/>
        </w:trPr>
        <w:tc>
          <w:tcPr>
            <w:tcW w:w="4677" w:type="dxa"/>
          </w:tcPr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 w:rsidR="00A243B3">
              <w:rPr>
                <w:rFonts w:ascii="GHEA Grapalat" w:hAnsi="GHEA Grapalat"/>
                <w:sz w:val="20"/>
                <w:szCs w:val="20"/>
                <w:lang w:val="pt-BR" w:eastAsia="en-US"/>
              </w:rPr>
              <w:t>900011196095</w:t>
            </w:r>
          </w:p>
          <w:p w:rsidR="00D6402A" w:rsidRPr="00EB407C" w:rsidRDefault="00D6402A" w:rsidP="007B66D9">
            <w:pPr>
              <w:pStyle w:val="Normal1"/>
              <w:pBdr>
                <w:bottom w:val="single" w:sz="6" w:space="1" w:color="auto"/>
              </w:pBdr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Pr="00EB407C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 w:rsidRPr="00EB407C"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0F4914" w:rsidRDefault="000F4914" w:rsidP="003C1E0F">
      <w:pPr>
        <w:jc w:val="right"/>
        <w:rPr>
          <w:rFonts w:ascii="GHEA Grapalat" w:hAnsi="GHEA Grapalat"/>
          <w:sz w:val="20"/>
          <w:lang w:val="hy-AM"/>
        </w:rPr>
      </w:pPr>
    </w:p>
    <w:p w:rsidR="003C1E0F" w:rsidRPr="00EB407C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/>
          <w:sz w:val="20"/>
          <w:lang w:val="es-ES"/>
        </w:rPr>
        <w:t>Հավելված</w:t>
      </w:r>
      <w:r w:rsidRPr="00EB407C">
        <w:rPr>
          <w:rFonts w:ascii="GHEA Grapalat" w:hAnsi="GHEA Grapalat"/>
          <w:sz w:val="20"/>
          <w:lang w:val="pt-BR"/>
        </w:rPr>
        <w:t xml:space="preserve"> N 2</w:t>
      </w:r>
    </w:p>
    <w:p w:rsidR="003C1E0F" w:rsidRPr="00EB407C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 w:rsidRPr="00EB407C">
        <w:rPr>
          <w:rFonts w:ascii="GHEA Grapalat" w:hAnsi="GHEA Grapalat" w:cs="Sylfaen"/>
          <w:sz w:val="20"/>
          <w:lang w:val="hy-AM"/>
        </w:rPr>
        <w:t>1</w:t>
      </w:r>
      <w:r w:rsidR="00844B11">
        <w:rPr>
          <w:rFonts w:ascii="GHEA Grapalat" w:hAnsi="GHEA Grapalat" w:cs="Sylfaen"/>
          <w:sz w:val="20"/>
          <w:lang w:val="en-US"/>
        </w:rPr>
        <w:t>5</w:t>
      </w:r>
      <w:r w:rsidRPr="00EB407C">
        <w:rPr>
          <w:rFonts w:ascii="GHEA Grapalat" w:hAnsi="GHEA Grapalat" w:cs="Sylfaen"/>
          <w:sz w:val="20"/>
          <w:lang w:val="pt-BR"/>
        </w:rPr>
        <w:t xml:space="preserve">  թ.</w:t>
      </w:r>
      <w:r w:rsidRPr="00EB407C">
        <w:rPr>
          <w:rFonts w:ascii="GHEA Grapalat" w:hAnsi="GHEA Grapalat"/>
          <w:sz w:val="20"/>
          <w:lang w:val="pt-BR"/>
        </w:rPr>
        <w:t xml:space="preserve"> </w:t>
      </w:r>
      <w:r w:rsidR="0086195E" w:rsidRPr="00EB407C">
        <w:rPr>
          <w:rFonts w:ascii="GHEA Grapalat" w:hAnsi="GHEA Grapalat"/>
          <w:sz w:val="20"/>
          <w:lang w:val="es-ES"/>
        </w:rPr>
        <w:t>Կ</w:t>
      </w:r>
      <w:r w:rsidRPr="00EB407C">
        <w:rPr>
          <w:rFonts w:ascii="GHEA Grapalat" w:hAnsi="GHEA Grapalat"/>
          <w:sz w:val="20"/>
          <w:lang w:val="es-ES"/>
        </w:rPr>
        <w:t xml:space="preserve">նքված </w:t>
      </w:r>
    </w:p>
    <w:p w:rsidR="003C1E0F" w:rsidRPr="00EB407C" w:rsidRDefault="003C1E0F" w:rsidP="003C1E0F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EB407C">
        <w:rPr>
          <w:rFonts w:ascii="GHEA Grapalat" w:hAnsi="GHEA Grapalat"/>
          <w:i/>
          <w:sz w:val="20"/>
          <w:lang w:val="hy-AM"/>
        </w:rPr>
        <w:t>,</w:t>
      </w:r>
      <w:r w:rsidRPr="00EB407C">
        <w:rPr>
          <w:rFonts w:ascii="GHEA Grapalat" w:hAnsi="GHEA Grapalat"/>
          <w:sz w:val="20"/>
          <w:lang w:val="pt-BR"/>
        </w:rPr>
        <w:t>N ___________________</w:t>
      </w:r>
      <w:r w:rsidRPr="00EB407C">
        <w:rPr>
          <w:rFonts w:ascii="GHEA Grapalat" w:hAnsi="GHEA Grapalat"/>
          <w:i/>
          <w:sz w:val="20"/>
          <w:lang w:val="hy-AM"/>
        </w:rPr>
        <w:t xml:space="preserve">  ծածկագրով գնման</w:t>
      </w:r>
      <w:r w:rsidRPr="00EB407C">
        <w:rPr>
          <w:rFonts w:ascii="GHEA Grapalat" w:hAnsi="GHEA Grapalat"/>
          <w:i/>
          <w:sz w:val="20"/>
          <w:lang w:val="pt-BR"/>
        </w:rPr>
        <w:t xml:space="preserve"> </w:t>
      </w:r>
      <w:r w:rsidRPr="00EB407C">
        <w:rPr>
          <w:rFonts w:ascii="GHEA Grapalat" w:hAnsi="GHEA Grapalat"/>
          <w:i/>
          <w:sz w:val="20"/>
          <w:lang w:val="hy-AM"/>
        </w:rPr>
        <w:t>պայմանագրի</w:t>
      </w:r>
    </w:p>
    <w:p w:rsidR="003C1E0F" w:rsidRPr="00EB407C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B1850" w:rsidRPr="00EB407C" w:rsidRDefault="003C1E0F" w:rsidP="003C1E0F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</w:p>
    <w:p w:rsidR="003C1E0F" w:rsidRPr="00EB407C" w:rsidRDefault="003C1E0F" w:rsidP="003C1E0F">
      <w:pPr>
        <w:jc w:val="center"/>
        <w:rPr>
          <w:rFonts w:ascii="GHEA Grapalat" w:hAnsi="GHEA Grapalat" w:cstheme="minorBidi"/>
          <w:b/>
          <w:bCs/>
          <w:sz w:val="22"/>
          <w:szCs w:val="22"/>
          <w:lang w:val="nb-NO"/>
        </w:rPr>
      </w:pPr>
      <w:r w:rsidRPr="00EB407C">
        <w:rPr>
          <w:rFonts w:ascii="GHEA Grapalat" w:hAnsi="GHEA Grapalat"/>
          <w:b/>
          <w:bCs/>
          <w:sz w:val="22"/>
          <w:szCs w:val="22"/>
          <w:lang w:val="nb-NO"/>
        </w:rPr>
        <w:t>ԳՆՄԱՆ ԺԱՄԱՆԱԿԱՑՈՒՅՑ</w:t>
      </w:r>
    </w:p>
    <w:p w:rsidR="003C1E0F" w:rsidRPr="00EB407C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0"/>
          <w:lang w:val="es-ES"/>
        </w:rPr>
        <w:tab/>
      </w:r>
      <w:r w:rsidRPr="00EB407C">
        <w:rPr>
          <w:rFonts w:ascii="GHEA Grapalat" w:hAnsi="GHEA Grapalat"/>
          <w:sz w:val="20"/>
          <w:lang w:val="es-ES"/>
        </w:rPr>
        <w:tab/>
        <w:t xml:space="preserve">                      </w:t>
      </w:r>
      <w:r w:rsidRPr="00EB407C">
        <w:rPr>
          <w:rFonts w:ascii="GHEA Grapalat" w:hAnsi="GHEA Grapalat"/>
          <w:sz w:val="20"/>
        </w:rPr>
        <w:t>ՀՀ</w:t>
      </w:r>
      <w:r w:rsidRPr="00EB407C">
        <w:rPr>
          <w:rFonts w:ascii="GHEA Grapalat" w:hAnsi="GHEA Grapalat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</w:rPr>
        <w:t>դրամ</w:t>
      </w:r>
    </w:p>
    <w:tbl>
      <w:tblPr>
        <w:tblW w:w="11001" w:type="dxa"/>
        <w:tblInd w:w="-459" w:type="dxa"/>
        <w:tblLayout w:type="fixed"/>
        <w:tblLook w:val="04A0"/>
      </w:tblPr>
      <w:tblGrid>
        <w:gridCol w:w="566"/>
        <w:gridCol w:w="1932"/>
        <w:gridCol w:w="969"/>
        <w:gridCol w:w="831"/>
        <w:gridCol w:w="601"/>
        <w:gridCol w:w="630"/>
        <w:gridCol w:w="708"/>
        <w:gridCol w:w="680"/>
        <w:gridCol w:w="738"/>
        <w:gridCol w:w="567"/>
        <w:gridCol w:w="677"/>
        <w:gridCol w:w="731"/>
        <w:gridCol w:w="718"/>
        <w:gridCol w:w="653"/>
      </w:tblGrid>
      <w:tr w:rsidR="003C1E0F" w:rsidRPr="00EB407C" w:rsidTr="00FB1850">
        <w:trPr>
          <w:trHeight w:val="5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 w:rsidRPr="00EB407C">
              <w:rPr>
                <w:rFonts w:ascii="GHEA Grapalat" w:hAnsi="GHEA Grapalat" w:cs="Sylfaen"/>
                <w:sz w:val="20"/>
              </w:rPr>
              <w:t>Հ</w:t>
            </w:r>
            <w:r w:rsidRPr="00EB407C">
              <w:rPr>
                <w:rFonts w:ascii="GHEA Grapalat" w:hAnsi="GHEA Grapalat" w:cs="Arial LatArm"/>
                <w:sz w:val="20"/>
              </w:rPr>
              <w:t>/</w:t>
            </w:r>
            <w:r w:rsidRPr="00EB407C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3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 w:rsidP="00844B11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գնել 20</w:t>
            </w:r>
            <w:r w:rsidR="00264E28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="00844B11" w:rsidRPr="00844B11">
              <w:rPr>
                <w:rFonts w:ascii="GHEA Grapalat" w:hAnsi="GHEA Grapalat" w:cs="Sylfaen"/>
                <w:sz w:val="20"/>
                <w:szCs w:val="20"/>
              </w:rPr>
              <w:t>5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 xml:space="preserve"> թ</w:t>
            </w:r>
            <w:r w:rsidRPr="00844B11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="00844B11" w:rsidRPr="00844B11">
              <w:rPr>
                <w:rFonts w:ascii="GHEA Grapalat" w:hAnsi="GHEA Grapalat"/>
                <w:sz w:val="20"/>
                <w:szCs w:val="20"/>
              </w:rPr>
              <w:t xml:space="preserve"> բայց ոչ ուշ քան 30 աշխատանքային օր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3C1E0F" w:rsidRPr="00EB407C" w:rsidTr="00842BAC">
        <w:trPr>
          <w:trHeight w:val="46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Միավորի</w:t>
            </w: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I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>I</w:t>
            </w:r>
            <w:r w:rsidRPr="00EB407C">
              <w:rPr>
                <w:rFonts w:ascii="GHEA Grapalat" w:hAnsi="GHEA Grapalat" w:cs="Arial"/>
                <w:sz w:val="20"/>
                <w:szCs w:val="20"/>
              </w:rPr>
              <w:t>I</w:t>
            </w: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III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IV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</w:tr>
      <w:tr w:rsidR="00194BED" w:rsidRPr="00EB407C" w:rsidTr="00844B11">
        <w:trPr>
          <w:trHeight w:val="47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194BED" w:rsidRPr="00EB407C" w:rsidTr="00844B11">
        <w:trPr>
          <w:trHeight w:val="2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սոսինձ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էմուլսիա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en-US"/>
              </w:rPr>
              <w:t>Ավտոմատ անջատիչ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en-US"/>
              </w:rPr>
              <w:t>Լամպերի կոթառներ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42BAC">
              <w:rPr>
                <w:rFonts w:ascii="GHEA Grapalat" w:hAnsi="GHEA Grapalat" w:cs="Sylfaen"/>
                <w:sz w:val="20"/>
                <w:szCs w:val="20"/>
                <w:lang w:val="en-US"/>
              </w:rPr>
              <w:t>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մետաղյա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հալոգենային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լամպ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150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Վտ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4B11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B11" w:rsidRPr="000F4914" w:rsidRDefault="00844B11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ապահովիչ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միաֆազ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40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4B11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B11" w:rsidRPr="000F4914" w:rsidRDefault="00844B11" w:rsidP="0086195E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ru-RU"/>
              </w:rPr>
              <w:t>Վ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արդակ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երկբևեռանի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4B11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4B11" w:rsidRPr="000F4914" w:rsidRDefault="00844B11" w:rsidP="0086195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խրոց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սովորական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42BAC" w:rsidRDefault="00844B11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Կողպեքի մասեր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en-US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Ավել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 xml:space="preserve"> սովորական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195E" w:rsidRDefault="0086195E" w:rsidP="00842BAC">
            <w:pPr>
              <w:jc w:val="center"/>
            </w:pPr>
            <w:r w:rsidRPr="005700C5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en-US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95E" w:rsidRPr="000F4914" w:rsidRDefault="0086195E" w:rsidP="0086195E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զուգարանի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թուղթ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ռուլոնով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195E" w:rsidRDefault="0086195E" w:rsidP="00842BAC">
            <w:pPr>
              <w:jc w:val="center"/>
            </w:pPr>
            <w:r w:rsidRPr="005700C5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800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559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3559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en-US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195E" w:rsidRPr="000F4914" w:rsidRDefault="0086195E" w:rsidP="0086195E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Էլեկտրական լամպ 60</w:t>
            </w: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w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195E" w:rsidRPr="0086195E" w:rsidRDefault="0086195E" w:rsidP="0086195E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1000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4800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EB407C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42BA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>
              <w:rPr>
                <w:rFonts w:ascii="GHEA Grapalat" w:hAnsi="GHEA Grapalat" w:cs="Arial LatArm"/>
                <w:sz w:val="20"/>
                <w:szCs w:val="20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95E" w:rsidRPr="000F4914" w:rsidRDefault="0086195E" w:rsidP="0086195E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թղթե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անձեռոցիկ</w:t>
            </w:r>
            <w:r w:rsidRPr="000F4914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երկշերտ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195E" w:rsidRPr="000F4914" w:rsidRDefault="0086195E" w:rsidP="0086195E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40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EB407C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6195E" w:rsidRPr="0086195E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Pr="0086195E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en-US"/>
              </w:rPr>
              <w:t>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95E" w:rsidRPr="000F4914" w:rsidRDefault="0086195E" w:rsidP="0086195E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լվացքի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ձեռքով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լվանալու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Ռախշա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համարժեք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195E" w:rsidRPr="000F4914" w:rsidRDefault="0086195E" w:rsidP="0086195E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6195E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7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6195E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844B11" w:rsidRPr="0086195E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11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en-US"/>
              </w:rPr>
              <w:t>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B11" w:rsidRPr="0086195E" w:rsidRDefault="00844B11" w:rsidP="0086195E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լվացքի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ձեռքով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լվանալու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>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Բինգո կամ համարժեք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4B11" w:rsidRPr="0086195E" w:rsidRDefault="00844B11" w:rsidP="0086195E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6195E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6195E" w:rsidRDefault="00844B11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844B11" w:rsidRPr="0086195E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4B11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en-US"/>
              </w:rPr>
              <w:t>15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4B11" w:rsidRPr="0086195E" w:rsidRDefault="00844B11" w:rsidP="0086195E">
            <w:pPr>
              <w:pStyle w:val="NormalWeb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լվացքի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փոշի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,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ձեռքով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լվանալու</w:t>
            </w:r>
            <w:r w:rsidRPr="0086195E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>(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Pride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</w:t>
            </w:r>
            <w:r w:rsidRPr="000F4914">
              <w:rPr>
                <w:rFonts w:ascii="GHEA Grapalat" w:hAnsi="GHEA Grapalat" w:cs="Sylfaen"/>
                <w:color w:val="000000"/>
                <w:sz w:val="20"/>
                <w:szCs w:val="20"/>
              </w:rPr>
              <w:lastRenderedPageBreak/>
              <w:t>համարժեք</w:t>
            </w:r>
            <w:r w:rsidRPr="0086195E">
              <w:rPr>
                <w:rFonts w:ascii="GHEA Grapalat" w:hAnsi="GHEA Grapalat" w:cs="Sylfae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4B11" w:rsidRPr="0086195E" w:rsidRDefault="00844B11" w:rsidP="0086195E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</w:rPr>
              <w:lastRenderedPageBreak/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6195E" w:rsidRDefault="00844B11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4B11" w:rsidRPr="0086195E" w:rsidRDefault="00844B11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86195E" w:rsidRPr="0086195E" w:rsidTr="00844B11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95E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 LatArm"/>
                <w:sz w:val="20"/>
                <w:szCs w:val="20"/>
                <w:lang w:val="en-US"/>
              </w:rPr>
              <w:lastRenderedPageBreak/>
              <w:t>16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95E" w:rsidRPr="0086195E" w:rsidRDefault="0086195E" w:rsidP="0086195E">
            <w:pPr>
              <w:pStyle w:val="NormalWeb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20"/>
              </w:rPr>
            </w:pPr>
            <w:r w:rsidRPr="000F4914">
              <w:rPr>
                <w:rFonts w:ascii="GHEA Grapalat" w:hAnsi="GHEA Grapalat" w:cs="Sylfaen"/>
                <w:sz w:val="20"/>
                <w:szCs w:val="20"/>
                <w:lang w:val="hy-AM"/>
              </w:rPr>
              <w:t>Ձեռքի հեղուկ օճառ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195E" w:rsidRPr="0086195E" w:rsidRDefault="0086195E" w:rsidP="0086195E">
            <w:pPr>
              <w:tabs>
                <w:tab w:val="left" w:pos="2535"/>
              </w:tabs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լիտր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6195E" w:rsidRDefault="0086195E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/>
                <w:sz w:val="18"/>
                <w:szCs w:val="18"/>
                <w:lang w:val="en-US"/>
              </w:rPr>
              <w:t>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6195E" w:rsidP="00A73F0E">
            <w:pPr>
              <w:spacing w:after="200" w:line="276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A73F0E" w:rsidRDefault="00844B11" w:rsidP="00A73F0E">
            <w:pPr>
              <w:spacing w:after="200"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73F0E">
              <w:rPr>
                <w:rFonts w:ascii="GHEA Grapalat" w:hAnsi="GHEA Grapalat" w:cs="Arial"/>
                <w:sz w:val="18"/>
                <w:szCs w:val="18"/>
                <w:lang w:val="en-US"/>
              </w:rPr>
              <w:t>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95E" w:rsidRPr="0086195E" w:rsidRDefault="0086195E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</w:tr>
      <w:tr w:rsidR="003C1E0F" w:rsidRPr="00EB407C" w:rsidTr="00844B11">
        <w:trPr>
          <w:trHeight w:val="40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C1E0F" w:rsidRPr="00EB407C" w:rsidRDefault="003C1E0F" w:rsidP="003C1E0F">
      <w:pPr>
        <w:rPr>
          <w:rFonts w:ascii="GHEA Grapalat" w:hAnsi="GHEA Grapalat" w:cstheme="minorBidi"/>
          <w:sz w:val="20"/>
          <w:szCs w:val="22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EB407C" w:rsidTr="007B66D9">
        <w:tc>
          <w:tcPr>
            <w:tcW w:w="4536" w:type="dxa"/>
          </w:tcPr>
          <w:p w:rsidR="00D6402A" w:rsidRPr="00C05A38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2"/>
                <w:szCs w:val="22"/>
                <w:lang w:val="pt-BR"/>
              </w:rPr>
              <w:tab/>
            </w:r>
            <w:r w:rsidR="00B1299A">
              <w:rPr>
                <w:rFonts w:ascii="GHEA Grapalat" w:hAnsi="GHEA Grapalat"/>
                <w:b/>
                <w:sz w:val="20"/>
              </w:rPr>
              <w:t>ԳՆՈՐԴ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EB407C" w:rsidRDefault="00D6402A" w:rsidP="007B66D9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Շ.Ավագյան</w:t>
            </w:r>
          </w:p>
          <w:p w:rsidR="00D6402A" w:rsidRPr="00EB407C" w:rsidRDefault="00D6402A" w:rsidP="007B66D9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EB407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B1299A" w:rsidRDefault="00B1299A" w:rsidP="007B66D9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ՎԱՃԱՌՈՂ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Pr="00EB407C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 w:rsidRPr="00EB407C">
        <w:rPr>
          <w:rFonts w:ascii="GHEA Grapalat" w:hAnsi="GHEA Grapalat" w:cs="Sylfaen"/>
          <w:sz w:val="22"/>
          <w:szCs w:val="22"/>
          <w:lang w:val="pt-BR"/>
        </w:rPr>
        <w:tab/>
      </w:r>
      <w:r w:rsidR="00B96E60" w:rsidRPr="00EB407C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Pr="00EB407C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Pr="00EB407C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/>
          <w:sz w:val="20"/>
          <w:lang w:val="es-ES"/>
        </w:rPr>
        <w:t>Հավելված</w:t>
      </w:r>
      <w:r w:rsidRPr="00EB407C">
        <w:rPr>
          <w:rFonts w:ascii="GHEA Grapalat" w:hAnsi="GHEA Grapalat"/>
          <w:sz w:val="20"/>
          <w:lang w:val="pt-BR"/>
        </w:rPr>
        <w:t xml:space="preserve"> N3</w:t>
      </w: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844B11">
        <w:rPr>
          <w:rFonts w:ascii="GHEA Grapalat" w:hAnsi="GHEA Grapalat" w:cs="Sylfaen"/>
          <w:sz w:val="20"/>
          <w:lang w:val="hy-AM"/>
        </w:rPr>
        <w:t>1</w:t>
      </w:r>
      <w:r w:rsidR="00844B11">
        <w:rPr>
          <w:rFonts w:ascii="GHEA Grapalat" w:hAnsi="GHEA Grapalat" w:cs="Sylfaen"/>
          <w:sz w:val="20"/>
          <w:lang w:val="en-US"/>
        </w:rPr>
        <w:t>5</w:t>
      </w:r>
      <w:r w:rsidRPr="00EB407C">
        <w:rPr>
          <w:rFonts w:ascii="GHEA Grapalat" w:hAnsi="GHEA Grapalat" w:cs="Sylfaen"/>
          <w:sz w:val="20"/>
          <w:lang w:val="pt-BR"/>
        </w:rPr>
        <w:t xml:space="preserve">  թ.</w:t>
      </w:r>
      <w:r w:rsidRPr="00EB407C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EB407C">
        <w:rPr>
          <w:rFonts w:ascii="GHEA Grapalat" w:hAnsi="GHEA Grapalat"/>
          <w:sz w:val="20"/>
          <w:lang w:val="es-ES"/>
        </w:rPr>
        <w:t>կնքված</w:t>
      </w:r>
      <w:proofErr w:type="gramEnd"/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192E85" w:rsidRPr="00EB407C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EB407C">
        <w:rPr>
          <w:rFonts w:ascii="GHEA Grapalat" w:hAnsi="GHEA Grapalat"/>
          <w:i/>
          <w:sz w:val="20"/>
          <w:lang w:val="hy-AM"/>
        </w:rPr>
        <w:t>,</w:t>
      </w:r>
      <w:r w:rsidRPr="00EB407C">
        <w:rPr>
          <w:rFonts w:ascii="GHEA Grapalat" w:hAnsi="GHEA Grapalat"/>
          <w:sz w:val="20"/>
          <w:lang w:val="pt-BR"/>
        </w:rPr>
        <w:t>N ___________________</w:t>
      </w:r>
      <w:r w:rsidRPr="00EB407C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EB407C">
        <w:rPr>
          <w:rFonts w:ascii="GHEA Grapalat" w:hAnsi="GHEA Grapalat"/>
          <w:i/>
          <w:sz w:val="20"/>
        </w:rPr>
        <w:t>գնման</w:t>
      </w:r>
      <w:r w:rsidRPr="00EB407C">
        <w:rPr>
          <w:rFonts w:ascii="GHEA Grapalat" w:hAnsi="GHEA Grapalat"/>
          <w:i/>
          <w:sz w:val="20"/>
          <w:lang w:val="pt-BR"/>
        </w:rPr>
        <w:t xml:space="preserve"> </w:t>
      </w:r>
      <w:r w:rsidRPr="00EB407C">
        <w:rPr>
          <w:rFonts w:ascii="GHEA Grapalat" w:hAnsi="GHEA Grapalat"/>
          <w:i/>
          <w:sz w:val="20"/>
        </w:rPr>
        <w:t>պայմանագրի</w:t>
      </w:r>
    </w:p>
    <w:p w:rsidR="00B96E60" w:rsidRPr="00EB407C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EB407C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EB407C">
        <w:rPr>
          <w:rFonts w:ascii="GHEA Grapalat" w:hAnsi="GHEA Grapalat" w:cs="Sylfaen"/>
          <w:lang w:val="pt-BR"/>
        </w:rPr>
        <w:t>ՎՃԱՐՄԱՆ</w:t>
      </w:r>
      <w:r w:rsidRPr="00EB407C">
        <w:rPr>
          <w:rFonts w:ascii="GHEA Grapalat" w:hAnsi="GHEA Grapalat" w:cs="Times Armenian"/>
          <w:lang w:val="pt-BR"/>
        </w:rPr>
        <w:t xml:space="preserve"> </w:t>
      </w:r>
      <w:r w:rsidRPr="00EB407C">
        <w:rPr>
          <w:rFonts w:ascii="GHEA Grapalat" w:hAnsi="GHEA Grapalat" w:cs="Sylfaen"/>
          <w:lang w:val="pt-BR"/>
        </w:rPr>
        <w:t>ԺԱՄԱՆԱԿԱՑՈՒՅՑ</w:t>
      </w:r>
    </w:p>
    <w:p w:rsidR="00B96E60" w:rsidRPr="00EB407C" w:rsidRDefault="00B96E60" w:rsidP="00B96E60">
      <w:pPr>
        <w:jc w:val="right"/>
        <w:rPr>
          <w:rFonts w:ascii="GHEA Grapalat" w:hAnsi="GHEA Grapalat"/>
          <w:lang w:val="pt-BR"/>
        </w:rPr>
      </w:pPr>
      <w:r w:rsidRPr="00EB407C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EB407C" w:rsidRDefault="00B96E60" w:rsidP="00B96E60">
      <w:pPr>
        <w:jc w:val="right"/>
        <w:rPr>
          <w:rFonts w:ascii="GHEA Grapalat" w:hAnsi="GHEA Grapalat"/>
          <w:sz w:val="20"/>
          <w:lang w:val="en-US"/>
        </w:rPr>
      </w:pPr>
      <w:r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Pr="00EB407C">
        <w:rPr>
          <w:rFonts w:ascii="GHEA Grapalat" w:hAnsi="GHEA Grapalat" w:cs="Sylfaen"/>
          <w:sz w:val="20"/>
          <w:lang w:val="pt-BR"/>
        </w:rPr>
        <w:t>ՀՀ</w:t>
      </w:r>
      <w:r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Pr="00EB407C">
        <w:rPr>
          <w:rFonts w:ascii="GHEA Grapalat" w:hAnsi="GHEA Grapalat" w:cs="Sylfaen"/>
          <w:sz w:val="20"/>
          <w:lang w:val="pt-BR"/>
        </w:rPr>
        <w:t xml:space="preserve">դրամ </w:t>
      </w:r>
      <w:r w:rsidR="009A1CB7" w:rsidRPr="00EB407C">
        <w:rPr>
          <w:rFonts w:ascii="GHEA Grapalat" w:hAnsi="GHEA Grapalat" w:cs="Sylfaen"/>
          <w:sz w:val="20"/>
          <w:lang w:val="en-US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A92ED0" w:rsidTr="001F50B2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EB407C" w:rsidRDefault="00B96E60" w:rsidP="007B66D9">
            <w:pPr>
              <w:jc w:val="center"/>
              <w:rPr>
                <w:rFonts w:ascii="GHEA Grapalat" w:hAnsi="GHEA Grapalat"/>
                <w:lang w:val="pt-BR"/>
              </w:rPr>
            </w:pPr>
            <w:r w:rsidRPr="00EB407C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B1299A" w:rsidRDefault="001F50B2" w:rsidP="001F5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Ապրանքի անվանումը </w:t>
            </w:r>
            <w:r w:rsidR="00B96E60"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B1299A" w:rsidRDefault="00B96E60" w:rsidP="007B66D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B129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EB407C" w:rsidTr="007B66D9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EB407C" w:rsidRDefault="00B96E60" w:rsidP="007B66D9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B1299A" w:rsidRDefault="00B96E60" w:rsidP="007B66D9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B1299A" w:rsidRDefault="00B96E60" w:rsidP="007B66D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B1299A" w:rsidRDefault="00B96E60" w:rsidP="007B66D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EB407C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EB407C" w:rsidRDefault="00B96E60" w:rsidP="007B66D9">
            <w:pPr>
              <w:rPr>
                <w:rFonts w:ascii="GHEA Grapalat" w:hAnsi="GHEA Grapalat"/>
                <w:lang w:val="pt-BR"/>
              </w:rPr>
            </w:pPr>
            <w:r w:rsidRPr="00EB407C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B1299A" w:rsidRDefault="001F50B2" w:rsidP="00B1299A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1299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Տնտեսական </w:t>
            </w:r>
            <w:r w:rsidR="00264E28" w:rsidRPr="00B1299A">
              <w:rPr>
                <w:rFonts w:ascii="GHEA Grapalat" w:hAnsi="GHEA Grapalat" w:cs="Arial"/>
                <w:sz w:val="20"/>
                <w:szCs w:val="20"/>
              </w:rPr>
              <w:t>ապրանքներ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243B3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35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40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7E3112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60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7E3112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EB407C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EB407C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EB407C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EB407C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EB407C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EB407C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EB407C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EB407C" w:rsidTr="007B66D9">
        <w:tc>
          <w:tcPr>
            <w:tcW w:w="4536" w:type="dxa"/>
          </w:tcPr>
          <w:p w:rsidR="00B96E60" w:rsidRPr="00C05A38" w:rsidRDefault="00B1299A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</w:rPr>
              <w:t>ԳՆՈՐԴ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EB407C" w:rsidRDefault="00B96E60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EB407C" w:rsidRDefault="00B96E60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EB407C" w:rsidRDefault="00B96E60" w:rsidP="007B66D9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EB407C" w:rsidRDefault="00B96E60" w:rsidP="007B66D9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Շ.Ավագյան</w:t>
            </w:r>
          </w:p>
          <w:p w:rsidR="00B96E60" w:rsidRPr="00EB407C" w:rsidRDefault="00B96E60" w:rsidP="007B66D9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EB407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B1299A" w:rsidRDefault="00B1299A" w:rsidP="007B66D9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ՎԱՃԱՌՈՂ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Pr="00EB407C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A243B3" w:rsidRDefault="00A243B3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 w:rsidRPr="00EB407C">
        <w:rPr>
          <w:rFonts w:ascii="GHEA Grapalat" w:hAnsi="GHEA Grapalat" w:cs="TimesArmenianPSMT"/>
          <w:i/>
          <w:sz w:val="20"/>
        </w:rPr>
        <w:t>Հավելված</w:t>
      </w:r>
      <w:r w:rsidRPr="00EB407C">
        <w:rPr>
          <w:rFonts w:ascii="GHEA Grapalat" w:hAnsi="GHEA Grapalat" w:cs="TimesArmenianPSMT"/>
          <w:i/>
          <w:sz w:val="20"/>
          <w:lang w:val="en-US"/>
        </w:rPr>
        <w:t xml:space="preserve"> 4</w:t>
      </w:r>
    </w:p>
    <w:p w:rsidR="000528B5" w:rsidRPr="00EB407C" w:rsidRDefault="005A0A94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5A0A94">
        <w:rPr>
          <w:rFonts w:ascii="GHEA Grapalat" w:hAnsi="GHEA Grapalat"/>
        </w:rPr>
        <w:pict>
          <v:rect id="_x0000_s1028" style="position:absolute;left:0;text-align:left;margin-left:-10.5pt;margin-top:.9pt;width:168pt;height:144.95pt;z-index:251655168" o:allowincell="f" stroked="f">
            <v:textbox style="mso-next-textbox:#_x0000_s1028">
              <w:txbxContent>
                <w:p w:rsidR="0086195E" w:rsidRDefault="0086195E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6195E" w:rsidRDefault="0086195E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6195E" w:rsidRDefault="0086195E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86195E" w:rsidRDefault="0086195E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6195E" w:rsidRDefault="0086195E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86195E" w:rsidRDefault="0086195E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86195E" w:rsidRDefault="0086195E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6195E" w:rsidRDefault="0086195E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86195E" w:rsidRDefault="0086195E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B86704" w:rsidRPr="00EB407C">
        <w:rPr>
          <w:rFonts w:ascii="GHEA Grapalat" w:hAnsi="GHEA Grapalat"/>
          <w:sz w:val="20"/>
          <w:szCs w:val="20"/>
          <w:lang w:val="en-US"/>
        </w:rPr>
        <w:t>&lt;&lt;&gt;</w:t>
      </w:r>
      <w:proofErr w:type="gramStart"/>
      <w:r w:rsidR="00B86704" w:rsidRPr="00EB407C">
        <w:rPr>
          <w:rFonts w:ascii="GHEA Grapalat" w:hAnsi="GHEA Grapalat"/>
          <w:sz w:val="20"/>
          <w:szCs w:val="20"/>
          <w:lang w:val="en-US"/>
        </w:rPr>
        <w:t>&gt;  &lt;</w:t>
      </w:r>
      <w:proofErr w:type="gramEnd"/>
      <w:r w:rsidR="00B86704" w:rsidRPr="00EB407C">
        <w:rPr>
          <w:rFonts w:ascii="GHEA Grapalat" w:hAnsi="GHEA Grapalat"/>
          <w:sz w:val="20"/>
          <w:szCs w:val="20"/>
          <w:lang w:val="en-US"/>
        </w:rPr>
        <w:t xml:space="preserve">&lt;&gt;&gt;   </w:t>
      </w:r>
      <w:r w:rsidR="000528B5"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="000528B5" w:rsidRPr="00EB407C">
        <w:rPr>
          <w:rFonts w:ascii="GHEA Grapalat" w:hAnsi="GHEA Grapalat"/>
          <w:sz w:val="20"/>
          <w:szCs w:val="20"/>
          <w:lang w:val="pt-BR"/>
        </w:rPr>
        <w:t>201</w:t>
      </w:r>
      <w:r w:rsidR="007E3112">
        <w:rPr>
          <w:rFonts w:ascii="GHEA Grapalat" w:hAnsi="GHEA Grapalat"/>
          <w:sz w:val="20"/>
          <w:szCs w:val="20"/>
          <w:lang w:val="pt-BR"/>
        </w:rPr>
        <w:t>5</w:t>
      </w:r>
      <w:r w:rsidR="000528B5" w:rsidRPr="00EB407C">
        <w:rPr>
          <w:rFonts w:ascii="GHEA Grapalat" w:hAnsi="GHEA Grapalat"/>
          <w:sz w:val="20"/>
          <w:szCs w:val="20"/>
          <w:lang w:val="pt-BR"/>
        </w:rPr>
        <w:t>թ. կնքված</w:t>
      </w:r>
    </w:p>
    <w:p w:rsidR="000528B5" w:rsidRPr="00EB407C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/>
          <w:sz w:val="20"/>
          <w:szCs w:val="20"/>
          <w:lang w:val="pt-BR"/>
        </w:rPr>
        <w:t xml:space="preserve">     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N </w:t>
      </w:r>
      <w:r w:rsidR="00B86704" w:rsidRPr="00EB407C">
        <w:rPr>
          <w:rFonts w:ascii="GHEA Grapalat" w:hAnsi="GHEA Grapalat"/>
          <w:sz w:val="20"/>
          <w:szCs w:val="20"/>
          <w:lang w:val="en-US"/>
        </w:rPr>
        <w:t>-----------------------</w:t>
      </w:r>
      <w:r w:rsidRPr="00EB407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B407C">
        <w:rPr>
          <w:rFonts w:ascii="GHEA Grapalat" w:hAnsi="GHEA Grapalat"/>
          <w:sz w:val="20"/>
          <w:szCs w:val="20"/>
        </w:rPr>
        <w:t>ծածկագրով</w:t>
      </w:r>
      <w:r w:rsidRPr="00EB407C"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5A0A94" w:rsidRPr="005A0A94">
        <w:rPr>
          <w:rFonts w:ascii="GHEA Grapalat" w:hAnsi="GHEA Grapalat"/>
        </w:rPr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5A0A94" w:rsidRPr="005A0A94">
        <w:rPr>
          <w:rFonts w:ascii="GHEA Grapalat" w:hAnsi="GHEA Grapalat"/>
        </w:rPr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86195E" w:rsidRDefault="0086195E" w:rsidP="000528B5">
                  <w:r>
                    <w:t xml:space="preserve"> </w:t>
                  </w:r>
                </w:p>
                <w:p w:rsidR="0086195E" w:rsidRDefault="0086195E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86195E" w:rsidRDefault="0086195E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86195E" w:rsidRDefault="0086195E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86195E" w:rsidRDefault="0086195E" w:rsidP="000528B5">
                  <w:pPr>
                    <w:rPr>
                      <w:rFonts w:ascii="GHEA Grapalat" w:hAnsi="GHEA Grapalat"/>
                    </w:rPr>
                  </w:pPr>
                </w:p>
                <w:p w:rsidR="0086195E" w:rsidRDefault="0086195E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5A0A94" w:rsidRPr="005A0A94">
        <w:rPr>
          <w:rFonts w:ascii="GHEA Grapalat" w:hAnsi="GHEA Grapalat"/>
        </w:rPr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EB407C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EB407C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ԱՐՁԱՆԱԳՐՈՒԹՅՈՒՆ</w:t>
      </w:r>
      <w:r w:rsidRPr="00EB407C">
        <w:rPr>
          <w:rFonts w:ascii="GHEA Grapalat" w:hAnsi="GHEA Grapalat" w:cs="Times Armenian"/>
          <w:sz w:val="20"/>
          <w:lang w:val="es-ES"/>
        </w:rPr>
        <w:t xml:space="preserve"> N __</w:t>
      </w:r>
      <w:r w:rsidRPr="00EB407C">
        <w:rPr>
          <w:rFonts w:ascii="GHEA Grapalat" w:hAnsi="GHEA Grapalat"/>
          <w:sz w:val="20"/>
          <w:lang w:val="es-ES"/>
        </w:rPr>
        <w:t>_</w:t>
      </w:r>
    </w:p>
    <w:p w:rsidR="000528B5" w:rsidRPr="00EB407C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 w:rsidRPr="00EB407C">
        <w:rPr>
          <w:rFonts w:ascii="GHEA Grapalat" w:hAnsi="GHEA Grapalat" w:cs="Sylfaen"/>
          <w:b/>
          <w:sz w:val="20"/>
          <w:lang w:val="es-ES"/>
        </w:rPr>
        <w:t>ՀԱՆՁՆՄԱՆ</w:t>
      </w:r>
      <w:r w:rsidRPr="00EB407C">
        <w:rPr>
          <w:rFonts w:ascii="GHEA Grapalat" w:hAnsi="GHEA Grapalat" w:cs="Times Armenian"/>
          <w:b/>
          <w:sz w:val="20"/>
          <w:lang w:val="es-ES"/>
        </w:rPr>
        <w:t>-</w:t>
      </w:r>
      <w:r w:rsidRPr="00EB407C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Pr="00EB407C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&lt;&lt;_________&gt;&gt; 201</w:t>
      </w:r>
      <w:r w:rsidR="007E3112">
        <w:rPr>
          <w:rFonts w:ascii="GHEA Grapalat" w:hAnsi="GHEA Grapalat" w:cs="Times Armenian"/>
          <w:sz w:val="20"/>
          <w:lang w:val="es-ES"/>
        </w:rPr>
        <w:t>5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/>
          <w:sz w:val="20"/>
          <w:lang w:val="es-ES"/>
        </w:rPr>
        <w:t>.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անվանումը՝</w:t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 w:rsidRPr="00EB407C">
        <w:rPr>
          <w:rFonts w:ascii="GHEA Grapalat" w:hAnsi="GHEA Grapalat" w:cs="Times Armenian"/>
          <w:sz w:val="20"/>
          <w:lang w:val="es-ES"/>
        </w:rPr>
        <w:t>։</w:t>
      </w:r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 </w:t>
      </w:r>
      <w:r w:rsidRPr="00EB407C">
        <w:rPr>
          <w:rFonts w:ascii="GHEA Grapalat" w:hAnsi="GHEA Grapalat" w:cs="Sylfaen"/>
          <w:sz w:val="20"/>
          <w:lang w:val="es-ES"/>
        </w:rPr>
        <w:t>կնքման</w:t>
      </w:r>
      <w:r w:rsidRPr="00EB407C">
        <w:rPr>
          <w:rFonts w:ascii="GHEA Grapalat" w:hAnsi="GHEA Grapalat" w:cs="Times Armenian"/>
          <w:sz w:val="20"/>
          <w:lang w:val="es-ES"/>
        </w:rPr>
        <w:t xml:space="preserve">  </w:t>
      </w:r>
      <w:r w:rsidRPr="00EB407C">
        <w:rPr>
          <w:rFonts w:ascii="GHEA Grapalat" w:hAnsi="GHEA Grapalat" w:cs="Sylfaen"/>
          <w:sz w:val="20"/>
          <w:lang w:val="es-ES"/>
        </w:rPr>
        <w:t>ամսաթիվը՝</w:t>
      </w:r>
      <w:r w:rsidRPr="00EB407C">
        <w:rPr>
          <w:rFonts w:ascii="GHEA Grapalat" w:hAnsi="GHEA Grapalat" w:cs="Times Armenian"/>
          <w:sz w:val="20"/>
          <w:lang w:val="es-ES"/>
        </w:rPr>
        <w:t xml:space="preserve">   &lt;&lt;&gt;&gt; &lt;&lt;&gt;&gt; 201</w:t>
      </w:r>
      <w:r w:rsidR="007E3112">
        <w:rPr>
          <w:rFonts w:ascii="GHEA Grapalat" w:hAnsi="GHEA Grapalat" w:cs="Times Armenian"/>
          <w:sz w:val="20"/>
          <w:lang w:val="es-ES"/>
        </w:rPr>
        <w:t>5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/>
          <w:sz w:val="20"/>
          <w:lang w:val="es-ES"/>
        </w:rPr>
        <w:t>.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/>
          <w:sz w:val="20"/>
          <w:lang w:val="es-ES"/>
        </w:rPr>
        <w:t>(</w:t>
      </w:r>
      <w:r w:rsidRPr="00EB407C">
        <w:rPr>
          <w:rFonts w:ascii="GHEA Grapalat" w:hAnsi="GHEA Grapalat" w:cs="Sylfaen"/>
          <w:sz w:val="20"/>
          <w:lang w:val="es-ES"/>
        </w:rPr>
        <w:t>Համաձայնագրի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կնքման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ամսաթիվը</w:t>
      </w:r>
      <w:r w:rsidRPr="00EB407C">
        <w:rPr>
          <w:rFonts w:ascii="GHEA Grapalat" w:hAnsi="GHEA Grapalat" w:cs="Times Armenian"/>
          <w:sz w:val="20"/>
          <w:lang w:val="es-ES"/>
        </w:rPr>
        <w:t xml:space="preserve">)                </w:t>
      </w:r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համարը՝</w:t>
      </w:r>
      <w:r w:rsidRPr="00EB407C"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Pr="00EB407C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Գնորդը</w:t>
      </w:r>
      <w:r w:rsidRPr="00EB407C">
        <w:rPr>
          <w:rFonts w:ascii="GHEA Grapalat" w:hAnsi="GHEA Grapalat" w:cs="Times Armenian"/>
          <w:sz w:val="20"/>
          <w:lang w:val="es-ES"/>
        </w:rPr>
        <w:t xml:space="preserve">, </w:t>
      </w:r>
      <w:r w:rsidRPr="00EB407C">
        <w:rPr>
          <w:rFonts w:ascii="GHEA Grapalat" w:hAnsi="GHEA Grapalat" w:cs="Sylfaen"/>
          <w:sz w:val="20"/>
          <w:lang w:val="es-ES"/>
        </w:rPr>
        <w:t>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դեմս</w:t>
      </w:r>
      <w:r w:rsidRPr="00EB407C"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 w:rsidRPr="00EB407C">
        <w:rPr>
          <w:rFonts w:ascii="GHEA Grapalat" w:hAnsi="GHEA Grapalat" w:cs="Sylfaen"/>
          <w:sz w:val="20"/>
          <w:lang w:val="es-ES"/>
        </w:rPr>
        <w:t>և</w:t>
      </w:r>
      <w:r w:rsidRPr="00EB407C">
        <w:rPr>
          <w:rFonts w:ascii="GHEA Grapalat" w:hAnsi="GHEA Grapalat" w:cs="Times Armenian"/>
          <w:sz w:val="20"/>
          <w:lang w:val="es-ES"/>
        </w:rPr>
        <w:t xml:space="preserve"> Վաճառողը</w:t>
      </w:r>
      <w:r w:rsidRPr="00EB407C">
        <w:rPr>
          <w:rFonts w:ascii="GHEA Grapalat" w:hAnsi="GHEA Grapalat" w:cs="Sylfaen"/>
          <w:sz w:val="20"/>
          <w:lang w:val="es-ES"/>
        </w:rPr>
        <w:t>՝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 w:rsidRPr="00EB407C">
        <w:rPr>
          <w:rFonts w:ascii="GHEA Grapalat" w:hAnsi="GHEA Grapalat" w:cs="Times Armenian"/>
          <w:sz w:val="20"/>
          <w:lang w:val="es-ES"/>
        </w:rPr>
        <w:t xml:space="preserve">, </w:t>
      </w:r>
      <w:r w:rsidRPr="00EB407C">
        <w:rPr>
          <w:rFonts w:ascii="GHEA Grapalat" w:hAnsi="GHEA Grapalat" w:cs="Sylfaen"/>
          <w:sz w:val="20"/>
          <w:lang w:val="es-ES"/>
        </w:rPr>
        <w:t>հիմք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սույն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արձանագրությունը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հետևյալի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մասին</w:t>
      </w:r>
      <w:r w:rsidRPr="00EB407C">
        <w:rPr>
          <w:rFonts w:ascii="GHEA Grapalat" w:hAnsi="GHEA Grapalat"/>
          <w:sz w:val="20"/>
          <w:lang w:val="es-ES"/>
        </w:rPr>
        <w:t>.</w:t>
      </w:r>
    </w:p>
    <w:p w:rsidR="000528B5" w:rsidRPr="00EB407C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(</w:t>
      </w:r>
      <w:r w:rsidRPr="00EB407C">
        <w:rPr>
          <w:rFonts w:ascii="GHEA Grapalat" w:hAnsi="GHEA Grapalat" w:cs="Sylfaen"/>
          <w:sz w:val="20"/>
          <w:lang w:val="es-ES"/>
        </w:rPr>
        <w:t>Համաձայնագրի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) </w:t>
      </w:r>
      <w:r w:rsidRPr="00EB407C">
        <w:rPr>
          <w:rFonts w:ascii="GHEA Grapalat" w:hAnsi="GHEA Grapalat" w:cs="Sylfaen"/>
          <w:sz w:val="20"/>
          <w:lang w:val="es-ES"/>
        </w:rPr>
        <w:t>շրջանակներում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Գնորդը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_________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201</w:t>
      </w:r>
      <w:r w:rsidR="007E3112">
        <w:rPr>
          <w:rFonts w:ascii="GHEA Grapalat" w:hAnsi="GHEA Grapalat" w:cs="Times Armenian"/>
          <w:sz w:val="20"/>
          <w:lang w:val="es-ES"/>
        </w:rPr>
        <w:t>5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 w:cs="Times Armenian"/>
          <w:sz w:val="20"/>
          <w:lang w:val="es-ES"/>
        </w:rPr>
        <w:t>-</w:t>
      </w:r>
      <w:r w:rsidRPr="00EB407C">
        <w:rPr>
          <w:rFonts w:ascii="GHEA Grapalat" w:hAnsi="GHEA Grapalat" w:cs="Sylfaen"/>
          <w:sz w:val="20"/>
          <w:lang w:val="es-ES"/>
        </w:rPr>
        <w:t>ից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_________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201</w:t>
      </w:r>
      <w:r w:rsidR="007E3112">
        <w:rPr>
          <w:rFonts w:ascii="GHEA Grapalat" w:hAnsi="GHEA Grapalat" w:cs="Times Armenian"/>
          <w:sz w:val="20"/>
          <w:lang w:val="es-ES"/>
        </w:rPr>
        <w:t>5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 w:rsidRPr="00EB407C">
        <w:rPr>
          <w:rFonts w:ascii="GHEA Grapalat" w:hAnsi="GHEA Grapalat" w:cs="Sylfaen"/>
          <w:sz w:val="20"/>
          <w:lang w:val="es-ES"/>
        </w:rPr>
        <w:t>ընկած</w:t>
      </w:r>
      <w:proofErr w:type="gramEnd"/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ժամանակահատվածում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իրականացրել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է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հետևյալ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RPr="00EB407C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(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EB407C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Pr="00EB407C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(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EB407C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RPr="00EB407C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EB407C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EB407C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EB407C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Pr="00EB407C" w:rsidRDefault="005A0A94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5A0A94">
        <w:rPr>
          <w:rFonts w:ascii="GHEA Grapalat" w:hAnsi="GHEA Grapalat"/>
        </w:rPr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86195E" w:rsidRDefault="0086195E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86195E" w:rsidRDefault="0086195E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86195E" w:rsidRDefault="0086195E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6195E" w:rsidRDefault="0086195E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6195E" w:rsidRDefault="0086195E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5A0A94">
        <w:rPr>
          <w:rFonts w:ascii="GHEA Grapalat" w:hAnsi="GHEA Grapalat"/>
        </w:rPr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86195E" w:rsidRDefault="0086195E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86195E" w:rsidRDefault="0086195E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86195E" w:rsidRDefault="0086195E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86195E" w:rsidRDefault="0086195E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86195E" w:rsidRDefault="0086195E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 w:rsidRPr="00EB407C">
        <w:rPr>
          <w:rFonts w:ascii="GHEA Grapalat" w:hAnsi="GHEA Grapalat" w:cs="Sylfaen"/>
          <w:sz w:val="20"/>
          <w:lang w:val="es-ES"/>
        </w:rPr>
        <w:t>Վերոհիշյալ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ապրանքների</w:t>
      </w:r>
      <w:r w:rsidR="000528B5" w:rsidRPr="00EB407C">
        <w:rPr>
          <w:rFonts w:ascii="GHEA Grapalat" w:hAnsi="GHEA Grapalat" w:cs="Sylfaen"/>
          <w:sz w:val="20"/>
        </w:rPr>
        <w:t xml:space="preserve"> մատակարարման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վերաբերյալ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բոլոր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հաշիվ</w:t>
      </w:r>
      <w:r w:rsidR="000528B5" w:rsidRPr="00EB407C">
        <w:rPr>
          <w:rFonts w:ascii="GHEA Grapalat" w:hAnsi="GHEA Grapalat" w:cs="Times Armenian"/>
          <w:sz w:val="20"/>
        </w:rPr>
        <w:t>-</w:t>
      </w:r>
      <w:r w:rsidR="000528B5" w:rsidRPr="00EB407C">
        <w:rPr>
          <w:rFonts w:ascii="GHEA Grapalat" w:hAnsi="GHEA Grapalat" w:cs="Sylfaen"/>
          <w:sz w:val="20"/>
          <w:lang w:val="es-ES"/>
        </w:rPr>
        <w:t>ապրանքագրերը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հանդիսանում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են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սույն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արձանագրության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բաղկացուցիչ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մասը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և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կցվում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են</w:t>
      </w:r>
      <w:r w:rsidR="000528B5" w:rsidRPr="00EB407C">
        <w:rPr>
          <w:rFonts w:ascii="GHEA Grapalat" w:hAnsi="GHEA Grapalat"/>
          <w:sz w:val="20"/>
        </w:rPr>
        <w:t>։</w:t>
      </w:r>
    </w:p>
    <w:p w:rsidR="00053D62" w:rsidRPr="00EB407C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EB407C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152C6"/>
    <w:rsid w:val="00025C26"/>
    <w:rsid w:val="000262F8"/>
    <w:rsid w:val="000277EB"/>
    <w:rsid w:val="000335BA"/>
    <w:rsid w:val="000370B5"/>
    <w:rsid w:val="00040345"/>
    <w:rsid w:val="00050626"/>
    <w:rsid w:val="000528B5"/>
    <w:rsid w:val="00053D62"/>
    <w:rsid w:val="00054F7F"/>
    <w:rsid w:val="00060B07"/>
    <w:rsid w:val="000637E3"/>
    <w:rsid w:val="00076A87"/>
    <w:rsid w:val="000836E5"/>
    <w:rsid w:val="00091F5F"/>
    <w:rsid w:val="0009275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0F4914"/>
    <w:rsid w:val="0010089E"/>
    <w:rsid w:val="00111BA1"/>
    <w:rsid w:val="00116843"/>
    <w:rsid w:val="00123E8E"/>
    <w:rsid w:val="00124663"/>
    <w:rsid w:val="00125EE9"/>
    <w:rsid w:val="00135FD7"/>
    <w:rsid w:val="00146503"/>
    <w:rsid w:val="001468F3"/>
    <w:rsid w:val="0015773F"/>
    <w:rsid w:val="0017308A"/>
    <w:rsid w:val="00175E9A"/>
    <w:rsid w:val="0018022F"/>
    <w:rsid w:val="00183C5F"/>
    <w:rsid w:val="001854D8"/>
    <w:rsid w:val="001868AD"/>
    <w:rsid w:val="00192E85"/>
    <w:rsid w:val="00194BED"/>
    <w:rsid w:val="00195CF7"/>
    <w:rsid w:val="001A1D53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3A53"/>
    <w:rsid w:val="001F3DEE"/>
    <w:rsid w:val="001F50B2"/>
    <w:rsid w:val="00205755"/>
    <w:rsid w:val="00205F2F"/>
    <w:rsid w:val="00210C6B"/>
    <w:rsid w:val="002124B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4E28"/>
    <w:rsid w:val="00277F97"/>
    <w:rsid w:val="0029486B"/>
    <w:rsid w:val="002A0E51"/>
    <w:rsid w:val="002A250E"/>
    <w:rsid w:val="002A31AC"/>
    <w:rsid w:val="002A4D14"/>
    <w:rsid w:val="002B5EAC"/>
    <w:rsid w:val="002B7437"/>
    <w:rsid w:val="002C006F"/>
    <w:rsid w:val="002C0AB8"/>
    <w:rsid w:val="002C0D6B"/>
    <w:rsid w:val="002C4D8A"/>
    <w:rsid w:val="002E12A3"/>
    <w:rsid w:val="002E4D0D"/>
    <w:rsid w:val="002F4CDF"/>
    <w:rsid w:val="00303885"/>
    <w:rsid w:val="00320020"/>
    <w:rsid w:val="0032164B"/>
    <w:rsid w:val="00334AD2"/>
    <w:rsid w:val="00342E5B"/>
    <w:rsid w:val="00355981"/>
    <w:rsid w:val="00370B4C"/>
    <w:rsid w:val="003763D6"/>
    <w:rsid w:val="003772DA"/>
    <w:rsid w:val="00384CEB"/>
    <w:rsid w:val="00394173"/>
    <w:rsid w:val="00397A8F"/>
    <w:rsid w:val="00397E01"/>
    <w:rsid w:val="003A3A79"/>
    <w:rsid w:val="003A423C"/>
    <w:rsid w:val="003B1512"/>
    <w:rsid w:val="003B1A5F"/>
    <w:rsid w:val="003C140F"/>
    <w:rsid w:val="003C1E0F"/>
    <w:rsid w:val="003D0C49"/>
    <w:rsid w:val="003D2CB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66ED"/>
    <w:rsid w:val="00455802"/>
    <w:rsid w:val="00463921"/>
    <w:rsid w:val="00470330"/>
    <w:rsid w:val="00481F71"/>
    <w:rsid w:val="00491EDE"/>
    <w:rsid w:val="004961FC"/>
    <w:rsid w:val="00497BD7"/>
    <w:rsid w:val="004B0ADF"/>
    <w:rsid w:val="004B232B"/>
    <w:rsid w:val="004B36C8"/>
    <w:rsid w:val="004C2838"/>
    <w:rsid w:val="004C492D"/>
    <w:rsid w:val="004D0F8F"/>
    <w:rsid w:val="004D4036"/>
    <w:rsid w:val="004E5868"/>
    <w:rsid w:val="004F1877"/>
    <w:rsid w:val="005140BE"/>
    <w:rsid w:val="00534B28"/>
    <w:rsid w:val="00542E74"/>
    <w:rsid w:val="00550B35"/>
    <w:rsid w:val="00552DCC"/>
    <w:rsid w:val="0056174B"/>
    <w:rsid w:val="0056304C"/>
    <w:rsid w:val="00570D25"/>
    <w:rsid w:val="00593A07"/>
    <w:rsid w:val="005A0A94"/>
    <w:rsid w:val="005A3A36"/>
    <w:rsid w:val="005B0D2C"/>
    <w:rsid w:val="005B24D0"/>
    <w:rsid w:val="005D0F34"/>
    <w:rsid w:val="005E1972"/>
    <w:rsid w:val="005F564A"/>
    <w:rsid w:val="00606A8D"/>
    <w:rsid w:val="00611701"/>
    <w:rsid w:val="006122E5"/>
    <w:rsid w:val="00614E25"/>
    <w:rsid w:val="00623B0C"/>
    <w:rsid w:val="0062404F"/>
    <w:rsid w:val="00634632"/>
    <w:rsid w:val="0064152C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D4003"/>
    <w:rsid w:val="006D66BA"/>
    <w:rsid w:val="006D7E3E"/>
    <w:rsid w:val="006E2CB3"/>
    <w:rsid w:val="006E3071"/>
    <w:rsid w:val="006F1F18"/>
    <w:rsid w:val="006F22BB"/>
    <w:rsid w:val="006F7655"/>
    <w:rsid w:val="00700721"/>
    <w:rsid w:val="00714377"/>
    <w:rsid w:val="00721247"/>
    <w:rsid w:val="00740DA6"/>
    <w:rsid w:val="007502C5"/>
    <w:rsid w:val="007543CD"/>
    <w:rsid w:val="007647CB"/>
    <w:rsid w:val="00770FD3"/>
    <w:rsid w:val="007863EF"/>
    <w:rsid w:val="007A243F"/>
    <w:rsid w:val="007A70B9"/>
    <w:rsid w:val="007B3E1D"/>
    <w:rsid w:val="007B4293"/>
    <w:rsid w:val="007B5FDB"/>
    <w:rsid w:val="007B66D9"/>
    <w:rsid w:val="007C625E"/>
    <w:rsid w:val="007D054B"/>
    <w:rsid w:val="007D078D"/>
    <w:rsid w:val="007D3FF6"/>
    <w:rsid w:val="007D668E"/>
    <w:rsid w:val="007E076D"/>
    <w:rsid w:val="007E3112"/>
    <w:rsid w:val="007E7A98"/>
    <w:rsid w:val="007F0790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2BAC"/>
    <w:rsid w:val="00844B11"/>
    <w:rsid w:val="00845BA1"/>
    <w:rsid w:val="00852894"/>
    <w:rsid w:val="00856C02"/>
    <w:rsid w:val="0086195E"/>
    <w:rsid w:val="00863297"/>
    <w:rsid w:val="00863F5C"/>
    <w:rsid w:val="0087526D"/>
    <w:rsid w:val="00886E99"/>
    <w:rsid w:val="00896F6A"/>
    <w:rsid w:val="008A0CF0"/>
    <w:rsid w:val="008B1FA4"/>
    <w:rsid w:val="008B2695"/>
    <w:rsid w:val="008B2EA8"/>
    <w:rsid w:val="008C0E2C"/>
    <w:rsid w:val="008C4BD5"/>
    <w:rsid w:val="008C5A70"/>
    <w:rsid w:val="008D6788"/>
    <w:rsid w:val="008E05CE"/>
    <w:rsid w:val="008F5140"/>
    <w:rsid w:val="00900B7B"/>
    <w:rsid w:val="00901B40"/>
    <w:rsid w:val="00907232"/>
    <w:rsid w:val="0093019F"/>
    <w:rsid w:val="009307CD"/>
    <w:rsid w:val="00931844"/>
    <w:rsid w:val="0094092F"/>
    <w:rsid w:val="0096132F"/>
    <w:rsid w:val="00967400"/>
    <w:rsid w:val="00970783"/>
    <w:rsid w:val="00973BEB"/>
    <w:rsid w:val="0098278E"/>
    <w:rsid w:val="00985219"/>
    <w:rsid w:val="00985868"/>
    <w:rsid w:val="00996A34"/>
    <w:rsid w:val="009A1883"/>
    <w:rsid w:val="009A1CB7"/>
    <w:rsid w:val="009A35EF"/>
    <w:rsid w:val="009A689E"/>
    <w:rsid w:val="009B2EB5"/>
    <w:rsid w:val="009B4CA6"/>
    <w:rsid w:val="009C4391"/>
    <w:rsid w:val="009C49DE"/>
    <w:rsid w:val="009D54ED"/>
    <w:rsid w:val="009F1EF7"/>
    <w:rsid w:val="00A06B6F"/>
    <w:rsid w:val="00A243B3"/>
    <w:rsid w:val="00A313E3"/>
    <w:rsid w:val="00A52B86"/>
    <w:rsid w:val="00A563BE"/>
    <w:rsid w:val="00A56828"/>
    <w:rsid w:val="00A57D3E"/>
    <w:rsid w:val="00A61218"/>
    <w:rsid w:val="00A665BD"/>
    <w:rsid w:val="00A73532"/>
    <w:rsid w:val="00A73F0E"/>
    <w:rsid w:val="00A773FC"/>
    <w:rsid w:val="00A77B4F"/>
    <w:rsid w:val="00A90168"/>
    <w:rsid w:val="00A912A8"/>
    <w:rsid w:val="00A92ED0"/>
    <w:rsid w:val="00A92F07"/>
    <w:rsid w:val="00AA0F03"/>
    <w:rsid w:val="00AC4C4E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299A"/>
    <w:rsid w:val="00B14F35"/>
    <w:rsid w:val="00B21FE0"/>
    <w:rsid w:val="00B264CF"/>
    <w:rsid w:val="00B27F14"/>
    <w:rsid w:val="00B305EB"/>
    <w:rsid w:val="00B350C1"/>
    <w:rsid w:val="00B424B8"/>
    <w:rsid w:val="00B551F5"/>
    <w:rsid w:val="00B65018"/>
    <w:rsid w:val="00B7247C"/>
    <w:rsid w:val="00B74C05"/>
    <w:rsid w:val="00B8142C"/>
    <w:rsid w:val="00B85851"/>
    <w:rsid w:val="00B86704"/>
    <w:rsid w:val="00B876FD"/>
    <w:rsid w:val="00B92C3C"/>
    <w:rsid w:val="00B96E60"/>
    <w:rsid w:val="00BA431D"/>
    <w:rsid w:val="00BA6415"/>
    <w:rsid w:val="00BB3F65"/>
    <w:rsid w:val="00BB5B23"/>
    <w:rsid w:val="00BC295D"/>
    <w:rsid w:val="00BC7851"/>
    <w:rsid w:val="00BD2591"/>
    <w:rsid w:val="00BD27ED"/>
    <w:rsid w:val="00BE047A"/>
    <w:rsid w:val="00BE74A3"/>
    <w:rsid w:val="00BE7858"/>
    <w:rsid w:val="00BF22C1"/>
    <w:rsid w:val="00C05A38"/>
    <w:rsid w:val="00C12C3F"/>
    <w:rsid w:val="00C1379A"/>
    <w:rsid w:val="00C25050"/>
    <w:rsid w:val="00C3453A"/>
    <w:rsid w:val="00C345EF"/>
    <w:rsid w:val="00C576A4"/>
    <w:rsid w:val="00C75BA0"/>
    <w:rsid w:val="00C81B4C"/>
    <w:rsid w:val="00C82D58"/>
    <w:rsid w:val="00C9384A"/>
    <w:rsid w:val="00C94F76"/>
    <w:rsid w:val="00CA35AB"/>
    <w:rsid w:val="00CA582B"/>
    <w:rsid w:val="00CB5331"/>
    <w:rsid w:val="00CD47B9"/>
    <w:rsid w:val="00CE527C"/>
    <w:rsid w:val="00CE570B"/>
    <w:rsid w:val="00CE62B2"/>
    <w:rsid w:val="00CF1A74"/>
    <w:rsid w:val="00CF5326"/>
    <w:rsid w:val="00D1628B"/>
    <w:rsid w:val="00D20921"/>
    <w:rsid w:val="00D23BDE"/>
    <w:rsid w:val="00D245AF"/>
    <w:rsid w:val="00D26E8D"/>
    <w:rsid w:val="00D35F01"/>
    <w:rsid w:val="00D41D51"/>
    <w:rsid w:val="00D45D43"/>
    <w:rsid w:val="00D55464"/>
    <w:rsid w:val="00D6402A"/>
    <w:rsid w:val="00D71E82"/>
    <w:rsid w:val="00D72D08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36E19"/>
    <w:rsid w:val="00E370E2"/>
    <w:rsid w:val="00E427EB"/>
    <w:rsid w:val="00E4456E"/>
    <w:rsid w:val="00E60000"/>
    <w:rsid w:val="00E63D6D"/>
    <w:rsid w:val="00E72072"/>
    <w:rsid w:val="00E74202"/>
    <w:rsid w:val="00E80C47"/>
    <w:rsid w:val="00E87AB1"/>
    <w:rsid w:val="00E951B5"/>
    <w:rsid w:val="00E9665B"/>
    <w:rsid w:val="00EB407C"/>
    <w:rsid w:val="00EB5E5E"/>
    <w:rsid w:val="00EB61FE"/>
    <w:rsid w:val="00EC05B1"/>
    <w:rsid w:val="00EC3FDB"/>
    <w:rsid w:val="00EE4FF1"/>
    <w:rsid w:val="00EF679A"/>
    <w:rsid w:val="00F0263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0ED3"/>
    <w:rsid w:val="00F51A5C"/>
    <w:rsid w:val="00F5437A"/>
    <w:rsid w:val="00F545C0"/>
    <w:rsid w:val="00F55141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703D"/>
    <w:rsid w:val="00FA7C7A"/>
    <w:rsid w:val="00FB1850"/>
    <w:rsid w:val="00FB7380"/>
    <w:rsid w:val="00FC7FB7"/>
    <w:rsid w:val="00FE3B58"/>
    <w:rsid w:val="00FE7652"/>
    <w:rsid w:val="00FE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  <w:style w:type="paragraph" w:styleId="NormalWeb">
    <w:name w:val="Normal (Web)"/>
    <w:basedOn w:val="Normal"/>
    <w:uiPriority w:val="99"/>
    <w:unhideWhenUsed/>
    <w:rsid w:val="00F50ED3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60FD-D122-497F-A3E9-6F0038FF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3772</TotalTime>
  <Pages>12</Pages>
  <Words>3789</Words>
  <Characters>21599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100</cp:revision>
  <cp:lastPrinted>2015-01-15T07:20:00Z</cp:lastPrinted>
  <dcterms:created xsi:type="dcterms:W3CDTF">2011-01-13T07:30:00Z</dcterms:created>
  <dcterms:modified xsi:type="dcterms:W3CDTF">2015-01-15T07:46:00Z</dcterms:modified>
</cp:coreProperties>
</file>