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CD3D6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ՇՐՋԱՆԱԿԱՅԻՆ  ՀԱՄԱՁԱՅՆԱԳՐՈՎ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</w:t>
      </w:r>
      <w:r w:rsidR="00F951E4" w:rsidRPr="00E934DB">
        <w:rPr>
          <w:rFonts w:ascii="Sylfaen" w:hAnsi="Sylfaen" w:cs="Sylfaen"/>
          <w:b/>
          <w:i/>
          <w:sz w:val="20"/>
          <w:lang w:val="af-ZA"/>
        </w:rPr>
        <w:t>ԵՐ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CD3D69" w:rsidRPr="0097047C">
        <w:rPr>
          <w:rFonts w:ascii="Sylfaen" w:hAnsi="Sylfaen" w:cs="Sylfaen"/>
          <w:b/>
          <w:sz w:val="20"/>
          <w:lang w:val="af-ZA"/>
        </w:rPr>
        <w:t>Հ</w:t>
      </w:r>
      <w:r w:rsidR="00E934DB" w:rsidRPr="0097047C">
        <w:rPr>
          <w:rFonts w:ascii="Sylfaen" w:hAnsi="Sylfaen" w:cs="Sylfaen"/>
          <w:b/>
          <w:sz w:val="20"/>
          <w:lang w:val="af-ZA"/>
        </w:rPr>
        <w:t>-</w:t>
      </w:r>
      <w:r w:rsidR="00CD3D69" w:rsidRPr="0097047C">
        <w:rPr>
          <w:rFonts w:ascii="Sylfaen" w:hAnsi="Sylfaen" w:cs="Sylfaen"/>
          <w:b/>
          <w:sz w:val="20"/>
          <w:lang w:val="af-ZA"/>
        </w:rPr>
        <w:t>ՄՀՈԱԿ-ՇՀ</w:t>
      </w:r>
      <w:r w:rsidR="00E934DB" w:rsidRPr="0097047C">
        <w:rPr>
          <w:rFonts w:ascii="Sylfaen" w:hAnsi="Sylfaen" w:cs="Sylfaen"/>
          <w:b/>
          <w:sz w:val="20"/>
          <w:lang w:val="af-ZA"/>
        </w:rPr>
        <w:t>Ա</w:t>
      </w:r>
      <w:r w:rsidR="00CD3D69" w:rsidRPr="0097047C">
        <w:rPr>
          <w:rFonts w:ascii="Sylfaen" w:hAnsi="Sylfaen" w:cs="Sylfaen"/>
          <w:b/>
          <w:sz w:val="20"/>
          <w:lang w:val="af-ZA"/>
        </w:rPr>
        <w:t>Պ</w:t>
      </w:r>
      <w:r w:rsidR="00E934DB" w:rsidRPr="0097047C">
        <w:rPr>
          <w:rFonts w:ascii="Sylfaen" w:hAnsi="Sylfaen" w:cs="Sylfaen"/>
          <w:b/>
          <w:sz w:val="20"/>
          <w:lang w:val="af-ZA"/>
        </w:rPr>
        <w:t>ՁԲ -14/</w:t>
      </w:r>
      <w:r w:rsidR="005409BD">
        <w:rPr>
          <w:rFonts w:ascii="Sylfaen" w:hAnsi="Sylfaen" w:cs="Sylfaen"/>
          <w:b/>
          <w:sz w:val="20"/>
          <w:lang w:val="af-ZA"/>
        </w:rPr>
        <w:t>3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Արտաշատի 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 xml:space="preserve">թիվ </w:t>
      </w:r>
      <w:r w:rsidR="005409BD">
        <w:rPr>
          <w:rFonts w:ascii="Sylfaen" w:hAnsi="Sylfaen" w:cs="Sylfaen"/>
          <w:b/>
          <w:sz w:val="16"/>
          <w:szCs w:val="16"/>
          <w:lang w:val="af-ZA"/>
        </w:rPr>
        <w:t>7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 xml:space="preserve"> մանկապարտեզ  ՀՈԱԿ-ը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5409BD">
        <w:rPr>
          <w:rFonts w:ascii="Sylfaen" w:hAnsi="Sylfaen" w:cs="Sylfaen"/>
          <w:b/>
          <w:sz w:val="16"/>
          <w:szCs w:val="16"/>
          <w:lang w:val="af-ZA"/>
        </w:rPr>
        <w:t>Շահումյան 21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ԱՄԱՀ-ՄՀՈԱԿ-ՇՀԱՊՁԲ -14/</w:t>
      </w:r>
      <w:r w:rsidR="005409BD">
        <w:rPr>
          <w:rFonts w:ascii="Sylfaen" w:hAnsi="Sylfaen" w:cs="Sylfaen"/>
          <w:b/>
          <w:sz w:val="16"/>
          <w:szCs w:val="16"/>
          <w:lang w:val="af-ZA"/>
        </w:rPr>
        <w:t>3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շրջանակային համաձայ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ա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 xml:space="preserve">գրով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</w:t>
      </w:r>
      <w:r w:rsidR="00F951E4" w:rsidRPr="0097047C">
        <w:rPr>
          <w:rFonts w:ascii="Sylfaen" w:hAnsi="Sylfaen" w:cs="Sylfaen"/>
          <w:b/>
          <w:sz w:val="16"/>
          <w:szCs w:val="16"/>
          <w:lang w:val="af-ZA"/>
        </w:rPr>
        <w:t>եր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0"/>
        <w:gridCol w:w="573"/>
        <w:gridCol w:w="86"/>
        <w:gridCol w:w="55"/>
        <w:gridCol w:w="842"/>
        <w:gridCol w:w="114"/>
        <w:gridCol w:w="286"/>
        <w:gridCol w:w="450"/>
        <w:gridCol w:w="8"/>
        <w:gridCol w:w="143"/>
        <w:gridCol w:w="11"/>
        <w:gridCol w:w="79"/>
        <w:gridCol w:w="614"/>
        <w:gridCol w:w="151"/>
        <w:gridCol w:w="239"/>
        <w:gridCol w:w="188"/>
        <w:gridCol w:w="131"/>
        <w:gridCol w:w="223"/>
        <w:gridCol w:w="57"/>
        <w:gridCol w:w="116"/>
        <w:gridCol w:w="176"/>
        <w:gridCol w:w="243"/>
        <w:gridCol w:w="39"/>
        <w:gridCol w:w="138"/>
        <w:gridCol w:w="337"/>
        <w:gridCol w:w="235"/>
        <w:gridCol w:w="115"/>
        <w:gridCol w:w="26"/>
        <w:gridCol w:w="105"/>
        <w:gridCol w:w="38"/>
        <w:gridCol w:w="207"/>
        <w:gridCol w:w="366"/>
        <w:gridCol w:w="101"/>
        <w:gridCol w:w="144"/>
        <w:gridCol w:w="32"/>
        <w:gridCol w:w="229"/>
        <w:gridCol w:w="288"/>
        <w:gridCol w:w="268"/>
        <w:gridCol w:w="65"/>
        <w:gridCol w:w="110"/>
        <w:gridCol w:w="345"/>
        <w:gridCol w:w="34"/>
        <w:gridCol w:w="77"/>
        <w:gridCol w:w="393"/>
        <w:gridCol w:w="88"/>
        <w:gridCol w:w="79"/>
        <w:gridCol w:w="520"/>
        <w:gridCol w:w="168"/>
        <w:gridCol w:w="1163"/>
      </w:tblGrid>
      <w:tr w:rsidR="00213125" w:rsidRPr="009B4EB8" w:rsidTr="00D533CA">
        <w:trPr>
          <w:trHeight w:val="146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B94260">
        <w:trPr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6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8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5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1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DB2459" w:rsidRPr="009B4EB8" w:rsidTr="00B94260">
        <w:trPr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5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2459" w:rsidRPr="009B4EB8" w:rsidTr="00B94260">
        <w:trPr>
          <w:trHeight w:val="754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2459" w:rsidRPr="009B4EB8" w:rsidTr="00B94260">
        <w:trPr>
          <w:trHeight w:val="142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BC71A1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2459" w:rsidRPr="009B4EB8" w:rsidTr="00B94260">
        <w:trPr>
          <w:trHeight w:val="40"/>
        </w:trPr>
        <w:tc>
          <w:tcPr>
            <w:tcW w:w="550" w:type="dxa"/>
            <w:shd w:val="clear" w:color="auto" w:fill="auto"/>
            <w:vAlign w:val="center"/>
          </w:tcPr>
          <w:p w:rsidR="00BC71A1" w:rsidRPr="003158BC" w:rsidRDefault="003158BC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158BC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BC71A1" w:rsidRDefault="00BC71A1" w:rsidP="00BC7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09BD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5409BD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5409BD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5409BD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5409BD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5409BD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5409BD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2750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5409BD" w:rsidP="005409BD">
            <w:pPr>
              <w:tabs>
                <w:tab w:val="center" w:pos="296"/>
              </w:tabs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2750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921250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921250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CD3D69" w:rsidRDefault="00BC71A1" w:rsidP="00E934D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Ցո</w:t>
            </w:r>
            <w:r w:rsidR="00DB2459">
              <w:rPr>
                <w:rFonts w:ascii="Sylfaen" w:hAnsi="Sylfaen"/>
                <w:b/>
                <w:sz w:val="14"/>
                <w:szCs w:val="14"/>
              </w:rPr>
              <w:t>րենի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ալյուրից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թողարկված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,հատով,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փաթեթավորված,կամառանցփաթեթավորմանպատրաստրվածբարձրտեսակիալյուրիցՀԱՏ319</w:t>
            </w:r>
            <w:r w:rsidR="00DB2459">
              <w:rPr>
                <w:rFonts w:ascii="Sylfaen" w:hAnsi="Sylfaen"/>
                <w:b/>
                <w:sz w:val="14"/>
                <w:szCs w:val="14"/>
              </w:rPr>
              <w:t>9:Անվտանգությունը ըստ2</w:t>
            </w:r>
            <w:r>
              <w:rPr>
                <w:rFonts w:ascii="Sylfaen" w:hAnsi="Sylfaen"/>
                <w:b/>
                <w:sz w:val="14"/>
                <w:szCs w:val="14"/>
              </w:rPr>
              <w:t>III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4901200</w:t>
            </w:r>
            <w:r w:rsidR="00DB2459">
              <w:rPr>
                <w:rFonts w:ascii="Sylfaen" w:hAnsi="Sylfaen"/>
                <w:b/>
                <w:sz w:val="14"/>
                <w:szCs w:val="14"/>
              </w:rPr>
              <w:t>3(ՌԴՍանՊին2.3.2.107801)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սանիտարա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համաճարակային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կանոնների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ևնորմերի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և,,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անվտ</w:t>
            </w:r>
            <w:r w:rsidR="00DB2459">
              <w:rPr>
                <w:rFonts w:ascii="Sylfaen" w:hAnsi="Sylfaen"/>
                <w:b/>
                <w:sz w:val="14"/>
                <w:szCs w:val="14"/>
              </w:rPr>
              <w:t>անգության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 9րդ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CD3D69" w:rsidRDefault="00BC71A1" w:rsidP="00BC71A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Ցո</w:t>
            </w:r>
            <w:r w:rsidR="00DB2459">
              <w:rPr>
                <w:rFonts w:ascii="Sylfaen" w:hAnsi="Sylfaen"/>
                <w:b/>
                <w:sz w:val="14"/>
                <w:szCs w:val="14"/>
              </w:rPr>
              <w:t>րենի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ալյուրից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>
              <w:rPr>
                <w:rFonts w:ascii="Sylfaen" w:hAnsi="Sylfaen"/>
                <w:b/>
                <w:sz w:val="14"/>
                <w:szCs w:val="14"/>
              </w:rPr>
              <w:t>թողարկված</w:t>
            </w:r>
            <w:proofErr w:type="spellEnd"/>
            <w:r w:rsidR="00DB2459">
              <w:rPr>
                <w:rFonts w:ascii="Sylfaen" w:hAnsi="Sylfaen"/>
                <w:b/>
                <w:sz w:val="14"/>
                <w:szCs w:val="14"/>
              </w:rPr>
              <w:t xml:space="preserve"> ,հատով,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փաթեթավորված,կամառանցփաթեթավորմանպատրաստրվածբարձրտեսակիալյուրիցՀԱՏ319</w:t>
            </w:r>
            <w:r w:rsidR="00DB2459">
              <w:rPr>
                <w:rFonts w:ascii="Sylfaen" w:hAnsi="Sylfaen"/>
                <w:b/>
                <w:sz w:val="14"/>
                <w:szCs w:val="14"/>
              </w:rPr>
              <w:t>9:Անվտանգությունըըստ2</w:t>
            </w:r>
            <w:r>
              <w:rPr>
                <w:rFonts w:ascii="Sylfaen" w:hAnsi="Sylfaen"/>
                <w:b/>
                <w:sz w:val="14"/>
                <w:szCs w:val="14"/>
              </w:rPr>
              <w:t>III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49012003(ՌԴՍանՊին2.3.2.107801)սանիտարա-համաճարակային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կանոնների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նորմերի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և ,,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 9-րդ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</w:p>
        </w:tc>
      </w:tr>
      <w:tr w:rsidR="00DB2459" w:rsidRPr="009B4EB8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szCs w:val="18"/>
                <w:lang w:val="hy-AM"/>
              </w:rPr>
            </w:pPr>
            <w:proofErr w:type="spellStart"/>
            <w:r w:rsidRPr="00E71177">
              <w:rPr>
                <w:rFonts w:ascii="Sylfaen" w:hAnsi="Sylfaen"/>
                <w:b/>
                <w:sz w:val="14"/>
                <w:szCs w:val="18"/>
                <w:lang w:val="ru-RU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8"/>
              </w:rPr>
              <w:t xml:space="preserve">    N </w:t>
            </w:r>
            <w:r w:rsidRPr="00E71177">
              <w:rPr>
                <w:rFonts w:ascii="Sylfaen" w:hAnsi="Sylfaen"/>
                <w:b/>
                <w:sz w:val="14"/>
                <w:szCs w:val="18"/>
                <w:lang w:val="ru-RU"/>
              </w:rPr>
              <w:t xml:space="preserve"> 2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E71177" w:rsidRDefault="00BC71A1" w:rsidP="00BC71A1">
            <w:pPr>
              <w:rPr>
                <w:rFonts w:ascii="Sylfaen" w:hAnsi="Sylfaen"/>
                <w:b/>
                <w:sz w:val="14"/>
                <w:szCs w:val="18"/>
                <w:lang w:val="ru-RU"/>
              </w:rPr>
            </w:pP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E71177" w:rsidRDefault="00BC71A1" w:rsidP="00BC71A1">
            <w:pPr>
              <w:rPr>
                <w:rFonts w:ascii="Sylfaen" w:hAnsi="Sylfaen"/>
                <w:b/>
                <w:sz w:val="14"/>
                <w:szCs w:val="18"/>
                <w:lang w:val="ru-RU"/>
              </w:rPr>
            </w:pP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2.1.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     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Կաթ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լիտր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720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720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244600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244600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Պաստերացվածկովիկաթ3.2%յուղայնությամբ, թթվ</w:t>
            </w:r>
            <w:r w:rsidR="00DB2459">
              <w:rPr>
                <w:rFonts w:ascii="Sylfaen" w:hAnsi="Sylfaen" w:cs="TimesArmenianPSMT"/>
                <w:b/>
                <w:sz w:val="14"/>
                <w:lang w:val="hy-AM"/>
              </w:rPr>
              <w:t>այնությունը՝ 16-21T,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ԳՕՍՏ13277</w:t>
            </w:r>
            <w:r w:rsidR="00DB2459">
              <w:rPr>
                <w:rFonts w:ascii="Sylfaen" w:hAnsi="Sylfaen" w:cs="TimesArmenianPSMT"/>
                <w:b/>
                <w:sz w:val="14"/>
                <w:lang w:val="hy-AM"/>
              </w:rPr>
              <w:t>79:Անվտանգությունն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ըստ</w:t>
            </w:r>
            <w:r w:rsidR="00DB2459">
              <w:rPr>
                <w:rFonts w:ascii="Sylfaen" w:hAnsi="Sylfaen"/>
                <w:b/>
                <w:color w:val="000000"/>
                <w:sz w:val="14"/>
                <w:lang w:val="hy-AM"/>
              </w:rPr>
              <w:t>N2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III</w:t>
            </w:r>
            <w:r w:rsidR="00DB2459">
              <w:rPr>
                <w:rFonts w:ascii="Sylfaen" w:hAnsi="Sylfaen"/>
                <w:b/>
                <w:color w:val="000000"/>
                <w:sz w:val="14"/>
                <w:lang w:val="hy-AM"/>
              </w:rPr>
              <w:t>4.901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2010հիգիենիկ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 և &lt;&lt;Սննդամթերքի 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Պաստերացվածկովիկաթ3.2%յուղայնությամբ, թթվ</w:t>
            </w:r>
            <w:r w:rsidR="00DB2459">
              <w:rPr>
                <w:rFonts w:ascii="Sylfaen" w:hAnsi="Sylfaen" w:cs="TimesArmenianPSMT"/>
                <w:b/>
                <w:sz w:val="14"/>
                <w:lang w:val="hy-AM"/>
              </w:rPr>
              <w:t>այնությունը՝ 16-21T,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ԳՕՍՏ13277</w:t>
            </w:r>
            <w:r w:rsidR="00DB2459">
              <w:rPr>
                <w:rFonts w:ascii="Sylfaen" w:hAnsi="Sylfaen" w:cs="TimesArmenianPSMT"/>
                <w:b/>
                <w:sz w:val="14"/>
                <w:lang w:val="hy-AM"/>
              </w:rPr>
              <w:t>79:Անվտանգությունն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ըստ</w:t>
            </w:r>
            <w:r w:rsidR="00DB2459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2010հիգիենիկ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 և &lt;&lt;Սննդամթերքի 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5409BD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2.</w:t>
            </w:r>
            <w:r w:rsidR="005409BD">
              <w:rPr>
                <w:rFonts w:ascii="Times New Roman" w:hAnsi="Times New Roman"/>
                <w:b/>
                <w:sz w:val="16"/>
              </w:rPr>
              <w:t>2</w:t>
            </w:r>
            <w:r w:rsidRPr="00F12E19">
              <w:rPr>
                <w:rFonts w:ascii="Times New Roman" w:hAnsi="Times New Roman"/>
                <w:b/>
                <w:sz w:val="16"/>
              </w:rPr>
              <w:t>.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Թթվասեր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Տուփ</w:t>
            </w: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/0.45կգ/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600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5409BD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234000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5409BD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234000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DB2459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Թարմկովիկաթից</w:t>
            </w:r>
            <w:r w:rsidR="00BC71A1" w:rsidRPr="00E71177">
              <w:rPr>
                <w:rFonts w:ascii="Sylfaen" w:hAnsi="Sylfaen" w:cs="TimesArmenianPSMT"/>
                <w:b/>
                <w:sz w:val="14"/>
                <w:lang w:val="hy-AM"/>
              </w:rPr>
              <w:t>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յուղայնությունը՝20%ից</w:t>
            </w:r>
            <w:r w:rsidR="00BC71A1">
              <w:rPr>
                <w:rFonts w:ascii="Sylfaen" w:hAnsi="Sylfaen" w:cs="TimesArmenianPSMT"/>
                <w:b/>
                <w:sz w:val="14"/>
                <w:lang w:val="hy-AM"/>
              </w:rPr>
              <w:t>ոչպակաս,</w:t>
            </w:r>
            <w:r w:rsidR="00BC71A1"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թթվայնությունը՝ 65-100 T, 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&lt;&lt;Աշտարակ  կաթ&gt;&gt; կամհամարժեքը:</w:t>
            </w:r>
            <w:r w:rsidR="00BC71A1" w:rsidRPr="00E71177">
              <w:rPr>
                <w:rFonts w:ascii="Sylfaen" w:hAnsi="Sylfaen" w:cs="TimesArmenianPSMT"/>
                <w:b/>
                <w:sz w:val="14"/>
                <w:lang w:val="hy-AM"/>
              </w:rPr>
              <w:t>Անվտանգություննըստ</w:t>
            </w:r>
            <w:r w:rsidR="00BC71A1"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DB2459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Թարմկովիկաթից</w:t>
            </w:r>
            <w:r w:rsidR="00BC71A1" w:rsidRPr="00E71177">
              <w:rPr>
                <w:rFonts w:ascii="Sylfaen" w:hAnsi="Sylfaen" w:cs="TimesArmenianPSMT"/>
                <w:b/>
                <w:sz w:val="14"/>
                <w:lang w:val="hy-AM"/>
              </w:rPr>
              <w:t>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յուղայնությունը՝20%ից</w:t>
            </w:r>
            <w:r w:rsidR="00BC71A1">
              <w:rPr>
                <w:rFonts w:ascii="Sylfaen" w:hAnsi="Sylfaen" w:cs="TimesArmenianPSMT"/>
                <w:b/>
                <w:sz w:val="14"/>
                <w:lang w:val="hy-AM"/>
              </w:rPr>
              <w:t>ոչպակաս,</w:t>
            </w:r>
            <w:r w:rsidR="00BC71A1"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թթվայնությունը՝ 65-100 T, 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&lt;&lt;Աշտարակ  կաթ&gt;&gt; կամհամարժեքը:</w:t>
            </w:r>
            <w:r w:rsidR="00BC71A1" w:rsidRPr="00E71177">
              <w:rPr>
                <w:rFonts w:ascii="Sylfaen" w:hAnsi="Sylfaen" w:cs="TimesArmenianPSMT"/>
                <w:b/>
                <w:sz w:val="14"/>
                <w:lang w:val="hy-AM"/>
              </w:rPr>
              <w:t>Անվտանգություննըստ</w:t>
            </w:r>
            <w:r w:rsidR="00BC71A1"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5409BD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2</w:t>
            </w:r>
            <w:r w:rsidR="005409BD">
              <w:rPr>
                <w:rFonts w:ascii="Times New Roman" w:hAnsi="Times New Roman"/>
                <w:b/>
                <w:sz w:val="16"/>
              </w:rPr>
              <w:t>.3</w:t>
            </w:r>
            <w:r w:rsidRPr="00F12E19">
              <w:rPr>
                <w:rFonts w:ascii="Times New Roman" w:hAnsi="Times New Roman"/>
                <w:b/>
                <w:sz w:val="16"/>
              </w:rPr>
              <w:t>.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Կաթնաշոռ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տուփ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600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210000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5409BD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210000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DB2459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Կաթնաշոռիթթվայնությունը՝210240T,&lt;&lt;Աշտարակկաթ&gt;&gt;կամհամարժեքը:Անվտանգություննըստ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</w:t>
            </w:r>
            <w:r w:rsidR="00DB2459">
              <w:rPr>
                <w:rFonts w:ascii="Sylfaen" w:hAnsi="Sylfaen"/>
                <w:b/>
                <w:color w:val="000000"/>
                <w:sz w:val="14"/>
                <w:lang w:val="hy-AM"/>
              </w:rPr>
              <w:t>նիկնորմատիվներիև&lt;&lt;Սննդամթերքի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Կաթնաշոռիթթվայնությունը՝210240T,&lt;&lt;Աշտարակկաթ&gt;&gt;կամհամարժեքը:Անվտանգություննըստ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</w:t>
            </w:r>
            <w:r w:rsidR="00DB2459">
              <w:rPr>
                <w:rFonts w:ascii="Sylfaen" w:hAnsi="Sylfaen"/>
                <w:b/>
                <w:color w:val="000000"/>
                <w:sz w:val="14"/>
                <w:lang w:val="hy-AM"/>
              </w:rPr>
              <w:t>նիկնորմատիվներիև&lt;&lt;Սննդամթերքի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</w:t>
            </w:r>
            <w:r w:rsidR="00DB2459">
              <w:rPr>
                <w:rFonts w:ascii="Sylfaen" w:hAnsi="Sylfaen"/>
                <w:b/>
                <w:color w:val="000000"/>
                <w:sz w:val="14"/>
                <w:lang w:val="hy-AM"/>
              </w:rPr>
              <w:t>նգությանմասին&gt;&gt;ՀՀօրենքի9րդ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հոդվածի</w:t>
            </w:r>
          </w:p>
        </w:tc>
      </w:tr>
      <w:tr w:rsidR="00DB2459" w:rsidRPr="005409BD" w:rsidTr="00AE20BD">
        <w:trPr>
          <w:trHeight w:val="222"/>
        </w:trPr>
        <w:tc>
          <w:tcPr>
            <w:tcW w:w="550" w:type="dxa"/>
            <w:shd w:val="clear" w:color="auto" w:fill="auto"/>
          </w:tcPr>
          <w:p w:rsidR="00BC71A1" w:rsidRPr="005409BD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5409BD" w:rsidRDefault="005409BD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8"/>
              </w:rPr>
              <w:t xml:space="preserve">N </w:t>
            </w:r>
            <w:r w:rsidRPr="00E71177">
              <w:rPr>
                <w:rFonts w:ascii="Sylfaen" w:hAnsi="Sylfaen"/>
                <w:b/>
                <w:sz w:val="14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</w:rPr>
              <w:t>3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5409BD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5409BD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5409BD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5409BD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</w:p>
        </w:tc>
      </w:tr>
      <w:tr w:rsidR="00DB2459" w:rsidRPr="00AE20BD" w:rsidTr="00B94260">
        <w:trPr>
          <w:trHeight w:val="123"/>
        </w:trPr>
        <w:tc>
          <w:tcPr>
            <w:tcW w:w="550" w:type="dxa"/>
            <w:shd w:val="clear" w:color="auto" w:fill="auto"/>
          </w:tcPr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Մակարոն</w:t>
            </w: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եղեն</w:t>
            </w:r>
            <w:proofErr w:type="spellEnd"/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Ալյուր բարձր տեսակի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85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36300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36300</w:t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Default="00DB2459" w:rsidP="00DB2459">
            <w:pPr>
              <w:ind w:right="-288"/>
              <w:rPr>
                <w:rFonts w:ascii="Sylfaen" w:hAnsi="Sylfaen"/>
                <w:b/>
                <w:sz w:val="14"/>
                <w:szCs w:val="14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Բուսական յուղ </w:t>
            </w:r>
          </w:p>
          <w:p w:rsidR="00DB2459" w:rsidRPr="005409BD" w:rsidRDefault="00DB2459" w:rsidP="00DB2459">
            <w:pPr>
              <w:ind w:right="-288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արևածաղկի (ձեթ)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36000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36000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ատրաստված արևածաղկի սերմերի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լուծամզմանևճզմմանեղանակով,բարձրտեսակի,զտված,հոտազերծված,փաթեթավորումը՝շշ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ալցվածմինչև1կամ3լիտրտարողություններ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ում,ԳՕՍՏ112993:Անվտանգությունն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II4.9012010հիգիենիկնորմատիվների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և&lt;&lt;Սննդամթերքիանվտանգությանմասին&gt;&gt;ՀՀօրենքի 9-րդ հոդվածի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Պատրաստված արևածաղկի սերմերի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լուծամզմանևճզմմանեղանակով,բարձրտեսակի,զտված,հոտազերծված,փաթեթավորումը՝շշ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ալցվածմինչև1կամ3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լիտրտարողություններում,ԳՕՍՏ1129</w:t>
            </w:r>
            <w:r w:rsidR="00AE20BD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93:Անվտանգությունն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II4.9012010հիգիենիկնորմատիվների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և&lt;&lt;Սննդամթերքիանվտանգությանմասին&gt;&gt;ՀՀօրենքի 9-րդ հոդվածի</w:t>
            </w:r>
          </w:p>
        </w:tc>
      </w:tr>
      <w:tr w:rsidR="00DB2459" w:rsidRPr="00AE20BD" w:rsidTr="00B94260">
        <w:trPr>
          <w:trHeight w:val="228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5409BD">
              <w:rPr>
                <w:b/>
                <w:sz w:val="14"/>
                <w:szCs w:val="14"/>
              </w:rPr>
              <w:t>.4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Միս</w:t>
            </w:r>
            <w:proofErr w:type="spellEnd"/>
            <w:r w:rsidRPr="005409BD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տավարի</w:t>
            </w:r>
            <w:proofErr w:type="spellEnd"/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240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624000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624000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Տավարի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կիսամսեղիքնով,պիտակավորված, ընդհանուր քանակի 20%-ից ոչ ավելին 2-րդ կարգի տավարի միս, անվտ</w:t>
            </w:r>
            <w:r w:rsidR="00AE20BD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անգությունը ևմակնշումը՝ըստՀՀ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կառավարության 2006թ. հո</w:t>
            </w:r>
            <w:r w:rsidR="00AE20BD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կտեմբերի 19-ի N 1560Նորոշմամբ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հա</w:t>
            </w:r>
            <w:r w:rsidR="00AE20BD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ստատված«Մսիևմսամթերքիտեխնիկականկանոնակարգիեև«Սննդամթերքի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անվտանգության մասին» ՀՀ օրենքի 8-րդ հոդվածի: ՀՍՏ 342-2011: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AE20BD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Տավարի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կիսամսեղիքնով,պիտակավորված, ընդհանուր քանակի 20%-ից ոչ ավելին 2-րդ կարգի տավարի միս, անվտ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անգությունը ևմակնշումը՝ըստՀՀ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կառավարության 2006թ. հո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կտեմբերի 19-ի N 1560Նորոշմամբ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հա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ստատված«Մսիևմսամթերքիտեխնիկականկանոնակարգիեև«Սննդամթերքի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անվտանգության մասին» ՀՀ օրենքի 8-րդ հոդվածի: ՀՍՏ 342-2011: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3.5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ավկիթ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(ձու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կարգի)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2000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1-ին կարգի, ձու սեղանի կամ դիետիկ, տեսակավորված ըստ մեկ ձվի զանգվածի, դիետիկ ձվի պահման ժամկետը՝ 7օր, սեղանիձվինը՝25օր,սառնարանայինպայմաններում՝120օր,ՀՍՏ18299:Անվտանգությունն 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1-ին կարգի, ձու սեղանի կամ դիետիկ, տեսակավորված ըստ մեկ ձվի զանգվածի, դիետիկ ձվի պահման ժամկետը՝ 7օր, սեղանիձվինը՝25օր,սառնարանայինպայմաններում՝120օր,ՀՍՏ18299:Անվտանգությունն 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3.6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Խտացրած կաթ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 մինչև400գրամմետաղականտարաներում,ԳՕՍՏ290378:Անվտանգություննըստ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 մինչև400գրամմետաղականտարաներում,ԳՕՍՏ290378:Անվտանգություննըստ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3.7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Տոմատի մածուկ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55800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55800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Բար տ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եսակի, ապակեևմետաղյա տարաներով,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փաթեթավորումը՝մինչև10դմ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տարողությամբապակեևմետաղ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յա տարաներով, ԳՕՍՏ 334389  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կամ   համարժեքը:  </w:t>
            </w:r>
          </w:p>
          <w:p w:rsidR="00DB2459" w:rsidRPr="006E256B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 012010հիգիենիկ նորմատիվների           և&lt;&lt;Սննդամթերքիանվտանգության մասին&gt;&gt;ՀՀօրենքի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Բար տեսակի, ապակ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եևմետաղյա տարաներով,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փաթեթավորումը՝մինչև10դմ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տարողությամբապակեևմետաղ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յա տարաներով, ԳՕՍՏ 334389   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կամ   համարժեքը:  </w:t>
            </w:r>
          </w:p>
          <w:p w:rsidR="00DB2459" w:rsidRPr="006E256B" w:rsidRDefault="00DB2459" w:rsidP="00DB2459">
            <w:pPr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 012010հիգիենիկ   նորմատիվների           &lt;&lt;Սննդամթերքի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3.8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Շաքա</w:t>
            </w:r>
            <w:r w:rsidRPr="005409BD">
              <w:rPr>
                <w:rFonts w:ascii="Sylfaen" w:hAnsi="Sylfaen"/>
                <w:b/>
                <w:sz w:val="14"/>
                <w:szCs w:val="14"/>
              </w:rPr>
              <w:t>ր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ա</w:t>
            </w:r>
            <w:r w:rsidRPr="005409BD">
              <w:rPr>
                <w:rFonts w:ascii="Sylfaen" w:hAnsi="Sylfaen"/>
                <w:b/>
                <w:sz w:val="14"/>
                <w:szCs w:val="14"/>
              </w:rPr>
              <w:t>վ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ազ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964EAE" w:rsidP="00964EAE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="00DB2459" w:rsidRPr="00DB2459">
              <w:rPr>
                <w:rFonts w:ascii="Arial LatArm" w:hAnsi="Arial LatArm"/>
                <w:b/>
                <w:sz w:val="14"/>
                <w:szCs w:val="14"/>
              </w:rPr>
              <w:t>420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180600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180600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խառնուկների,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սախարոզի զանգվածայ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ին մասը 99.75%-ից ոչ պակաս(չորնյութիվրահաշված),խոնավությանզանգվածային մասը՝0.14%իցոչավելի,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ֆեռոխառնո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ւկների զանգվածային մասը՝ 0.0003%իցոչավելի,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ԳՕՍՏ2194կամհամարժեքը:Անվտանգություննըստ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անգվածային մասը՝ 0.0003 %-ից ոչավելի,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ԳՕՍՏ2194կամհամարժեքը:Անվտանգություննըստ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նիկնորմատիվների և &lt;&lt;Սննդամթերքի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3.9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Աղ կերակրի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11400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11400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Էքստրա տեսակի յոդացված, յոդի զանգվածային մասը՝ 50x10մգ/կգ, ՀՍՏ 239-2005:Անվտանգությունն ըստ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Էքստրա տեսակի յոդացված, յոդի զանգվածային մասը՝ 50x10մգ/կգ, ՀՍՏ 239-2005:Անվտանգությունն ըստ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2010հիգիենիկնորմատիվներիև&lt;&lt;Սննդամթերքիանվտանգության մասին&gt;&gt; ՀՀ օրենքի 9-րդ հոդվածի</w:t>
            </w:r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3.10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Սոդա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both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 w:rsidRPr="00DB24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     </w:t>
            </w:r>
            <w:r w:rsidR="006E256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              </w:t>
            </w:r>
            <w:proofErr w:type="spellStart"/>
            <w:r w:rsidRPr="00DB24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Չոր</w:t>
            </w:r>
            <w:proofErr w:type="spellEnd"/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both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 w:rsidRPr="00DB24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</w:t>
            </w:r>
            <w:r w:rsidR="006E256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            </w:t>
            </w:r>
            <w:r w:rsidRPr="00DB24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</w:t>
            </w:r>
            <w:proofErr w:type="spellStart"/>
            <w:r w:rsidRPr="00DB24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Չոր</w:t>
            </w:r>
            <w:proofErr w:type="spellEnd"/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3.11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lastRenderedPageBreak/>
              <w:t>Բրինձ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lastRenderedPageBreak/>
              <w:t>150000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Սպիտակ, խոշոր, բարձր, երկար 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տեսակի,  չկոտրած, լայնությունից բաժանվում են 1-ից մինչև 4 տիպերի, ըստ տիպերի 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խոնավությունը 13%-ից մինչև 15%,ԳՕՍՏ629390։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Անվտանգությունը և մակնշումը` ըստ ՀՀ կառ. 2007թ. հունվարի 11-ի N 22-Ն որ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ոշմամբ հաստատված ‚ Հացահատիկին,դրա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Սպիտակ, խոշոր, բարձր, երկար 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1-ի N 22-Ն որոշմամբ հաստատված ‚Հացահատիկին,դրա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3.12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Պղպեղ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5250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5250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արմիր,կանաչ,թարմ,անվնաս,առողջ: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Անվտանգու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թյունը` ըստ N 2-III-4.9-01-2010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հիգիենիկ նորմատիվների, «Սննդամթերքի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անվտանգության մասին» ՀՀ օրենքի8րդհոդվածի: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Պիտանելիության մնացորդային ժամկետը ոչ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պակաս 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50 %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արմիր,կանաչ,թարմ,անվնաս,առողջ: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Անվտանգու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թյունը` ըստ N 2III4.9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012010հիգիենիկ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նորմատիվների,«Սննդամթերքի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անվտանգության մասին» ՀՀ օրենքի 8-րդ հոդվ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ածի:Պիտանելիության մնացորդայինժամկետը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ոչ պակաս  50 %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tabs>
                <w:tab w:val="center" w:pos="162"/>
              </w:tabs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3.13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1600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400000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400000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Վաղահաս և ուշահաս,1-ին տեսակի,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չցրտահարված,առանցվնասվածքների,նեղմասիտրամագիծը4սմիցոչպակաս,տեսականումաքրությունը՝90%իցոչպակաս,ԳՕՍՏ2654585,փաթեթավորումը՝կտորի,ցանցիկամպոլի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մերայինպարկերով:Անվտանգությունն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Վաղահաս և ուշահաս,1-ին տեսակի,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չցրտահարված,առանցվնասվածքների,նեղմասիտրամագիծը4սմիցոչպակաս,տեսականումաքրությունը՝90%իցոչպակաս,ԳՕՍՏ2654585,փաթեթավորումը՝կտորի,ցանցիկամպոլի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մերայինպարկերով:Անվտանգությունն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72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3.14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Սոխ (գլուխ)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   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 տեսակի, թարմ, կծու, կիսակծու կամ քաղցր, նեղ մասի տ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րամագիծը 3 սմ-ից ոչ պակաս, ԳՕՍՏ27166-86: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 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 տեսակի, թարմ, կծու, կիսակծու կամ քաղցր, նեղ մասի տ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րամագիծը 3 սմ-ից ոչ պակաս, ԳՕՍՏ27166-86: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 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3.15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Կաղամբ (գլուխ)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70000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70000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3.16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Բազուկ (կարմիր ճակնդեղ)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Ընտիրտեսակի,ԳՕՍՏ2676685:Անվտանգություննըստ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Ընտիրտեսակի,ԳՕՍՏ2676685:Անվտանգություննըստ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3.17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10500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10500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Խնձոր թարմ, պտղաբանական I խմբի, Հայաստանի տարբեր տեսակների, նեղ  տրամագիծը 5 սմ-ից ոչ պակաս, ԳՕՍՏ 21122-75, անվտ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անգությունը և մակնշումը` ըստՀՀ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կառավարության2006թ.դեկտեմբերի 21-ի N 1913-Ն որոշմամբ հաստատված «Թարմ պտուղ-բանջարեղենիտեխնիկական կանոնակարգի»և «Սննդամթերքի անվտանգության մասին» ՀՀ օրենքի 8-րդ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Խնձոր թարմ, պտղաբանական I խմբի, Հայաստանի տարբեր տեսակների, նեղ  տրամագիծը 5 սմ-ից ոչ պակաս, ԳՕՍՏ 21122-75, անվտ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անգությունը և մակնշումը` ըստՀՀ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կառավարության2006թ.դեկտեմբերի 21-ի N 1913-Ն որոշմամբ հաստատված «Թարմ պտուղ-բանջարեղենիտեխնիկական կանոնակարգի»և «Սննդամթերքի անվտանգության մասին» ՀՀ օրենքի 8-րդ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3.18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10500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10500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6E256B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Թարմ և քաղցր, հյութալի,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տարբեր տեսակի, միջին չափսերի, առա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նց վնասվածքների:ԳՕՍՏ</w:t>
            </w:r>
            <w:r w:rsid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2183376: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Անվտ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անգությունը</w:t>
            </w:r>
            <w:r w:rsid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ևմակնշումը`ըստՀՀ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կառավարության2006թ.</w:t>
            </w:r>
            <w:r w:rsidR="00DB2459"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դեկտեմբերի 21-ի N 1913-Նորոշմամբ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Թարմ և քաղցր,</w:t>
            </w:r>
            <w:r w:rsidR="006E256B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հյութալի,տարբեր տեսակի, միջին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չափսերի, առա</w:t>
            </w:r>
            <w:r w:rsidR="006E256B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նց վնասվածքների:ԳՕՍՏ2183376: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Անվտ</w:t>
            </w:r>
            <w:r w:rsidR="006E256B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անգությունըևմակնշումը`ըստՀՀ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կառավարությա</w:t>
            </w:r>
            <w:r w:rsidR="006E256B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ն2006թ.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դեկտեմբերի 21-ի N 1913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3.19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Ստեպղին (գազար)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Ընտիրտեսակի,ԳՕՍՏ2676785:Անվտանգություննըստ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նիկնորմատիվների և &lt;&lt;Սննդամթերքի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Ընտիրտեսակի,ԳՕՍՏ2676785:Անվտանգություննըստ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II4.9012010հիգիենիկնորմատիվների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 &lt;&lt;Սննդամթերքի անվտանգության մասին&gt;&gt; ՀՀ օրենքի 9-րդ հոդվածի</w:t>
            </w:r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3.20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120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30000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Թարմվիճակում,տեղական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Թարմվիճակում,տեղական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3.21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Լոլիկ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3.22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Կանաչ</w:t>
            </w:r>
            <w:proofErr w:type="spellEnd"/>
            <w:r w:rsidRPr="005409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  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7500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                        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                        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3.23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Կանաչի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կապ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6000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F12E19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6000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="006E256B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տարբեր</w:t>
            </w:r>
            <w:proofErr w:type="spellEnd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DB2459">
              <w:rPr>
                <w:rFonts w:ascii="Sylfaen" w:hAnsi="Sylfaen" w:cs="TimesArmenianPSMT"/>
                <w:b/>
                <w:sz w:val="14"/>
                <w:szCs w:val="14"/>
              </w:rPr>
              <w:t>տեսակների</w:t>
            </w:r>
            <w:proofErr w:type="spellEnd"/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964EAE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TimesArmenianPSMT"/>
                <w:b/>
                <w:sz w:val="14"/>
                <w:szCs w:val="14"/>
              </w:rPr>
              <w:t>Թարմվիճակում,տարբեր</w:t>
            </w:r>
            <w:r w:rsidR="00DB2459" w:rsidRPr="00DB2459">
              <w:rPr>
                <w:rFonts w:ascii="Sylfaen" w:hAnsi="Sylfaen" w:cs="TimesArmenianPSMT"/>
                <w:b/>
                <w:sz w:val="14"/>
                <w:szCs w:val="14"/>
              </w:rPr>
              <w:t>տեսակների</w:t>
            </w:r>
            <w:proofErr w:type="spellEnd"/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3.24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  35000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35000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Բայխաթեյսև,տերևներովկամհատիկավոր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ված, տուփերով, ԳՕՍՏ 193790կամԳՕՍՏ193890:Անվտանգությունն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4.9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012010հիգ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իենիկնորմատիվներիև&lt;&lt;Սննդամթերքի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Բայխաթեյսև,տերևներովկամհատիկավոր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ված, տուփերով, ԳՕՍՏ 1937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90կամԳՕՍՏ193890:Անվտանգությունն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N2.9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012010հիգիենիկնորմատիվներիև&lt;&lt;Սննդամթերքի 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3.25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Թխվածքա-բլիթ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75000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75000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Միջուկով ևառանց միջուկի չափածրարված կամ առանց չափածրարման, ԳՕՍՏ 14031-68 կամհամարժեքը:Անվտանգություննըստ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Միջուկով ևառանց միջուկի չափածրարված կամ առանց չափածրարման, ԳՕՍՏ 14031-68 կամհամարժեքը:Անվտանգություննըստ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3.26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Չամիչ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1850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1850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մշակման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խաղողից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կորիզի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պահպանված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 C-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25 C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ջերմաստիճանում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70 %-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ավելիխոնավությանպայմաններում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6882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88: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ՀՀգործողնորմերինևստանդարտներին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համապատասխան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մշակման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խաղողից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կորիզի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պահպանված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 C-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25 C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ջերմաստիճանում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70 %-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պայմաններում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: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6882-88: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ՀՀգործողնորմերինևստանդարտներին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համապատասխան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: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3.27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վանիլին 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440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440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Սննդու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մ օգտագործվող համային հավելում: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Չափածրարված,5գանոցտուփերով,գործարանայինարտադրությանևփաթեթավորմամբ: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ԳՕՍՏ16599-71:ՀՀգործողնորմերին և</w:t>
            </w:r>
            <w:r w:rsidR="006E256B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ստանդարտներին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համապատասխան: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Սննդու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մ օգտագործվող համային հավելում: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Չափածրարված,5գանոցտուփերով,գործարանայինարտադրությանևփաթեթավորմամբ:</w:t>
            </w:r>
            <w:r w:rsidR="006E256B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ԳՕՍՏ16599-71:ՀՀգործողնորմերին ևստանդարտներին</w:t>
            </w:r>
            <w:r w:rsidRPr="00DB2459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համապատասխան: 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DB2459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3.28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Խմորիչ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964EAE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Չոր,գործարանային</w:t>
            </w:r>
            <w:r w:rsidR="00DB2459"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փաթեթավորված «Pakmaya»կամհամարժեքը, խոնավությունը՝ 8%-ից ոչ ավելի: Անվտանգությունն ըստ </w:t>
            </w:r>
            <w:r w:rsidR="00DB2459"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 2-III-4.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9012010հիգիենիկնորմատիվների</w:t>
            </w:r>
            <w:r w:rsidR="00DB2459"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ննդամթերքիանվտանգության մասին&gt;&gt;</w:t>
            </w:r>
            <w:r w:rsidR="00DB2459"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964EAE" w:rsidP="00DB2459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Չոր,գործարանայինփաթեթավորված</w:t>
            </w:r>
            <w:r w:rsidR="00DB2459"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Pakmaya»կամհամարժեքը, խոնավությունը՝ 8%-ից ոչ ավելի: Անվտանգությունն ըստ </w:t>
            </w:r>
            <w:r w:rsidR="006E256B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 2-III-4.9012010հիգիենիկնորմատիվների</w:t>
            </w:r>
            <w:r w:rsidR="00DB2459"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964EAE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964EAE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3.29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Հավի</w:t>
            </w:r>
            <w:proofErr w:type="spellEnd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135000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135000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Մաքուր, արյուն</w:t>
            </w:r>
            <w:r w:rsidR="00964EAE">
              <w:rPr>
                <w:rFonts w:ascii="Sylfaen" w:hAnsi="Sylfaen"/>
                <w:b/>
                <w:sz w:val="14"/>
                <w:szCs w:val="14"/>
                <w:lang w:val="hy-AM"/>
              </w:rPr>
              <w:t>ազրկված, առանց կողմնակիհոտերի,փաթեթավորվածպոլիէթիլենայինթաղանթներով, ԳՕՍՏ2539182։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անգությունը ևմակնշումը`ըստՀՀ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Մաքուր, արյուն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ազրկված, առանց կողմնակիհոտերի,փաթեթավորվածպոլիէթիլենայինթաղանթներով, ԳՕՍՏ2539182։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անգությունը ևմակնշումը`ըստՀՀ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DB2459" w:rsidRPr="005409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3.30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DB2459" w:rsidRPr="00DB2459">
              <w:rPr>
                <w:rFonts w:ascii="Arial LatArm" w:hAnsi="Arial LatArm"/>
                <w:b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170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127500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127500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6E256B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 I կամII</w:t>
            </w:r>
            <w:r w:rsidR="00DB2459"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տեսակների, խոնավությունը` 14,0 %-ից ոչ ավելի, հատիկները` 97,5 %-ից ոչ պակաս: Անվտանգությունը և մակնշումը՝ ըստ ՀՀ կառ. 2007թ. հունվարի 11-ի N 22-Ն որոշմամբ հաստատված «Հացահատիկին, դրա արտադրմանը,  պահմանը,    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Պիտանելիության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մնացորդային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ոչ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պակաս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քան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70 %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6E256B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Հնդկաձավար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կամII</w:t>
            </w:r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տեսակների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խոնավությունը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` 14</w:t>
            </w:r>
            <w:proofErr w:type="gram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,0</w:t>
            </w:r>
            <w:proofErr w:type="gram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%-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ից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ոչ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ավելի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հատիկները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` 97,5 %-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ից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ոչ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պակաս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: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Անվտանգությունը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մակնշումը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՝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ըստ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կառ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. 2007թ.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հունվարի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11-ի N 22-Ն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որոշմամբ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հաստատված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«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Հացահատիկին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դրա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արտադրմանը</w:t>
            </w:r>
            <w:proofErr w:type="spellEnd"/>
            <w:proofErr w:type="gram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, 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պահմանը</w:t>
            </w:r>
            <w:proofErr w:type="spellEnd"/>
            <w:proofErr w:type="gram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,    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վերամշակմանը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օգտահանմանը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ներկայացվող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պահանջների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կանոնակարգի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» և «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» ՀՀ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8-րդ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։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Պիտանելիության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մնացորդային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ոչ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պակաս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>քան</w:t>
            </w:r>
            <w:proofErr w:type="spellEnd"/>
            <w:r w:rsidR="00DB2459" w:rsidRPr="00DB2459">
              <w:rPr>
                <w:rFonts w:ascii="Sylfaen" w:hAnsi="Sylfaen"/>
                <w:b/>
                <w:sz w:val="14"/>
                <w:szCs w:val="14"/>
              </w:rPr>
              <w:t xml:space="preserve"> 70 %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b/>
                <w:sz w:val="14"/>
                <w:szCs w:val="14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3.31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Հերկուլես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18000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խոնավությունը 15 %-ից ոչ ավելի, փաթեթ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ավորումը` կգ ոչ ավելիպարկերով: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անգությունըևմակնշումը՝ըստՀՀ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2007թ. հունվարի 11-ի N 22-Ն որոշմ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ամբ հաստատված «Հացահատիկին,դրա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</w:t>
            </w:r>
            <w:r w:rsidRPr="00DB2459">
              <w:rPr>
                <w:rFonts w:ascii="Sylfaen" w:hAnsi="Sylfaen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խոնավությունը 15 %-ից ոչ ավելի, փաթեթ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ավորումը` կգ ոչ ավելիպարկերով: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անգությունըևմակնշումը՝ըստՀՀ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2007թ. հունվարի 11-ի N 22-Ն որոշմ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ամբ հաստատված «Հացահատիկին,դրա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</w:t>
            </w:r>
            <w:r w:rsidRPr="00DB2459">
              <w:rPr>
                <w:rFonts w:ascii="Sylfaen" w:hAnsi="Sylfaen"/>
                <w:sz w:val="14"/>
                <w:szCs w:val="14"/>
                <w:lang w:val="hy-AM"/>
              </w:rPr>
              <w:t xml:space="preserve">: 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3.32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14400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14400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3.33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49200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49200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մասինե ՀՀ օրենքի 8-րդ հոդվածի: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մասինե ՀՀ օրենքի 8-րդ հոդվածի: 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3.34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Սպիտակա-ձավար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 6750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6750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Պատրաստված կոշտ և փափուկ ցորենից, ԳՕՍՏ 7022-97:  Անվտանգությունը և մակնշումը` N 2-III-4.9-01-2010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Պատրաստված կոշտ և փափուկ ցորենից, ԳՕՍՏ 7022-97:  Անվտանգությունը և մակնշումը` N 2-III-4.9-01-2010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B94260" w:rsidRDefault="00DB2459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3.35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Ցորենա-ձավար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16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4800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3.36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Ցիտրուսային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</w:t>
            </w: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մրգեր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19000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964EAE" w:rsidRDefault="00964EAE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19000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Բանան,.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Բանան,.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964EAE" w:rsidRPr="00B94260" w:rsidRDefault="00964EAE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3.37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Կիսել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64EAE" w:rsidRDefault="00964EAE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40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16800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16800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Մրգային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տուփերով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18488-2000: 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N 2-III-4.9-01-2010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հիգիենիկ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նորմատիվների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«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«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օրենքի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8-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Մրգային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տուփերով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18488-2000: 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N 2-III-4.9-01-2010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հիգիենիկ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նորմատիվների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«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«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օրենքի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8-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3.38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Ոլոռ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</w:t>
            </w:r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պահածո</w:t>
            </w:r>
            <w:proofErr w:type="spellEnd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Բան-կա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12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9600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Պահածոյացված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,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կանաչ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տարայավորված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750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անոց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տարայով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: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Տեղականկամարտասահմանյանարտադրության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="006E256B">
              <w:rPr>
                <w:rFonts w:ascii="Arial" w:hAnsi="Arial" w:cs="Arial"/>
                <w:b/>
                <w:sz w:val="14"/>
                <w:szCs w:val="14"/>
                <w:lang w:val="hy-AM"/>
              </w:rPr>
              <w:t>15842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90: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N 2-III-4.9-01-2010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հիգիենիկ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նորմատիվների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«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«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8-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Պահածոյացված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կանաչ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.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տարայավորված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750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անոց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տարայով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Տեղականկամարտասահմանյանարտադրության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="006E256B">
              <w:rPr>
                <w:rFonts w:ascii="Arial" w:hAnsi="Arial" w:cs="Arial"/>
                <w:b/>
                <w:sz w:val="14"/>
                <w:szCs w:val="14"/>
                <w:lang w:val="hy-AM"/>
              </w:rPr>
              <w:t>15842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90: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N 2-III-4.9-01-2010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հիգիենիկ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նորմատիվների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«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«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8-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</w:tr>
      <w:tr w:rsidR="00DB2459" w:rsidRPr="006E256B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3.39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Հյութ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 52500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52500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533CA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Մրգահյութեր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`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մասուրիպտուղներից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,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պտղամսով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օշարակի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հավելումով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արտաքին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տեսքով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`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նստվածքի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0,2%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` 0,8%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ոչպակաս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52184-2003,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52185-2003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52186-2003</w:t>
            </w:r>
            <w:r w:rsidRPr="00DB2459">
              <w:rPr>
                <w:rFonts w:ascii="Tahoma" w:hAnsi="Tahoma" w:cs="Tahoma"/>
                <w:b/>
                <w:sz w:val="14"/>
                <w:szCs w:val="14"/>
                <w:lang w:val="hy-AM"/>
              </w:rPr>
              <w:t>։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Անվտանգությունըևմակնշումը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`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ըստՀՀկառավարության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2009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.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հունիսի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26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իթիվ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744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Նորոշմամբ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հաստատված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“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Հյութերին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հյութամթերքներիններկայացվողպահանջներիտեխնիկականկանոնակարգի</w:t>
            </w:r>
            <w:r w:rsidR="00D533CA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”,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“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”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</w:t>
            </w:r>
            <w:r w:rsidRPr="00DB245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8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րդհոդվածի։</w:t>
            </w:r>
            <w:r w:rsidRPr="00D533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</w:t>
            </w:r>
            <w:r w:rsidRPr="00D533CA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533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ապակե</w:t>
            </w:r>
            <w:r w:rsidRPr="00D533CA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D533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տարայով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6E256B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Մրգահյութեր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`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մասուրի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պտուղներից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պտղամսով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օշարակի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հավելումով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արտաքինտեսքովպարզ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`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նստվածքի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0,2%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` 0,8%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,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52184-2003,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52185-2003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52186-2003</w:t>
            </w:r>
            <w:r w:rsidRPr="00B94260">
              <w:rPr>
                <w:rFonts w:ascii="Tahoma" w:hAnsi="Tahoma" w:cs="Tahoma"/>
                <w:b/>
                <w:sz w:val="14"/>
                <w:szCs w:val="14"/>
                <w:lang w:val="hy-AM"/>
              </w:rPr>
              <w:t>։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ևմակնշումը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`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ըստՀՀկառավարության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2009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.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հունիսի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26-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թիվ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744-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Նորոշմամբհաստատված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“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Հյութերինևհյութամթերքներիններկայացվող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պահանջների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կանոնակարգի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”, “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”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9426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8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րդհոդվածի։</w:t>
            </w:r>
            <w:r w:rsidRPr="006E25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</w:t>
            </w:r>
            <w:r w:rsidRPr="006E256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6E25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ապակե</w:t>
            </w:r>
            <w:r w:rsidRPr="006E256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6E25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տարայով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533CA" w:rsidRPr="006E256B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6E256B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6E256B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6E256B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3.40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Սմբուկ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3000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Սմբուկ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13907-86: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N 2-III-4,9-01-2003 (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Պին</w:t>
            </w:r>
            <w:r w:rsidR="00D533C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2,3,2-1078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01)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սանիտարահամաճարակային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կանոնների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ՙՍննդամթերքի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մասին՚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9-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Սմբուկ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13907-86: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N 2-III-4,9-01-2003 (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Պին</w:t>
            </w:r>
            <w:r w:rsidR="006E256B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2,3,2-1078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>01)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սանիտարահամաճարակային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կանոնների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նորմերի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ՙՍննդամթերքի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մասին՚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9-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DB245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DB245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3.41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Տակդեղ</w:t>
            </w:r>
            <w:proofErr w:type="spellEnd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պղպեղ</w:t>
            </w:r>
            <w:proofErr w:type="spellEnd"/>
            <w:r w:rsidRPr="005409B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1650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1650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Ընտիր կամ սովորական տեսակի,քաղցրահամ։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B2459" w:rsidRPr="00DB2459" w:rsidRDefault="00DB2459" w:rsidP="00DB2459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Ընտիր կամ սովորական տեսակի,քաղցրահամ։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3.42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Կարագ 1 (յուղայնու</w:t>
            </w:r>
          </w:p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թյունը՝ 71.5-82.5 %)կգ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09BD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350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1190000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1190000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Սերուցքային, 71.5-82.5% յուղայնությամբ, բարձր որակի, թարմ վիճակում, պրոտեինի պարունակ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ությունը 0.7 գրամ, ածխաջուր0.7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գրամ,740կկալ,ԳՕՍՏ3791:Անվտանգություննըստ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Սերուցքային, 71.5-82.5% յուղայնությամբ, բարձր որակի, թարմ վիճակում, պրոտեինի պարունակ</w:t>
            </w:r>
            <w:r w:rsidR="006E256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ությունը 0.7 գրամ, ածխաջուր0.7</w:t>
            </w:r>
            <w:r w:rsidRPr="00DB245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գրամ,740կկալ,ԳՕՍՏ3791:Անվտանգություննըստ</w:t>
            </w:r>
            <w:r w:rsidRPr="00DB245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DB2459" w:rsidRPr="00AE20BD" w:rsidTr="00B94260">
        <w:trPr>
          <w:trHeight w:val="40"/>
        </w:trPr>
        <w:tc>
          <w:tcPr>
            <w:tcW w:w="550" w:type="dxa"/>
            <w:shd w:val="clear" w:color="auto" w:fill="auto"/>
          </w:tcPr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3.43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մաննի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13500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13500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>´³ñÓñï»ë³ÏÇ</w:t>
            </w:r>
            <w:r w:rsidRPr="00DB2459">
              <w:rPr>
                <w:rFonts w:ascii="Arial LatArm" w:hAnsi="Arial LatArm"/>
                <w:b/>
                <w:sz w:val="14"/>
                <w:szCs w:val="14"/>
                <w:lang w:val="hy-AM"/>
              </w:rPr>
              <w:t>³Õ³ó³Í³í»É:²Ýíï³Ý·áõÃÛáõÝÝ Áëï N 2-|||-4,9-01-2010 ÑÇ·»ÝÇÏ ÝáñÙ³ïÇíÝ»ñÇ ¨§êÝÝ¹³ÙÃ»ñùÇ Ýíï³Ý·áõÃÛ³Ý Ù³ëÇÝ¦ ÐÐ ûñ»ÝùÇ 9-ñ¹ Ñá¹í³ÍÇ:</w:t>
            </w: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>´³ñÓñï»ë³ÏÇ</w:t>
            </w:r>
            <w:r w:rsidRPr="00DB245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³Õ³ó³Í³í»É:²Ýíï³Ý·áõÃÛáõÝÝ 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>Áëï N 2-|||-4,9-01-2010 ÑÇ·»ÝÇÏ</w:t>
            </w:r>
            <w:r w:rsidRPr="00DB2459">
              <w:rPr>
                <w:rFonts w:ascii="Arial LatArm" w:hAnsi="Arial LatArm"/>
                <w:b/>
                <w:sz w:val="14"/>
                <w:szCs w:val="14"/>
                <w:lang w:val="hy-AM"/>
              </w:rPr>
              <w:t>ÝáñÙ³ïÇíÝ»ñÇ ¨§êÝÝ¹³ÙÃ»ñùÇ ³Ýíï³Ý·áõÃÛ³Ý Ù³ëÇÝ¦ ÐÐ ûñ»ÝùÇ 9-ñ¹ Ñá¹í³ÍÇ:</w:t>
            </w:r>
          </w:p>
        </w:tc>
      </w:tr>
      <w:tr w:rsidR="00DB2459" w:rsidRPr="00AE20BD" w:rsidTr="00B94260">
        <w:trPr>
          <w:trHeight w:val="1260"/>
        </w:trPr>
        <w:tc>
          <w:tcPr>
            <w:tcW w:w="550" w:type="dxa"/>
            <w:shd w:val="clear" w:color="auto" w:fill="auto"/>
          </w:tcPr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533CA" w:rsidRPr="00B94260" w:rsidRDefault="00D533CA" w:rsidP="00DB2459">
            <w:pPr>
              <w:jc w:val="center"/>
              <w:rPr>
                <w:b/>
                <w:sz w:val="14"/>
                <w:szCs w:val="14"/>
                <w:lang w:val="hy-AM"/>
              </w:rPr>
            </w:pPr>
          </w:p>
          <w:p w:rsidR="00DB2459" w:rsidRPr="005409BD" w:rsidRDefault="00DB2459" w:rsidP="00DB2459">
            <w:pPr>
              <w:jc w:val="center"/>
              <w:rPr>
                <w:b/>
                <w:sz w:val="14"/>
                <w:szCs w:val="14"/>
              </w:rPr>
            </w:pPr>
            <w:r w:rsidRPr="005409BD">
              <w:rPr>
                <w:b/>
                <w:sz w:val="14"/>
                <w:szCs w:val="14"/>
              </w:rPr>
              <w:t>3.44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5409BD" w:rsidRDefault="00DB2459" w:rsidP="00DB245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Հավի</w:t>
            </w:r>
            <w:proofErr w:type="spellEnd"/>
            <w:r w:rsidRPr="005409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409BD">
              <w:rPr>
                <w:rFonts w:ascii="Sylfaen" w:hAnsi="Sylfaen"/>
                <w:b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533CA" w:rsidRDefault="00D533CA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DB2459" w:rsidRPr="00DB2459" w:rsidRDefault="00DB2459" w:rsidP="00DB245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B2459">
              <w:rPr>
                <w:rFonts w:ascii="Arial LatArm" w:hAnsi="Arial LatArm"/>
                <w:b/>
                <w:sz w:val="14"/>
                <w:szCs w:val="14"/>
              </w:rPr>
              <w:t>200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336000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459" w:rsidRPr="00D533CA" w:rsidRDefault="00D533CA" w:rsidP="00DB2459">
            <w:pPr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336000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Մաքուր, արյունազրկված, </w:t>
            </w:r>
            <w:r w:rsidR="00D533CA">
              <w:rPr>
                <w:rFonts w:ascii="Sylfaen" w:hAnsi="Sylfaen"/>
                <w:b/>
                <w:sz w:val="14"/>
                <w:szCs w:val="14"/>
                <w:lang w:val="hy-AM"/>
              </w:rPr>
              <w:t>առանց կողմնակիհոտերի,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փաթեթավորվածպոլիէթիլենայինթաղանթներով</w:t>
            </w:r>
            <w:r w:rsidR="00D533CA">
              <w:rPr>
                <w:rFonts w:ascii="Sylfaen" w:hAnsi="Sylfaen"/>
                <w:b/>
                <w:sz w:val="14"/>
                <w:szCs w:val="14"/>
                <w:lang w:val="hy-AM"/>
              </w:rPr>
              <w:t>, ԳՕՍՏ2539182։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</w:t>
            </w:r>
            <w:r w:rsidR="00D533CA">
              <w:rPr>
                <w:rFonts w:ascii="Sylfaen" w:hAnsi="Sylfaen"/>
                <w:b/>
                <w:sz w:val="14"/>
                <w:szCs w:val="14"/>
                <w:lang w:val="hy-AM"/>
              </w:rPr>
              <w:t>անգությունը ևմակնշումը`ըստՀՀ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  <w:p w:rsidR="00DB2459" w:rsidRPr="00DB2459" w:rsidRDefault="00DB2459" w:rsidP="00DB2459">
            <w:pP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</w:p>
        </w:tc>
        <w:tc>
          <w:tcPr>
            <w:tcW w:w="241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2459" w:rsidRPr="00DB2459" w:rsidRDefault="00DB2459" w:rsidP="00DB24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Մաքուր, արյուն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ազրկված, առանց կողմնակի</w:t>
            </w:r>
            <w:r w:rsidR="00D533CA">
              <w:rPr>
                <w:rFonts w:ascii="Sylfaen" w:hAnsi="Sylfaen"/>
                <w:b/>
                <w:sz w:val="14"/>
                <w:szCs w:val="14"/>
                <w:lang w:val="hy-AM"/>
              </w:rPr>
              <w:t>հոտերի,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փաթեթավորվածպոլիէթիլենային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6E256B">
              <w:rPr>
                <w:rFonts w:ascii="Sylfaen" w:hAnsi="Sylfaen"/>
                <w:b/>
                <w:sz w:val="14"/>
                <w:szCs w:val="14"/>
                <w:lang w:val="hy-AM"/>
              </w:rPr>
              <w:t>աղանթներով, ԳՕՍՏ2539182։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Անվտ</w:t>
            </w:r>
            <w:r w:rsidR="00D533CA">
              <w:rPr>
                <w:rFonts w:ascii="Sylfaen" w:hAnsi="Sylfaen"/>
                <w:b/>
                <w:sz w:val="14"/>
                <w:szCs w:val="14"/>
                <w:lang w:val="hy-AM"/>
              </w:rPr>
              <w:t>անգությունը ևմակնշումը`ըստՀՀ</w:t>
            </w:r>
            <w:r w:rsidRPr="00DB2459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  <w:p w:rsidR="00DB2459" w:rsidRPr="00DB2459" w:rsidRDefault="00DB2459" w:rsidP="00DB2459">
            <w:pP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</w:p>
        </w:tc>
      </w:tr>
      <w:tr w:rsidR="00B10912" w:rsidRPr="009B4EB8" w:rsidTr="00B94260">
        <w:trPr>
          <w:trHeight w:val="137"/>
        </w:trPr>
        <w:tc>
          <w:tcPr>
            <w:tcW w:w="41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CD3D69" w:rsidP="00DE5D4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7797A">
              <w:rPr>
                <w:rFonts w:ascii="Sylfaen" w:hAnsi="Sylfaen"/>
                <w:b/>
                <w:sz w:val="12"/>
                <w:szCs w:val="12"/>
                <w:lang w:val="hy-AM"/>
              </w:rPr>
              <w:t>Գնման առարկանները ներարված են ՀՀ ՖՆ կողմից շրջանակային համաձայնագրերով իրականացվող գնումների ցանկում</w:t>
            </w:r>
          </w:p>
        </w:tc>
      </w:tr>
      <w:tr w:rsidR="00B10912" w:rsidRPr="009B4EB8" w:rsidTr="00D533CA">
        <w:trPr>
          <w:trHeight w:val="196"/>
        </w:trPr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D53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D53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E714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67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3E81" w:rsidRPr="009B4EB8" w:rsidRDefault="00DE5D4C" w:rsidP="00E7145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12 </w:t>
            </w:r>
            <w:proofErr w:type="gramStart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2014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94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D533CA">
        <w:trPr>
          <w:trHeight w:val="54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94260">
        <w:trPr>
          <w:trHeight w:val="40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27" w:type="dxa"/>
            <w:gridSpan w:val="38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B94260">
        <w:trPr>
          <w:trHeight w:val="213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27" w:type="dxa"/>
            <w:gridSpan w:val="38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B94260">
        <w:trPr>
          <w:trHeight w:val="137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0912" w:rsidRPr="009B4EB8" w:rsidTr="00B94260">
        <w:trPr>
          <w:trHeight w:val="137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01B99" w:rsidRPr="009B4EB8" w:rsidTr="00B94260">
        <w:trPr>
          <w:trHeight w:val="137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1B99" w:rsidRPr="009B4EB8" w:rsidTr="00B94260">
        <w:trPr>
          <w:trHeight w:val="137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B9426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</w:t>
            </w:r>
            <w:r w:rsidR="00B94260">
              <w:rPr>
                <w:rFonts w:ascii="Arial LatArm" w:hAnsi="Arial LatArm" w:cs="Sylfaen"/>
                <w:b/>
                <w:sz w:val="14"/>
                <w:szCs w:val="14"/>
              </w:rPr>
              <w:t>1.</w:t>
            </w:r>
          </w:p>
        </w:tc>
        <w:tc>
          <w:tcPr>
            <w:tcW w:w="1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E71451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,,Մ.Գ.Վ.,,ՍՊԸ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921250</w:t>
            </w: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921250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921250</w:t>
            </w: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921250</w:t>
            </w:r>
          </w:p>
        </w:tc>
      </w:tr>
      <w:tr w:rsidR="00B01B99" w:rsidRPr="009B4EB8" w:rsidTr="00B94260">
        <w:trPr>
          <w:trHeight w:val="137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N2</w:t>
            </w:r>
          </w:p>
        </w:tc>
        <w:tc>
          <w:tcPr>
            <w:tcW w:w="1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E71451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ru-RU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ru-RU"/>
              </w:rPr>
            </w:pPr>
          </w:p>
        </w:tc>
      </w:tr>
      <w:tr w:rsidR="00B01B99" w:rsidRPr="009B4EB8" w:rsidTr="00B94260">
        <w:trPr>
          <w:trHeight w:val="137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2.1.</w:t>
            </w:r>
          </w:p>
        </w:tc>
        <w:tc>
          <w:tcPr>
            <w:tcW w:w="1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E7145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&lt;</w:t>
            </w:r>
            <w:proofErr w:type="spellStart"/>
            <w:r w:rsidR="00B94260">
              <w:rPr>
                <w:rFonts w:ascii="Sylfaen" w:hAnsi="Sylfaen"/>
                <w:b/>
                <w:sz w:val="12"/>
                <w:szCs w:val="12"/>
              </w:rPr>
              <w:t>Խաք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&gt;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574000</w:t>
            </w: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574000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94260">
              <w:rPr>
                <w:rFonts w:ascii="Arial LatArm" w:hAnsi="Arial LatArm" w:cs="Sylfaen"/>
                <w:b/>
                <w:sz w:val="12"/>
                <w:szCs w:val="12"/>
              </w:rPr>
              <w:t xml:space="preserve">    114800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94260">
              <w:rPr>
                <w:rFonts w:ascii="Arial LatArm" w:hAnsi="Arial LatArm" w:cs="Sylfaen"/>
                <w:b/>
                <w:sz w:val="12"/>
                <w:szCs w:val="12"/>
              </w:rPr>
              <w:t xml:space="preserve"> 114800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688800</w:t>
            </w: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688800</w:t>
            </w:r>
          </w:p>
        </w:tc>
      </w:tr>
      <w:tr w:rsidR="00B01B99" w:rsidRPr="009B4EB8" w:rsidTr="00B94260">
        <w:trPr>
          <w:trHeight w:val="137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N3</w:t>
            </w:r>
          </w:p>
        </w:tc>
        <w:tc>
          <w:tcPr>
            <w:tcW w:w="1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E7145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B01B99" w:rsidRPr="009B4EB8" w:rsidTr="00B94260">
        <w:trPr>
          <w:trHeight w:val="137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3.1.</w:t>
            </w:r>
          </w:p>
        </w:tc>
        <w:tc>
          <w:tcPr>
            <w:tcW w:w="1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E7145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&lt;</w:t>
            </w:r>
            <w:proofErr w:type="spellStart"/>
            <w:r>
              <w:rPr>
                <w:rFonts w:ascii="Sylfaen" w:hAnsi="Sylfaen"/>
                <w:b/>
                <w:sz w:val="12"/>
                <w:szCs w:val="12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2"/>
                <w:szCs w:val="12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&gt;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4113840</w:t>
            </w:r>
          </w:p>
        </w:tc>
        <w:tc>
          <w:tcPr>
            <w:tcW w:w="16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4113840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01B99" w:rsidP="005409B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4113840</w:t>
            </w:r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94260" w:rsidRDefault="00B94260" w:rsidP="005409BD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4113840</w:t>
            </w:r>
          </w:p>
        </w:tc>
      </w:tr>
      <w:tr w:rsidR="00B10912" w:rsidRPr="009B4EB8" w:rsidTr="00B94260">
        <w:trPr>
          <w:trHeight w:val="290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83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D533CA"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AE20BD">
        <w:trPr>
          <w:trHeight w:val="17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B94260"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94260" w:rsidRPr="009B4EB8" w:rsidTr="00B94260"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94260" w:rsidRPr="009B4EB8" w:rsidRDefault="00B94260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1.1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Default="00B94260" w:rsidP="00B94260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,,Մ.Գ.Վ.,,ՍՊԸ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94260" w:rsidRPr="009B4EB8" w:rsidTr="00B94260"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94260" w:rsidRDefault="00B94260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2.1..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B94260">
              <w:rPr>
                <w:rFonts w:ascii="Sylfaen" w:hAnsi="Sylfaen"/>
                <w:b/>
                <w:sz w:val="12"/>
                <w:szCs w:val="12"/>
              </w:rPr>
              <w:t>,,</w:t>
            </w:r>
            <w:r>
              <w:rPr>
                <w:rFonts w:ascii="Sylfaen" w:hAnsi="Sylfaen"/>
                <w:b/>
                <w:sz w:val="12"/>
                <w:szCs w:val="12"/>
              </w:rPr>
              <w:t>ԽԱՔ</w:t>
            </w:r>
            <w:r w:rsidRPr="00B94260">
              <w:rPr>
                <w:rFonts w:ascii="Sylfaen" w:hAnsi="Sylfaen"/>
                <w:b/>
                <w:sz w:val="12"/>
                <w:szCs w:val="12"/>
              </w:rPr>
              <w:t>.,,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</w:tcPr>
          <w:p w:rsidR="00B94260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94260" w:rsidRPr="009B4EB8" w:rsidTr="00B94260"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94260" w:rsidRDefault="00B94260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3.1.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4844C7" w:rsidRDefault="00B94260" w:rsidP="00B01B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proofErr w:type="spellStart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</w:t>
            </w:r>
            <w:proofErr w:type="spellEnd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ևՎարդան</w:t>
            </w:r>
            <w:proofErr w:type="spellEnd"/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4260" w:rsidRDefault="00B9426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4260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4260" w:rsidRPr="00AC2B6B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</w:tcPr>
          <w:p w:rsidR="00B94260" w:rsidRDefault="00B94260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94260" w:rsidRPr="009B4EB8" w:rsidTr="00B94260">
        <w:trPr>
          <w:trHeight w:val="344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63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94260" w:rsidRPr="009B4EB8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94260" w:rsidRPr="009B4EB8" w:rsidTr="00B94260">
        <w:trPr>
          <w:trHeight w:val="288"/>
        </w:trPr>
        <w:tc>
          <w:tcPr>
            <w:tcW w:w="5652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33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260" w:rsidRPr="004844C7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25.12.2014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94260" w:rsidRPr="009B4EB8" w:rsidTr="00B94260">
        <w:trPr>
          <w:trHeight w:val="136"/>
        </w:trPr>
        <w:tc>
          <w:tcPr>
            <w:tcW w:w="5652" w:type="dxa"/>
            <w:gridSpan w:val="25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10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94260" w:rsidRPr="009B4EB8" w:rsidTr="00B94260">
        <w:trPr>
          <w:trHeight w:val="184"/>
        </w:trPr>
        <w:tc>
          <w:tcPr>
            <w:tcW w:w="5652" w:type="dxa"/>
            <w:gridSpan w:val="25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260" w:rsidRPr="004844C7" w:rsidRDefault="00B94260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260" w:rsidRPr="004844C7" w:rsidRDefault="00B9426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94260" w:rsidRPr="009B4EB8" w:rsidTr="00B94260">
        <w:trPr>
          <w:trHeight w:val="288"/>
        </w:trPr>
        <w:tc>
          <w:tcPr>
            <w:tcW w:w="5652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33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29..12.2014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94260" w:rsidRPr="009B4EB8" w:rsidTr="00B94260">
        <w:trPr>
          <w:trHeight w:val="288"/>
        </w:trPr>
        <w:tc>
          <w:tcPr>
            <w:tcW w:w="5652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33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260" w:rsidRPr="00B94260" w:rsidRDefault="00B94260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28.12.2014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94260" w:rsidRPr="009B4EB8" w:rsidTr="00B94260">
        <w:trPr>
          <w:trHeight w:val="288"/>
        </w:trPr>
        <w:tc>
          <w:tcPr>
            <w:tcW w:w="5652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33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260" w:rsidRPr="00B94260" w:rsidRDefault="00B94260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28.12.2014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94260" w:rsidRPr="009B4EB8" w:rsidTr="00D533CA">
        <w:trPr>
          <w:trHeight w:val="288"/>
        </w:trPr>
        <w:tc>
          <w:tcPr>
            <w:tcW w:w="11185" w:type="dxa"/>
            <w:gridSpan w:val="50"/>
            <w:shd w:val="clear" w:color="auto" w:fill="B8CCE4"/>
            <w:vAlign w:val="center"/>
          </w:tcPr>
          <w:p w:rsidR="00B94260" w:rsidRPr="009B4EB8" w:rsidRDefault="00B94260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B94260" w:rsidRPr="009B4EB8" w:rsidTr="00B94260"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B94260" w:rsidRPr="009B4EB8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9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94260" w:rsidRPr="009B4EB8" w:rsidTr="00B94260">
        <w:trPr>
          <w:trHeight w:val="237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9"/>
            <w:vMerge w:val="restart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B94260" w:rsidRPr="009B4EB8" w:rsidTr="00B94260">
        <w:trPr>
          <w:trHeight w:val="238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94260" w:rsidRPr="009B4EB8" w:rsidTr="00B94260">
        <w:trPr>
          <w:trHeight w:val="263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B94260" w:rsidRPr="009B4EB8" w:rsidTr="00B94260">
        <w:trPr>
          <w:trHeight w:val="263"/>
        </w:trPr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B01B99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B4EB8" w:rsidRDefault="00B9426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94260" w:rsidRPr="00B94260" w:rsidTr="00B94260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B94260" w:rsidRPr="009B4EB8" w:rsidRDefault="00B94260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94260" w:rsidRPr="0081097B" w:rsidRDefault="00B94260" w:rsidP="005409BD">
            <w:pPr>
              <w:jc w:val="center"/>
              <w:rPr>
                <w:rFonts w:ascii="Arial LatArm" w:hAnsi="Arial LatArm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,,Մ.Գ.Վ.,,ՍՊԸ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</w:rPr>
              <w:t>ՄՀՈԱԿ_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29.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12</w:t>
            </w: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4Թ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921250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921250</w:t>
            </w:r>
          </w:p>
        </w:tc>
      </w:tr>
      <w:tr w:rsidR="00B94260" w:rsidRPr="00B94260" w:rsidTr="00B94260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B94260" w:rsidRPr="00B94260" w:rsidRDefault="00B94260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B942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N</w:t>
            </w:r>
            <w:r w:rsidRPr="00B942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94260" w:rsidRPr="00B94260" w:rsidRDefault="00B94260" w:rsidP="005409BD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ru-RU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ru-RU"/>
              </w:rPr>
            </w:pPr>
          </w:p>
        </w:tc>
      </w:tr>
      <w:tr w:rsidR="00B94260" w:rsidRPr="009B4EB8" w:rsidTr="00B94260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B94260" w:rsidRPr="00B94260" w:rsidRDefault="00B94260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942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2.1.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94260" w:rsidRPr="00B94260" w:rsidRDefault="00B94260" w:rsidP="00B94260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ԽԱՔ</w:t>
            </w:r>
            <w:r w:rsidRPr="00B94260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,, 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</w:rPr>
              <w:t>ՄՀՈԱԿ</w:t>
            </w:r>
            <w:r w:rsidRPr="00B94260">
              <w:rPr>
                <w:rFonts w:ascii="Sylfaen" w:hAnsi="Sylfaen"/>
                <w:b/>
                <w:sz w:val="12"/>
                <w:szCs w:val="12"/>
                <w:lang w:val="ru-RU"/>
              </w:rPr>
              <w:t>_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 w:rsidRPr="00B94260">
              <w:rPr>
                <w:rFonts w:ascii="Sylfaen" w:hAnsi="Sylfaen"/>
                <w:b/>
                <w:sz w:val="12"/>
                <w:szCs w:val="12"/>
                <w:lang w:val="ru-RU"/>
              </w:rPr>
              <w:t>4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29</w:t>
            </w: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12</w:t>
            </w: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4Թ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B94260" w:rsidRPr="0081097B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688800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688800</w:t>
            </w:r>
          </w:p>
        </w:tc>
      </w:tr>
      <w:tr w:rsidR="00B94260" w:rsidRPr="009B4EB8" w:rsidTr="00B94260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B94260" w:rsidRDefault="00B94260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94260" w:rsidRDefault="00B94260" w:rsidP="005409B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94260" w:rsidRPr="0081097B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B94260" w:rsidRPr="0081097B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B94260" w:rsidRPr="00B94260" w:rsidTr="00B94260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B94260" w:rsidRDefault="00B94260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3.1.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94260" w:rsidRDefault="00B94260" w:rsidP="005409B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proofErr w:type="spellStart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</w:t>
            </w:r>
            <w:proofErr w:type="spellEnd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ևՎարդան</w:t>
            </w:r>
            <w:proofErr w:type="spellEnd"/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</w:rPr>
              <w:t>ՄՀՈԱԿ_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29.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12</w:t>
            </w: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4Թ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B94260" w:rsidRPr="0081097B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B9426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B94260" w:rsidRPr="00B94260" w:rsidRDefault="00B94260" w:rsidP="005409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4113840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B94260" w:rsidRPr="00B94260" w:rsidRDefault="00B94260" w:rsidP="00B94260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94260">
              <w:rPr>
                <w:rFonts w:ascii="Calibri" w:hAnsi="Calibri"/>
                <w:b/>
                <w:sz w:val="14"/>
                <w:szCs w:val="14"/>
              </w:rPr>
              <w:t>4113840</w:t>
            </w:r>
          </w:p>
        </w:tc>
      </w:tr>
      <w:tr w:rsidR="00B94260" w:rsidRPr="00B94260" w:rsidTr="00D533CA">
        <w:trPr>
          <w:trHeight w:val="150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B94260" w:rsidRPr="006E256B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E256B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E256B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E256B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6E256B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E256B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94260" w:rsidRPr="009B4EB8" w:rsidTr="00B94260">
        <w:trPr>
          <w:trHeight w:val="125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B94260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B94260">
              <w:rPr>
                <w:rFonts w:ascii="Arial LatArm" w:hAnsi="Arial LatArm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B94260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73CDE" w:rsidRDefault="00B94260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73CDE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73CDE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73CDE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260" w:rsidRPr="00973CDE" w:rsidRDefault="00B9426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82313" w:rsidRPr="009B4EB8" w:rsidTr="00482313">
        <w:trPr>
          <w:trHeight w:val="198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  <w:r>
              <w:rPr>
                <w:rFonts w:ascii="Arial LatArm" w:hAnsi="Arial LatArm"/>
                <w:b/>
                <w:sz w:val="16"/>
                <w:szCs w:val="16"/>
              </w:rPr>
              <w:t>.1.</w:t>
            </w:r>
          </w:p>
        </w:tc>
        <w:tc>
          <w:tcPr>
            <w:tcW w:w="1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190019" w:rsidRDefault="00482313" w:rsidP="0019001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,,ՄԳՎ,,ՍՊԸ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190019" w:rsidRDefault="00482313" w:rsidP="00482313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Արտաշատ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proofErr w:type="gramEnd"/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90019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190019" w:rsidRDefault="00482313" w:rsidP="004823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vardanmn1977@</w:t>
            </w:r>
            <w:r w:rsidRPr="00190019">
              <w:rPr>
                <w:rFonts w:ascii="Sylfaen" w:hAnsi="Sylfaen"/>
                <w:b/>
                <w:sz w:val="14"/>
                <w:szCs w:val="14"/>
              </w:rPr>
              <w:t>mail.</w:t>
            </w:r>
            <w:r>
              <w:rPr>
                <w:rFonts w:ascii="Sylfaen" w:hAnsi="Sylfaen"/>
                <w:b/>
                <w:sz w:val="14"/>
                <w:szCs w:val="14"/>
              </w:rPr>
              <w:t>ru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190019" w:rsidRDefault="00482313" w:rsidP="00482313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2051522055841001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190019" w:rsidRDefault="00482313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04226437</w:t>
            </w:r>
          </w:p>
        </w:tc>
      </w:tr>
      <w:tr w:rsidR="006E256B" w:rsidRPr="009B4EB8" w:rsidTr="006E256B">
        <w:trPr>
          <w:trHeight w:val="218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9B4EB8" w:rsidRDefault="006E256B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2.1.</w:t>
            </w:r>
          </w:p>
        </w:tc>
        <w:tc>
          <w:tcPr>
            <w:tcW w:w="19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256B" w:rsidRDefault="006E256B" w:rsidP="0048231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&lt;ԽԱՔ&gt; ՍՊԸ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6E256B" w:rsidRDefault="006E25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E256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Արարատի մարզ, գ. </w:t>
            </w:r>
            <w:proofErr w:type="spellStart"/>
            <w:r w:rsidRPr="006E256B">
              <w:rPr>
                <w:rFonts w:ascii="Sylfaen" w:hAnsi="Sylfaen"/>
                <w:b/>
                <w:sz w:val="14"/>
                <w:szCs w:val="14"/>
              </w:rPr>
              <w:t>Նարեկ</w:t>
            </w:r>
            <w:proofErr w:type="spellEnd"/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Default="006E25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araratyankat@gmail.com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E256B" w:rsidRDefault="006E256B" w:rsidP="006E256B">
            <w:pPr>
              <w:jc w:val="center"/>
            </w:pPr>
            <w:r w:rsidRPr="00BE26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E26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BE26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E26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163098183938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6E256B" w:rsidRDefault="006E256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256B">
              <w:rPr>
                <w:rFonts w:ascii="Sylfaen" w:hAnsi="Sylfaen"/>
                <w:sz w:val="14"/>
                <w:szCs w:val="14"/>
              </w:rPr>
              <w:t>04215724</w:t>
            </w:r>
          </w:p>
        </w:tc>
      </w:tr>
      <w:tr w:rsidR="006E256B" w:rsidRPr="009B4EB8" w:rsidTr="006E256B">
        <w:trPr>
          <w:trHeight w:val="120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9B4EB8" w:rsidRDefault="006E256B" w:rsidP="00482313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3.1.</w:t>
            </w:r>
          </w:p>
        </w:tc>
        <w:tc>
          <w:tcPr>
            <w:tcW w:w="19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256B" w:rsidRPr="00190019" w:rsidRDefault="00E71451" w:rsidP="00E7145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proofErr w:type="spellStart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</w:t>
            </w:r>
            <w:proofErr w:type="spellEnd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ևՎարդան</w:t>
            </w:r>
            <w:proofErr w:type="spellEnd"/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  <w:r w:rsidRPr="0019001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6E256B" w:rsidRPr="00190019">
              <w:rPr>
                <w:rFonts w:ascii="Sylfaen" w:hAnsi="Sylfaen"/>
                <w:b/>
                <w:sz w:val="14"/>
                <w:szCs w:val="14"/>
              </w:rPr>
              <w:t xml:space="preserve">&gt; 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190019" w:rsidRDefault="006E256B" w:rsidP="00E714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90019">
              <w:rPr>
                <w:rFonts w:ascii="Sylfaen" w:hAnsi="Sylfaen"/>
                <w:b/>
                <w:sz w:val="14"/>
                <w:szCs w:val="14"/>
              </w:rPr>
              <w:t>Ք.Արտաշատ,</w:t>
            </w:r>
            <w:r w:rsidR="00E71451">
              <w:rPr>
                <w:rFonts w:ascii="Sylfaen" w:hAnsi="Sylfaen"/>
                <w:b/>
                <w:sz w:val="14"/>
                <w:szCs w:val="14"/>
              </w:rPr>
              <w:t>Օգոստոսի</w:t>
            </w:r>
            <w:proofErr w:type="spellEnd"/>
            <w:r w:rsidR="00E71451">
              <w:rPr>
                <w:rFonts w:ascii="Sylfaen" w:hAnsi="Sylfaen"/>
                <w:b/>
                <w:sz w:val="14"/>
                <w:szCs w:val="14"/>
              </w:rPr>
              <w:t xml:space="preserve"> 23/91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190019" w:rsidRDefault="006E256B" w:rsidP="005409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samikvardanspy@gmail.com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E256B" w:rsidRPr="00E71451" w:rsidRDefault="00E71451" w:rsidP="00E71451"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</w:t>
            </w:r>
            <w:r w:rsidR="006E256B" w:rsidRPr="00BE26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="006E256B" w:rsidRPr="00BE26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6E256B" w:rsidRPr="00BE26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="006E256B" w:rsidRPr="00BE26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1930036729150100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56B" w:rsidRPr="00190019" w:rsidRDefault="006E256B" w:rsidP="005409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04214378</w:t>
            </w:r>
          </w:p>
        </w:tc>
      </w:tr>
      <w:tr w:rsidR="00482313" w:rsidRPr="009B4EB8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482313" w:rsidRPr="009B4EB8" w:rsidRDefault="00482313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82313" w:rsidRPr="00AE20BD" w:rsidTr="00D53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4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482313" w:rsidRPr="00AE20BD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482313" w:rsidRPr="009B4EB8" w:rsidRDefault="00482313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82313" w:rsidRPr="00AE20BD" w:rsidTr="00D533CA">
        <w:trPr>
          <w:trHeight w:val="475"/>
        </w:trPr>
        <w:tc>
          <w:tcPr>
            <w:tcW w:w="494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82313" w:rsidRPr="00CD3D69" w:rsidRDefault="00482313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4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82313" w:rsidRPr="00CD3D69" w:rsidRDefault="00482313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482313" w:rsidRPr="00AE20BD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482313" w:rsidRPr="00CD3D69" w:rsidRDefault="00482313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82313" w:rsidRPr="00AE20BD" w:rsidTr="00D533CA">
        <w:trPr>
          <w:trHeight w:val="427"/>
        </w:trPr>
        <w:tc>
          <w:tcPr>
            <w:tcW w:w="49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CD3D69" w:rsidRDefault="00482313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CD3D69" w:rsidRDefault="00482313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2313" w:rsidRPr="00AE20BD" w:rsidTr="00D533CA">
        <w:trPr>
          <w:trHeight w:val="288"/>
        </w:trPr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2313" w:rsidRPr="00CD3D69" w:rsidRDefault="00482313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82313" w:rsidRPr="00AE20BD" w:rsidTr="00D533CA">
        <w:trPr>
          <w:trHeight w:val="427"/>
        </w:trPr>
        <w:tc>
          <w:tcPr>
            <w:tcW w:w="49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CD3D69" w:rsidRDefault="00482313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CD3D69" w:rsidRDefault="00482313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2313" w:rsidRPr="00AE20BD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482313" w:rsidRPr="00CD3D69" w:rsidRDefault="00482313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82313" w:rsidRPr="009B4EB8" w:rsidTr="00D533CA">
        <w:trPr>
          <w:trHeight w:val="223"/>
        </w:trPr>
        <w:tc>
          <w:tcPr>
            <w:tcW w:w="49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482313" w:rsidRPr="009B4EB8" w:rsidTr="00D533CA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482313" w:rsidRPr="009B4EB8" w:rsidRDefault="00482313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82313" w:rsidRPr="009B4EB8" w:rsidTr="00D533CA">
        <w:trPr>
          <w:trHeight w:val="227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482313" w:rsidRPr="009B4EB8" w:rsidRDefault="0048231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82313" w:rsidRPr="009B4EB8" w:rsidTr="00B94260">
        <w:trPr>
          <w:trHeight w:val="47"/>
        </w:trPr>
        <w:tc>
          <w:tcPr>
            <w:tcW w:w="30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313" w:rsidRPr="009B4EB8" w:rsidRDefault="0048231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82313" w:rsidRPr="009B4EB8" w:rsidTr="00B94260">
        <w:trPr>
          <w:trHeight w:val="47"/>
        </w:trPr>
        <w:tc>
          <w:tcPr>
            <w:tcW w:w="3096" w:type="dxa"/>
            <w:gridSpan w:val="9"/>
            <w:shd w:val="clear" w:color="auto" w:fill="auto"/>
            <w:vAlign w:val="center"/>
          </w:tcPr>
          <w:p w:rsidR="00482313" w:rsidRPr="00482313" w:rsidRDefault="00482313" w:rsidP="004823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82313">
              <w:rPr>
                <w:rFonts w:ascii="Sylfaen" w:hAnsi="Sylfaen"/>
                <w:b/>
                <w:sz w:val="14"/>
                <w:szCs w:val="14"/>
                <w:lang w:val="af-ZA"/>
              </w:rPr>
              <w:t>Անգին Հարությունյան</w:t>
            </w:r>
          </w:p>
        </w:tc>
        <w:tc>
          <w:tcPr>
            <w:tcW w:w="3985" w:type="dxa"/>
            <w:gridSpan w:val="24"/>
            <w:shd w:val="clear" w:color="auto" w:fill="auto"/>
            <w:vAlign w:val="center"/>
          </w:tcPr>
          <w:p w:rsidR="00482313" w:rsidRPr="00482313" w:rsidRDefault="00482313" w:rsidP="004823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1097B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bCs/>
                <w:sz w:val="12"/>
                <w:szCs w:val="12"/>
              </w:rPr>
              <w:t xml:space="preserve">                                                 </w:t>
            </w:r>
            <w:r w:rsidRPr="0081097B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bCs/>
                <w:sz w:val="12"/>
                <w:szCs w:val="12"/>
              </w:rPr>
              <w:t>0235/ 2-61-77</w:t>
            </w:r>
          </w:p>
        </w:tc>
        <w:tc>
          <w:tcPr>
            <w:tcW w:w="4104" w:type="dxa"/>
            <w:gridSpan w:val="17"/>
            <w:shd w:val="clear" w:color="auto" w:fill="auto"/>
            <w:vAlign w:val="center"/>
          </w:tcPr>
          <w:p w:rsidR="00482313" w:rsidRPr="008C43BE" w:rsidRDefault="00482313" w:rsidP="00AE20B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  <w:r>
              <w:rPr>
                <w:rFonts w:ascii="Sylfaen" w:hAnsi="Sylfaen"/>
                <w:b/>
                <w:bCs/>
                <w:sz w:val="12"/>
                <w:szCs w:val="12"/>
              </w:rPr>
              <w:t xml:space="preserve">   </w:t>
            </w:r>
            <w:r w:rsidR="00AE20BD">
              <w:rPr>
                <w:rFonts w:ascii="Sylfaen" w:hAnsi="Sylfaen"/>
                <w:b/>
                <w:bCs/>
                <w:sz w:val="12"/>
                <w:szCs w:val="12"/>
              </w:rPr>
              <w:t xml:space="preserve">                                      </w:t>
            </w:r>
            <w:r>
              <w:rPr>
                <w:rFonts w:ascii="Sylfaen" w:hAnsi="Sylfaen"/>
                <w:b/>
                <w:bCs/>
                <w:sz w:val="12"/>
                <w:szCs w:val="12"/>
              </w:rPr>
              <w:t xml:space="preserve">  </w:t>
            </w:r>
            <w:r w:rsidR="00AE20BD">
              <w:rPr>
                <w:rFonts w:ascii="Sylfaen" w:hAnsi="Sylfaen"/>
                <w:b/>
                <w:bCs/>
                <w:sz w:val="12"/>
                <w:szCs w:val="12"/>
              </w:rPr>
              <w:t xml:space="preserve">angina </w:t>
            </w:r>
            <w:proofErr w:type="spellStart"/>
            <w:r w:rsidR="00AE20BD">
              <w:rPr>
                <w:rFonts w:ascii="Sylfaen" w:hAnsi="Sylfaen"/>
                <w:b/>
                <w:bCs/>
                <w:sz w:val="12"/>
                <w:szCs w:val="12"/>
              </w:rPr>
              <w:t>Harutyunyan</w:t>
            </w:r>
            <w:proofErr w:type="spellEnd"/>
            <w:r w:rsidR="00AE20BD">
              <w:rPr>
                <w:rFonts w:ascii="Sylfaen" w:hAnsi="Sylfaen"/>
                <w:b/>
                <w:bCs/>
                <w:sz w:val="12"/>
                <w:szCs w:val="12"/>
              </w:rPr>
              <w:t>@  mail.ru</w:t>
            </w:r>
            <w:r>
              <w:rPr>
                <w:rFonts w:ascii="Sylfaen" w:hAnsi="Sylfaen"/>
                <w:b/>
                <w:bCs/>
                <w:sz w:val="12"/>
                <w:szCs w:val="12"/>
              </w:rPr>
              <w:t xml:space="preserve">                 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Արտաշատի թիվ  </w:t>
      </w:r>
      <w:r w:rsidR="00482313">
        <w:rPr>
          <w:rFonts w:ascii="Sylfaen" w:hAnsi="Sylfaen" w:cs="Sylfaen"/>
          <w:i w:val="0"/>
          <w:sz w:val="16"/>
          <w:szCs w:val="16"/>
          <w:u w:val="none"/>
          <w:lang w:val="af-ZA"/>
        </w:rPr>
        <w:t>7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ՄՀՈԱԿ</w:t>
      </w:r>
      <w:bookmarkStart w:id="0" w:name="_GoBack"/>
      <w:bookmarkEnd w:id="0"/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80" w:rsidRDefault="00880980">
      <w:r>
        <w:separator/>
      </w:r>
    </w:p>
  </w:endnote>
  <w:endnote w:type="continuationSeparator" w:id="0">
    <w:p w:rsidR="00880980" w:rsidRDefault="0088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6B" w:rsidRDefault="006E25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256B" w:rsidRDefault="006E256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6B" w:rsidRDefault="006E25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20BD">
      <w:rPr>
        <w:rStyle w:val="a9"/>
        <w:noProof/>
      </w:rPr>
      <w:t>8</w:t>
    </w:r>
    <w:r>
      <w:rPr>
        <w:rStyle w:val="a9"/>
      </w:rPr>
      <w:fldChar w:fldCharType="end"/>
    </w:r>
  </w:p>
  <w:p w:rsidR="006E256B" w:rsidRDefault="006E256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80" w:rsidRDefault="00880980">
      <w:r>
        <w:separator/>
      </w:r>
    </w:p>
  </w:footnote>
  <w:footnote w:type="continuationSeparator" w:id="0">
    <w:p w:rsidR="00880980" w:rsidRDefault="00880980">
      <w:r>
        <w:continuationSeparator/>
      </w:r>
    </w:p>
  </w:footnote>
  <w:footnote w:id="1">
    <w:p w:rsidR="006E256B" w:rsidRPr="009B4EB8" w:rsidRDefault="006E256B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6E256B" w:rsidRPr="009B4EB8" w:rsidRDefault="006E256B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6E256B" w:rsidRPr="009B4EB8" w:rsidRDefault="006E256B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6E256B" w:rsidRPr="009B4EB8" w:rsidRDefault="006E256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6E256B" w:rsidRPr="009B4EB8" w:rsidRDefault="006E256B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3C4A"/>
    <w:rsid w:val="00025EFB"/>
    <w:rsid w:val="00027904"/>
    <w:rsid w:val="0003635A"/>
    <w:rsid w:val="00040BA1"/>
    <w:rsid w:val="0004365B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C66B8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53C1"/>
    <w:rsid w:val="00325AD5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2313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09BD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5CF4"/>
    <w:rsid w:val="006B3E81"/>
    <w:rsid w:val="006B603F"/>
    <w:rsid w:val="006B7B4E"/>
    <w:rsid w:val="006D2C72"/>
    <w:rsid w:val="006D4D49"/>
    <w:rsid w:val="006D7342"/>
    <w:rsid w:val="006E256B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439B"/>
    <w:rsid w:val="00805D1B"/>
    <w:rsid w:val="00807B1C"/>
    <w:rsid w:val="00823294"/>
    <w:rsid w:val="0085228E"/>
    <w:rsid w:val="00874380"/>
    <w:rsid w:val="00880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64EAE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70700"/>
    <w:rsid w:val="00A84B1C"/>
    <w:rsid w:val="00AA698E"/>
    <w:rsid w:val="00AB1F7F"/>
    <w:rsid w:val="00AB253E"/>
    <w:rsid w:val="00AB2D08"/>
    <w:rsid w:val="00AC2B6B"/>
    <w:rsid w:val="00AD5F58"/>
    <w:rsid w:val="00AD7BAA"/>
    <w:rsid w:val="00AE20BD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94260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72D90"/>
    <w:rsid w:val="00C77A13"/>
    <w:rsid w:val="00C84B07"/>
    <w:rsid w:val="00C868EC"/>
    <w:rsid w:val="00C90538"/>
    <w:rsid w:val="00C926B7"/>
    <w:rsid w:val="00C92F2B"/>
    <w:rsid w:val="00CA19F4"/>
    <w:rsid w:val="00CA2601"/>
    <w:rsid w:val="00CA6069"/>
    <w:rsid w:val="00CB1115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33CA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2459"/>
    <w:rsid w:val="00DB3BED"/>
    <w:rsid w:val="00DB50C0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1451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0CC"/>
    <w:rsid w:val="00EC3FA0"/>
    <w:rsid w:val="00EC6FF1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0300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8B5E-C8EC-4085-818F-9B293BF6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168</TotalTime>
  <Pages>1</Pages>
  <Words>4428</Words>
  <Characters>25241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14</cp:revision>
  <cp:lastPrinted>2014-08-26T05:13:00Z</cp:lastPrinted>
  <dcterms:created xsi:type="dcterms:W3CDTF">2014-08-26T06:48:00Z</dcterms:created>
  <dcterms:modified xsi:type="dcterms:W3CDTF">2015-01-27T07:29:00Z</dcterms:modified>
</cp:coreProperties>
</file>