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ՍՔԲՄՊ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թիվ 1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Բողբոջ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Դեմիրճյան 17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ՍՔԲՄՊ–ՇՀԱՊՁԲ–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8D30C4">
        <w:rPr>
          <w:rFonts w:ascii="GHEA Grapalat" w:hAnsi="GHEA Grapalat"/>
          <w:sz w:val="20"/>
          <w:szCs w:val="20"/>
          <w:lang w:val="af-ZA"/>
        </w:rPr>
        <w:t>5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33FE9">
        <w:rPr>
          <w:rFonts w:ascii="GHEA Grapalat" w:hAnsi="GHEA Grapalat"/>
          <w:sz w:val="20"/>
          <w:szCs w:val="20"/>
          <w:lang w:val="af-ZA"/>
        </w:rPr>
        <w:t>հունվարի 30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8D30C4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>թիվ 1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FD47C2">
        <w:rPr>
          <w:rFonts w:ascii="GHEA Grapalat" w:hAnsi="GHEA Grapalat"/>
          <w:sz w:val="20"/>
          <w:szCs w:val="20"/>
          <w:lang w:val="pt-BR"/>
        </w:rPr>
        <w:t>«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>Բողբոջ</w:t>
      </w:r>
      <w:r w:rsidR="00FD47C2">
        <w:rPr>
          <w:rFonts w:ascii="GHEA Grapalat" w:hAnsi="GHEA Grapalat"/>
          <w:sz w:val="20"/>
          <w:szCs w:val="20"/>
          <w:lang w:val="pt-BR"/>
        </w:rPr>
        <w:t>»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ՍՔԲՄՊ–ՇՀ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8D30C4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D011CB" w:rsidRDefault="00DC758E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 w:rsidR="00781BA2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Սուինա</w:t>
            </w:r>
            <w:r w:rsidR="009B5C85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-</w:t>
            </w:r>
            <w:r w:rsidR="00781BA2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Սերվիս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="005E6977" w:rsidRPr="00D011CB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="005E6977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D011CB" w:rsidRDefault="005E6977" w:rsidP="00781BA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Սևան,Նաիրյան</w:t>
            </w:r>
            <w:r w:rsidR="006E2E33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,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170/1-3</w:t>
            </w:r>
          </w:p>
        </w:tc>
      </w:tr>
      <w:tr w:rsidR="006E2E33" w:rsidRPr="006E2E33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6E2E33" w:rsidRPr="006E2E33" w:rsidRDefault="006E2E33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E3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6E2E33" w:rsidRPr="00D011CB" w:rsidRDefault="006E2E33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E2E33" w:rsidRPr="00D011CB" w:rsidRDefault="006E2E33" w:rsidP="00781BA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Չարենցի, 4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Pr="00226B59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F94878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Սուինա-Սերվիս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Pr="00D011CB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72600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72600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Ձուկ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780000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780000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182000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182000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117000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117000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522000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522000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189000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189000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Կոնֆետեղեն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216000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216000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20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/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պղպեղ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/, կարմիր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Շաքարի փոշի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Նութելլա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 /պղպեղ/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Թռչնամիս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178500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178500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102000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102000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Լոբի, հատիկավոր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Մանդարին 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13600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13600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</w:tr>
      <w:tr w:rsidR="004F5AC2" w:rsidRPr="00356F15" w:rsidTr="004F5AC2">
        <w:trPr>
          <w:trHeight w:val="284"/>
        </w:trPr>
        <w:tc>
          <w:tcPr>
            <w:tcW w:w="861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89" w:type="dxa"/>
            <w:vAlign w:val="center"/>
          </w:tcPr>
          <w:p w:rsidR="004F5AC2" w:rsidRPr="00D011CB" w:rsidRDefault="004F5AC2" w:rsidP="00591377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Լոբի կանաչ</w:t>
            </w:r>
          </w:p>
        </w:tc>
        <w:tc>
          <w:tcPr>
            <w:tcW w:w="2070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  <w:tc>
          <w:tcPr>
            <w:tcW w:w="1615" w:type="dxa"/>
            <w:vAlign w:val="center"/>
          </w:tcPr>
          <w:p w:rsidR="004F5AC2" w:rsidRPr="00D011CB" w:rsidRDefault="004F5AC2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4F5AC2" w:rsidRPr="00D011CB" w:rsidRDefault="004F5AC2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</w:t>
            </w:r>
          </w:p>
        </w:tc>
      </w:tr>
    </w:tbl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DC758E" w:rsidRPr="00356F15" w:rsidTr="00591377">
        <w:trPr>
          <w:trHeight w:val="432"/>
        </w:trPr>
        <w:tc>
          <w:tcPr>
            <w:tcW w:w="861" w:type="dxa"/>
            <w:vAlign w:val="center"/>
          </w:tcPr>
          <w:p w:rsidR="00DC758E" w:rsidRPr="004F5AC2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3189" w:type="dxa"/>
            <w:vAlign w:val="center"/>
          </w:tcPr>
          <w:p w:rsidR="00DC758E" w:rsidRPr="004F5AC2" w:rsidRDefault="004F5AC2" w:rsidP="004F5AC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Հաց</w:t>
            </w:r>
            <w:proofErr w:type="spellEnd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մատնաքաշ</w:t>
            </w:r>
            <w:proofErr w:type="spellEnd"/>
          </w:p>
        </w:tc>
        <w:tc>
          <w:tcPr>
            <w:tcW w:w="2070" w:type="dxa"/>
            <w:vAlign w:val="center"/>
          </w:tcPr>
          <w:p w:rsidR="00DC758E" w:rsidRPr="004F5AC2" w:rsidRDefault="004F5AC2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586643</w:t>
            </w:r>
          </w:p>
        </w:tc>
        <w:tc>
          <w:tcPr>
            <w:tcW w:w="1615" w:type="dxa"/>
            <w:vAlign w:val="center"/>
          </w:tcPr>
          <w:p w:rsidR="00DC758E" w:rsidRPr="004F5AC2" w:rsidRDefault="00DC758E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 w:rsidRPr="00356F15">
              <w:rPr>
                <w:rFonts w:ascii="GHEA Grapalat" w:hAnsi="GHEA Grapalat" w:cs="Sylfaen"/>
                <w:b/>
                <w:i/>
                <w:sz w:val="20"/>
                <w:szCs w:val="20"/>
              </w:rPr>
              <w:t>11</w:t>
            </w:r>
            <w:r w:rsidR="004F5AC2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7357</w:t>
            </w:r>
          </w:p>
        </w:tc>
        <w:tc>
          <w:tcPr>
            <w:tcW w:w="2149" w:type="dxa"/>
            <w:vAlign w:val="center"/>
          </w:tcPr>
          <w:p w:rsidR="00DC758E" w:rsidRPr="004F5AC2" w:rsidRDefault="004F5AC2" w:rsidP="004F5AC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704000</w:t>
            </w:r>
          </w:p>
        </w:tc>
      </w:tr>
    </w:tbl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3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lastRenderedPageBreak/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DC758E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sz w:val="20"/>
          <w:szCs w:val="20"/>
          <w:lang w:val="pt-BR"/>
        </w:rPr>
        <w:t>«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Սուինա-Սերվիս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» ՍՊԸ-ին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1-7, 9-52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4F5AC2" w:rsidRDefault="004F5AC2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Սևանի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հացի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գործարան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</w:t>
      </w:r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ՓԲԸ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</w:t>
      </w:r>
      <w:r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8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>Սևանի թիվ 1 «Բողբոջ»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676EF"/>
    <w:rsid w:val="0017517D"/>
    <w:rsid w:val="00182497"/>
    <w:rsid w:val="001A572E"/>
    <w:rsid w:val="0032071E"/>
    <w:rsid w:val="003274EE"/>
    <w:rsid w:val="00413E88"/>
    <w:rsid w:val="004F5AC2"/>
    <w:rsid w:val="005E6977"/>
    <w:rsid w:val="0060050D"/>
    <w:rsid w:val="006E2E33"/>
    <w:rsid w:val="006F1851"/>
    <w:rsid w:val="00700675"/>
    <w:rsid w:val="007363E3"/>
    <w:rsid w:val="00781BA2"/>
    <w:rsid w:val="007A3080"/>
    <w:rsid w:val="008A5B0A"/>
    <w:rsid w:val="008D30C4"/>
    <w:rsid w:val="009B5C85"/>
    <w:rsid w:val="009C1D74"/>
    <w:rsid w:val="00A14BA3"/>
    <w:rsid w:val="00A33FE9"/>
    <w:rsid w:val="00B70ACA"/>
    <w:rsid w:val="00D011CB"/>
    <w:rsid w:val="00D4095D"/>
    <w:rsid w:val="00DC758E"/>
    <w:rsid w:val="00F20F80"/>
    <w:rsid w:val="00F407BD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21</cp:revision>
  <dcterms:created xsi:type="dcterms:W3CDTF">2014-02-24T12:20:00Z</dcterms:created>
  <dcterms:modified xsi:type="dcterms:W3CDTF">2015-02-01T07:57:00Z</dcterms:modified>
</cp:coreProperties>
</file>