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80" w:rsidRPr="00060290" w:rsidRDefault="00885180" w:rsidP="0088518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85180" w:rsidRPr="00060290" w:rsidRDefault="00885180" w:rsidP="0088518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85180" w:rsidRPr="000E460F" w:rsidRDefault="00885180" w:rsidP="00885180">
      <w:pPr>
        <w:rPr>
          <w:rFonts w:ascii="Sylfaen" w:hAnsi="Sylfaen" w:cs="Sylfaen"/>
          <w:sz w:val="22"/>
          <w:szCs w:val="22"/>
          <w:lang w:val="hy-AM"/>
        </w:rPr>
      </w:pPr>
    </w:p>
    <w:p w:rsidR="00885180" w:rsidRPr="00963496" w:rsidRDefault="00885180" w:rsidP="0088518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85180" w:rsidRPr="00060290" w:rsidRDefault="00885180" w:rsidP="0088518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85180" w:rsidRPr="000E460F" w:rsidRDefault="00885180" w:rsidP="00885180">
      <w:pPr>
        <w:rPr>
          <w:rFonts w:ascii="Sylfaen" w:hAnsi="Sylfaen" w:cs="Sylfaen"/>
          <w:sz w:val="22"/>
          <w:szCs w:val="22"/>
          <w:lang w:val="hy-AM"/>
        </w:rPr>
      </w:pPr>
    </w:p>
    <w:p w:rsidR="00885180" w:rsidRPr="0087602B" w:rsidRDefault="00885180" w:rsidP="0088518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85180" w:rsidRPr="003A6F32" w:rsidRDefault="00885180" w:rsidP="0088518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B25EF9" w:rsidRPr="00B25EF9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="00B25EF9">
        <w:rPr>
          <w:rFonts w:ascii="Sylfaen" w:eastAsia="Times New Roman" w:hAnsi="Sylfaen" w:cs="Sylfaen"/>
          <w:sz w:val="24"/>
          <w:szCs w:val="24"/>
          <w:lang w:val="hy-AM" w:eastAsia="ru-RU"/>
        </w:rPr>
        <w:t>015թ. հունվար-դեկտեմբեր ամիսներ</w:t>
      </w:r>
      <w:r w:rsidR="00B25EF9" w:rsidRPr="00B25EF9">
        <w:rPr>
          <w:rFonts w:ascii="Sylfaen" w:eastAsia="Times New Roman" w:hAnsi="Sylfaen" w:cs="Sylfaen"/>
          <w:sz w:val="24"/>
          <w:szCs w:val="24"/>
          <w:lang w:val="hy-AM" w:eastAsia="ru-RU"/>
        </w:rPr>
        <w:t>ի համար «Գազպրոմ Արմենիա» ՓԲԸ բաշխիչ ցանցերում բնական գազի անխուսափելի տեխնոլոգիական կորուստների և սեփական կարիքների գազի ծախսի հաշվարկ</w:t>
      </w:r>
      <w:r w:rsidR="00B25EF9">
        <w:rPr>
          <w:rFonts w:ascii="Sylfaen" w:eastAsia="Times New Roman" w:hAnsi="Sylfaen" w:cs="Sylfaen"/>
          <w:sz w:val="24"/>
          <w:szCs w:val="24"/>
          <w:lang w:val="en-US" w:eastAsia="ru-RU"/>
        </w:rPr>
        <w:t>ի</w:t>
      </w:r>
      <w:r w:rsidR="00610D04"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85180">
        <w:rPr>
          <w:rFonts w:ascii="Sylfaen" w:hAnsi="Sylfaen" w:cs="Sylfaen"/>
          <w:lang w:val="hy-AM"/>
        </w:rPr>
        <w:t>2</w:t>
      </w:r>
      <w:r w:rsidR="00610D04">
        <w:rPr>
          <w:rFonts w:ascii="Sylfaen" w:hAnsi="Sylfaen" w:cs="Sylfaen"/>
          <w:lang w:val="en-US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2A763B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85180" w:rsidRPr="0087602B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</w:p>
    <w:p w:rsidR="0076555C" w:rsidRPr="00CF209A" w:rsidRDefault="00885180" w:rsidP="00610D04">
      <w:pPr>
        <w:pStyle w:val="BodyText2"/>
        <w:spacing w:line="320" w:lineRule="exact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="00610D04" w:rsidRPr="00610D04">
        <w:rPr>
          <w:rFonts w:ascii="Sylfaen" w:hAnsi="Sylfaen" w:cs="Sylfaen"/>
          <w:lang w:val="hy-AM"/>
        </w:rPr>
        <w:t xml:space="preserve"> «ԴԱՄԱՌ» ՓԲԸ ՀՀ, ք. Երևան,</w:t>
      </w:r>
      <w:r w:rsidR="00610D04" w:rsidRPr="00EB4ABD">
        <w:rPr>
          <w:rFonts w:ascii="Arial Armenian" w:hAnsi="Arial Armenian"/>
          <w:szCs w:val="24"/>
          <w:lang w:val="hy-AM"/>
        </w:rPr>
        <w:t xml:space="preserve"> </w:t>
      </w:r>
      <w:r w:rsidR="00610D04" w:rsidRPr="00610D04">
        <w:rPr>
          <w:rFonts w:ascii="Sylfaen" w:hAnsi="Sylfaen"/>
          <w:szCs w:val="24"/>
          <w:lang w:val="hy-AM"/>
        </w:rPr>
        <w:t>Օրբելի փող. 45:</w:t>
      </w:r>
    </w:p>
    <w:p w:rsidR="00885180" w:rsidRPr="00051878" w:rsidRDefault="00885180" w:rsidP="0076555C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885180" w:rsidRPr="00FD5891" w:rsidRDefault="00885180" w:rsidP="0088518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76555C" w:rsidRPr="0076555C">
        <w:rPr>
          <w:rFonts w:ascii="Sylfaen" w:hAnsi="Sylfaen"/>
          <w:lang w:val="hy-AM"/>
        </w:rPr>
        <w:t xml:space="preserve"> </w:t>
      </w:r>
      <w:r w:rsidR="00610D04" w:rsidRPr="00610D04">
        <w:rPr>
          <w:rFonts w:ascii="Sylfaen" w:hAnsi="Sylfaen"/>
          <w:lang w:val="hy-AM"/>
        </w:rPr>
        <w:t>4 800 000 ՀՀ դրամ</w:t>
      </w:r>
      <w:r w:rsidRPr="0087602B">
        <w:rPr>
          <w:rFonts w:ascii="Sylfaen" w:hAnsi="Sylfaen" w:cs="Arial Armenian"/>
          <w:lang w:val="hy-AM"/>
        </w:rPr>
        <w:t>:</w:t>
      </w:r>
    </w:p>
    <w:p w:rsidR="00885180" w:rsidRPr="00FD5891" w:rsidRDefault="00885180" w:rsidP="00885180">
      <w:pPr>
        <w:spacing w:line="276" w:lineRule="auto"/>
        <w:jc w:val="both"/>
        <w:rPr>
          <w:rFonts w:ascii="Sylfaen" w:hAnsi="Sylfaen"/>
          <w:lang w:val="hy-AM"/>
        </w:rPr>
      </w:pPr>
    </w:p>
    <w:p w:rsidR="00885180" w:rsidRPr="0087602B" w:rsidRDefault="00885180" w:rsidP="0088518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85180" w:rsidRPr="0087602B" w:rsidRDefault="00885180" w:rsidP="00885180">
      <w:pPr>
        <w:ind w:left="360" w:hanging="360"/>
        <w:jc w:val="both"/>
        <w:rPr>
          <w:rFonts w:ascii="Sylfaen" w:hAnsi="Sylfaen" w:cs="Sylfaen"/>
          <w:lang w:val="hy-AM"/>
        </w:rPr>
      </w:pPr>
    </w:p>
    <w:p w:rsidR="00885180" w:rsidRPr="0087602B" w:rsidRDefault="00885180" w:rsidP="008851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85180" w:rsidRPr="0087602B" w:rsidRDefault="00885180" w:rsidP="008851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85180" w:rsidRPr="0087602B" w:rsidRDefault="00885180" w:rsidP="00885180">
      <w:pPr>
        <w:jc w:val="both"/>
        <w:rPr>
          <w:rFonts w:ascii="Sylfaen" w:hAnsi="Sylfaen" w:cs="Sylfaen"/>
          <w:lang w:val="hy-AM"/>
        </w:rPr>
      </w:pPr>
    </w:p>
    <w:p w:rsidR="00885180" w:rsidRPr="0087602B" w:rsidRDefault="00885180" w:rsidP="00885180">
      <w:pPr>
        <w:jc w:val="both"/>
        <w:rPr>
          <w:rFonts w:ascii="Sylfaen" w:hAnsi="Sylfaen" w:cs="Sylfaen"/>
          <w:lang w:val="hy-AM"/>
        </w:rPr>
      </w:pPr>
    </w:p>
    <w:p w:rsidR="00885180" w:rsidRPr="0087602B" w:rsidRDefault="00885180" w:rsidP="00885180">
      <w:pPr>
        <w:rPr>
          <w:rFonts w:ascii="Sylfaen" w:hAnsi="Sylfaen" w:cs="Sylfaen"/>
          <w:lang w:val="hy-AM"/>
        </w:rPr>
      </w:pPr>
    </w:p>
    <w:p w:rsidR="00885180" w:rsidRDefault="00885180" w:rsidP="00885180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885180" w:rsidRDefault="00885180" w:rsidP="00885180"/>
    <w:p w:rsidR="00097C6F" w:rsidRDefault="00097C6F"/>
    <w:sectPr w:rsidR="00097C6F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85180"/>
    <w:rsid w:val="00000070"/>
    <w:rsid w:val="00097C6F"/>
    <w:rsid w:val="00610D04"/>
    <w:rsid w:val="0076555C"/>
    <w:rsid w:val="00885180"/>
    <w:rsid w:val="00B25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8518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610D04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10D04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FontStyle17">
    <w:name w:val="Font Style17"/>
    <w:basedOn w:val="DefaultParagraphFont"/>
    <w:rsid w:val="00610D04"/>
    <w:rPr>
      <w:rFonts w:ascii="Sylfaen" w:hAnsi="Sylfaen" w:cs="Sylfaen"/>
      <w:b/>
      <w:b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2015-02-06T13:04:00Z</dcterms:created>
  <dcterms:modified xsi:type="dcterms:W3CDTF">2015-02-06T13:07:00Z</dcterms:modified>
</cp:coreProperties>
</file>