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32" w:rsidRPr="00F77FE2" w:rsidRDefault="00353332" w:rsidP="003533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3332" w:rsidRPr="00F77FE2" w:rsidRDefault="00353332" w:rsidP="003533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353332" w:rsidRPr="00F77FE2" w:rsidRDefault="00353332" w:rsidP="003533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353332" w:rsidRDefault="00353332" w:rsidP="00353332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53332" w:rsidRPr="00F77FE2" w:rsidRDefault="00353332" w:rsidP="0035333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353332" w:rsidRPr="00F77FE2" w:rsidRDefault="00353332" w:rsidP="0035333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53332" w:rsidRPr="00365437" w:rsidRDefault="00353332" w:rsidP="0035333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53332" w:rsidRPr="00365437" w:rsidRDefault="00353332" w:rsidP="00353332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53332" w:rsidRPr="00365437" w:rsidRDefault="00353332" w:rsidP="00353332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353332" w:rsidRPr="00365437" w:rsidRDefault="00353332" w:rsidP="0035333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53332" w:rsidRPr="00D36F46" w:rsidRDefault="00353332" w:rsidP="00353332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D36F46">
        <w:rPr>
          <w:rFonts w:ascii="Sylfaen" w:hAnsi="Sylfaen" w:cs="Sylfaen"/>
          <w:b/>
          <w:i/>
          <w:szCs w:val="24"/>
          <w:lang w:val="af-ZA"/>
        </w:rPr>
        <w:t>ԿՆՔՎԱԾ</w:t>
      </w:r>
      <w:r w:rsidRPr="00353332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353332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53332" w:rsidRPr="00D36F46" w:rsidRDefault="00353332" w:rsidP="00353332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D36F46">
        <w:rPr>
          <w:rFonts w:ascii="Sylfaen" w:hAnsi="Sylfaen" w:cs="Sylfaen"/>
          <w:b/>
          <w:i/>
          <w:szCs w:val="24"/>
          <w:lang w:val="ru-RU"/>
        </w:rPr>
        <w:t>ՇՀ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D36F4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36F46">
        <w:rPr>
          <w:rFonts w:ascii="Arial LatArm" w:hAnsi="Arial LatArm"/>
          <w:b/>
          <w:i/>
          <w:szCs w:val="24"/>
          <w:lang w:val="af-ZA"/>
        </w:rPr>
        <w:t>)</w:t>
      </w:r>
    </w:p>
    <w:p w:rsidR="00353332" w:rsidRPr="00D36F46" w:rsidRDefault="00353332" w:rsidP="00353332">
      <w:pPr>
        <w:jc w:val="center"/>
        <w:rPr>
          <w:rFonts w:ascii="Arial LatArm" w:hAnsi="Arial LatArm"/>
          <w:b/>
          <w:lang w:val="af-ZA"/>
        </w:rPr>
      </w:pPr>
      <w:r w:rsidRPr="00D36F46">
        <w:rPr>
          <w:rFonts w:ascii="Sylfaen" w:hAnsi="Sylfaen" w:cs="Sylfaen"/>
          <w:sz w:val="20"/>
          <w:lang w:val="af-ZA"/>
        </w:rPr>
        <w:t>Հայտարարության</w:t>
      </w:r>
      <w:r w:rsidRPr="00D36F46">
        <w:rPr>
          <w:rFonts w:ascii="Arial LatArm" w:hAnsi="Arial LatArm"/>
          <w:sz w:val="20"/>
          <w:lang w:val="af-ZA"/>
        </w:rPr>
        <w:t xml:space="preserve"> (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հաշվետվության</w:t>
      </w:r>
      <w:r w:rsidRPr="00D36F46">
        <w:rPr>
          <w:rFonts w:ascii="Arial LatArm" w:hAnsi="Arial LatArm"/>
          <w:lang w:val="af-ZA"/>
        </w:rPr>
        <w:t xml:space="preserve">) </w:t>
      </w:r>
      <w:r w:rsidRPr="00D36F46">
        <w:rPr>
          <w:rFonts w:ascii="Sylfaen" w:hAnsi="Sylfaen" w:cs="Sylfaen"/>
          <w:lang w:val="af-ZA"/>
        </w:rPr>
        <w:t>սույն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տեքստը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հրապարակվումէ</w:t>
      </w:r>
    </w:p>
    <w:p w:rsidR="00353332" w:rsidRPr="00D36F46" w:rsidRDefault="00353332" w:rsidP="00353332">
      <w:pPr>
        <w:jc w:val="center"/>
        <w:rPr>
          <w:rFonts w:ascii="Arial LatArm" w:hAnsi="Arial LatArm"/>
          <w:b/>
          <w:lang w:val="af-ZA"/>
        </w:rPr>
      </w:pPr>
      <w:r w:rsidRPr="00D36F46">
        <w:rPr>
          <w:rFonts w:ascii="Arial LatArm" w:hAnsi="Arial LatArm"/>
          <w:lang w:val="af-ZA"/>
        </w:rPr>
        <w:t>“</w:t>
      </w:r>
      <w:r w:rsidRPr="00D36F46">
        <w:rPr>
          <w:rFonts w:ascii="Sylfaen" w:hAnsi="Sylfaen" w:cs="Sylfaen"/>
          <w:lang w:val="af-ZA"/>
        </w:rPr>
        <w:t>Գնումների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մասին</w:t>
      </w:r>
      <w:r w:rsidRPr="00D36F46">
        <w:rPr>
          <w:rFonts w:ascii="Arial LatArm" w:hAnsi="Arial LatArm"/>
          <w:lang w:val="af-ZA"/>
        </w:rPr>
        <w:t xml:space="preserve">” </w:t>
      </w:r>
      <w:r w:rsidRPr="00D36F46">
        <w:rPr>
          <w:rFonts w:ascii="Sylfaen" w:hAnsi="Sylfaen" w:cs="Sylfaen"/>
          <w:lang w:val="af-ZA"/>
        </w:rPr>
        <w:t>ՀՀօրենքի</w:t>
      </w:r>
      <w:r w:rsidRPr="00D36F46">
        <w:rPr>
          <w:rFonts w:ascii="Arial LatArm" w:hAnsi="Arial LatArm"/>
          <w:lang w:val="af-ZA"/>
        </w:rPr>
        <w:t xml:space="preserve"> 10-</w:t>
      </w:r>
      <w:r w:rsidRPr="00D36F46">
        <w:rPr>
          <w:rFonts w:ascii="Sylfaen" w:hAnsi="Sylfaen" w:cs="Sylfaen"/>
          <w:lang w:val="af-ZA"/>
        </w:rPr>
        <w:t>րդ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հոդվածի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համաձայն</w:t>
      </w:r>
    </w:p>
    <w:p w:rsidR="00353332" w:rsidRPr="00D36F46" w:rsidRDefault="00353332" w:rsidP="00353332">
      <w:pPr>
        <w:jc w:val="center"/>
        <w:rPr>
          <w:rFonts w:ascii="Arial LatArm" w:hAnsi="Arial LatArm"/>
          <w:szCs w:val="24"/>
          <w:lang w:val="af-ZA"/>
        </w:rPr>
      </w:pPr>
      <w:r w:rsidRPr="00D36F46">
        <w:rPr>
          <w:rFonts w:ascii="Sylfaen" w:hAnsi="Sylfaen" w:cs="Sylfaen"/>
          <w:szCs w:val="24"/>
          <w:lang w:val="ru-RU"/>
        </w:rPr>
        <w:t>ՇՀ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Cs w:val="24"/>
          <w:lang w:val="af-ZA"/>
        </w:rPr>
        <w:t>ԸՆԹԱՑԱԿԱՐԳԻ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Cs w:val="24"/>
          <w:lang w:val="af-ZA"/>
        </w:rPr>
        <w:t>ԾԱԾԿԱԳԻՐԸ՝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Cs w:val="24"/>
          <w:lang w:val="af-ZA"/>
        </w:rPr>
        <w:t>ՇՀԱՇՁԲ</w:t>
      </w:r>
      <w:r w:rsidRPr="00D36F46">
        <w:rPr>
          <w:rFonts w:ascii="Arial LatArm" w:hAnsi="Arial LatArm"/>
          <w:szCs w:val="24"/>
          <w:lang w:val="af-ZA"/>
        </w:rPr>
        <w:t xml:space="preserve"> - 11/3</w:t>
      </w:r>
    </w:p>
    <w:p w:rsidR="00353332" w:rsidRPr="00365437" w:rsidRDefault="00353332" w:rsidP="003533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6F46">
        <w:rPr>
          <w:rFonts w:ascii="Sylfaen" w:hAnsi="Sylfaen" w:cs="Sylfaen"/>
          <w:sz w:val="20"/>
          <w:lang w:val="af-ZA"/>
        </w:rPr>
        <w:t>Պատվիրատուն</w:t>
      </w:r>
      <w:r w:rsidRPr="00D36F46">
        <w:rPr>
          <w:rFonts w:ascii="Arial LatArm" w:hAnsi="Arial LatArm"/>
          <w:sz w:val="20"/>
          <w:lang w:val="af-ZA"/>
        </w:rPr>
        <w:t>` &lt;&lt;</w:t>
      </w:r>
      <w:proofErr w:type="spellStart"/>
      <w:r w:rsidRPr="00D36F46">
        <w:rPr>
          <w:rFonts w:ascii="Sylfaen" w:hAnsi="Sylfaen" w:cs="Sylfaen"/>
          <w:sz w:val="20"/>
        </w:rPr>
        <w:t>Թալինի</w:t>
      </w:r>
      <w:proofErr w:type="spellEnd"/>
      <w:r w:rsidRPr="00D36F46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Pr="00D36F46">
        <w:rPr>
          <w:rFonts w:ascii="Sylfaen" w:hAnsi="Sylfaen" w:cs="Sylfaen"/>
          <w:sz w:val="20"/>
        </w:rPr>
        <w:t>բժշկական</w:t>
      </w:r>
      <w:proofErr w:type="spellEnd"/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ru-RU"/>
        </w:rPr>
        <w:t>կենտրոն</w:t>
      </w:r>
      <w:r w:rsidRPr="00D36F46">
        <w:rPr>
          <w:rFonts w:ascii="Arial LatArm" w:hAnsi="Arial LatArm"/>
          <w:sz w:val="20"/>
          <w:lang w:val="af-ZA"/>
        </w:rPr>
        <w:t xml:space="preserve">&gt;&gt; </w:t>
      </w:r>
      <w:r w:rsidRPr="00D36F46">
        <w:rPr>
          <w:rFonts w:ascii="Sylfaen" w:hAnsi="Sylfaen" w:cs="Sylfaen"/>
          <w:sz w:val="20"/>
          <w:lang w:val="ru-RU"/>
        </w:rPr>
        <w:t>ՓԲԸ</w:t>
      </w:r>
      <w:r w:rsidRPr="00D36F46">
        <w:rPr>
          <w:rFonts w:ascii="Arial LatArm" w:hAnsi="Arial LatArm"/>
          <w:sz w:val="20"/>
          <w:lang w:val="af-ZA"/>
        </w:rPr>
        <w:t xml:space="preserve">, </w:t>
      </w:r>
      <w:r w:rsidRPr="00D36F46">
        <w:rPr>
          <w:rFonts w:ascii="Sylfaen" w:hAnsi="Sylfaen" w:cs="Sylfaen"/>
          <w:sz w:val="20"/>
          <w:lang w:val="af-ZA"/>
        </w:rPr>
        <w:t>որը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գտնվում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է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ru-RU"/>
        </w:rPr>
        <w:t>ք</w:t>
      </w:r>
      <w:r w:rsidRPr="00D36F46">
        <w:rPr>
          <w:rFonts w:ascii="Arial LatArm" w:hAnsi="Arial LatArm"/>
          <w:sz w:val="20"/>
          <w:lang w:val="af-ZA"/>
        </w:rPr>
        <w:t xml:space="preserve">. </w:t>
      </w:r>
      <w:proofErr w:type="spellStart"/>
      <w:r w:rsidRPr="00D36F46">
        <w:rPr>
          <w:rFonts w:ascii="Sylfaen" w:hAnsi="Sylfaen" w:cs="Sylfaen"/>
          <w:sz w:val="20"/>
        </w:rPr>
        <w:t>Թալին</w:t>
      </w:r>
      <w:proofErr w:type="spellEnd"/>
      <w:r w:rsidRPr="00D36F46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Pr="00D36F46">
        <w:rPr>
          <w:rFonts w:ascii="Sylfaen" w:hAnsi="Sylfaen" w:cs="Sylfaen"/>
          <w:sz w:val="20"/>
        </w:rPr>
        <w:t>Քոթանյան</w:t>
      </w:r>
      <w:proofErr w:type="spellEnd"/>
      <w:r w:rsidRPr="00D36F46">
        <w:rPr>
          <w:rFonts w:ascii="Arial LatArm" w:hAnsi="Arial LatArm" w:cs="Sylfaen"/>
          <w:sz w:val="20"/>
          <w:lang w:val="af-ZA"/>
        </w:rPr>
        <w:t xml:space="preserve"> 10 </w:t>
      </w:r>
      <w:r w:rsidRPr="00D36F46">
        <w:rPr>
          <w:rFonts w:ascii="Sylfaen" w:hAnsi="Sylfaen" w:cs="Sylfaen"/>
          <w:sz w:val="20"/>
          <w:lang w:val="af-ZA"/>
        </w:rPr>
        <w:t>հասցեում</w:t>
      </w:r>
      <w:r w:rsidRPr="00D36F46">
        <w:rPr>
          <w:rFonts w:ascii="Arial LatArm" w:hAnsi="Arial LatArm"/>
          <w:sz w:val="20"/>
          <w:lang w:val="af-ZA"/>
        </w:rPr>
        <w:t xml:space="preserve">, </w:t>
      </w:r>
      <w:r w:rsidRPr="00D36F46">
        <w:rPr>
          <w:rFonts w:ascii="Sylfaen" w:hAnsi="Sylfaen" w:cs="Sylfaen"/>
          <w:sz w:val="20"/>
          <w:lang w:val="af-ZA"/>
        </w:rPr>
        <w:t>ստոր</w:t>
      </w:r>
      <w:r w:rsidRPr="00D36F46">
        <w:rPr>
          <w:rFonts w:ascii="Sylfaen" w:hAnsi="Sylfaen" w:cs="Sylfaen"/>
          <w:sz w:val="20"/>
          <w:lang w:val="ru-RU"/>
        </w:rPr>
        <w:t>և</w:t>
      </w:r>
      <w:r w:rsidRPr="00D36F46">
        <w:rPr>
          <w:rFonts w:ascii="Arial LatArm" w:hAnsi="Arial LatArm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ներկայացնում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է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ԹԲԿ</w:t>
      </w:r>
      <w:r w:rsidRPr="00D36F46">
        <w:rPr>
          <w:rFonts w:ascii="Arial LatArm" w:hAnsi="Arial LatArm" w:cs="Sylfaen"/>
          <w:sz w:val="20"/>
          <w:lang w:val="af-ZA"/>
        </w:rPr>
        <w:t>-</w:t>
      </w:r>
      <w:r w:rsidRPr="00D36F46">
        <w:rPr>
          <w:rFonts w:ascii="Sylfaen" w:hAnsi="Sylfaen" w:cs="Sylfaen"/>
          <w:sz w:val="20"/>
          <w:lang w:val="af-ZA"/>
        </w:rPr>
        <w:t>ՇՀԱՇՁԲ</w:t>
      </w:r>
      <w:r w:rsidRPr="00D36F46">
        <w:rPr>
          <w:rFonts w:ascii="Arial LatArm" w:hAnsi="Arial LatArm" w:cs="Sylfaen"/>
          <w:szCs w:val="24"/>
          <w:lang w:val="af-ZA"/>
        </w:rPr>
        <w:t>-11/3</w:t>
      </w:r>
      <w:r>
        <w:rPr>
          <w:rFonts w:ascii="Arial LatArm" w:hAnsi="Arial LatArm" w:cs="Sylfaen"/>
          <w:szCs w:val="24"/>
          <w:lang w:val="af-ZA"/>
        </w:rPr>
        <w:t>-2015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ծածկագրով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հայտարարված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ru-RU"/>
        </w:rPr>
        <w:t>ՇՀ</w:t>
      </w:r>
      <w:r w:rsidRPr="00D36F46">
        <w:rPr>
          <w:rFonts w:ascii="Arial LatArm" w:hAnsi="Arial LatArm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ընթացակարգի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proofErr w:type="gramStart"/>
      <w:r w:rsidRPr="00D36F46">
        <w:rPr>
          <w:rFonts w:ascii="Sylfaen" w:hAnsi="Sylfaen" w:cs="Sylfaen"/>
          <w:sz w:val="20"/>
          <w:lang w:val="af-ZA"/>
        </w:rPr>
        <w:t>արդյունքում</w:t>
      </w:r>
      <w:r w:rsidRPr="00D36F46">
        <w:rPr>
          <w:rFonts w:ascii="Arial LatArm" w:hAnsi="Arial LatArm" w:cs="Sylfaen"/>
          <w:sz w:val="20"/>
          <w:lang w:val="af-ZA"/>
        </w:rPr>
        <w:t xml:space="preserve">  </w:t>
      </w:r>
      <w:r w:rsidRPr="00D36F46">
        <w:rPr>
          <w:rFonts w:ascii="Sylfaen" w:hAnsi="Sylfaen" w:cs="Sylfaen"/>
          <w:sz w:val="20"/>
          <w:lang w:val="af-ZA"/>
        </w:rPr>
        <w:t>կնքվա</w:t>
      </w:r>
      <w:bookmarkStart w:id="0" w:name="_GoBack"/>
      <w:bookmarkEnd w:id="0"/>
      <w:r w:rsidRPr="00D36F46">
        <w:rPr>
          <w:rFonts w:ascii="Sylfaen" w:hAnsi="Sylfaen" w:cs="Sylfaen"/>
          <w:sz w:val="20"/>
          <w:lang w:val="af-ZA"/>
        </w:rPr>
        <w:t>ծ</w:t>
      </w:r>
      <w:proofErr w:type="gramEnd"/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պայմանագրի</w:t>
      </w:r>
      <w:r w:rsidRPr="00D36F46">
        <w:rPr>
          <w:rFonts w:ascii="Arial LatArm" w:hAnsi="Arial LatArm"/>
          <w:sz w:val="20"/>
          <w:lang w:val="af-ZA"/>
        </w:rPr>
        <w:t xml:space="preserve"> /</w:t>
      </w:r>
      <w:r w:rsidRPr="00D36F46">
        <w:rPr>
          <w:rFonts w:ascii="Sylfaen" w:hAnsi="Sylfaen" w:cs="Sylfaen"/>
          <w:sz w:val="20"/>
          <w:lang w:val="af-ZA"/>
        </w:rPr>
        <w:t>երի</w:t>
      </w:r>
      <w:r w:rsidRPr="00D36F46">
        <w:rPr>
          <w:rFonts w:ascii="Arial LatArm" w:hAnsi="Arial LatArm"/>
          <w:sz w:val="20"/>
          <w:lang w:val="af-ZA"/>
        </w:rPr>
        <w:t xml:space="preserve">/  </w:t>
      </w:r>
      <w:r w:rsidRPr="00D36F46">
        <w:rPr>
          <w:rFonts w:ascii="Sylfaen" w:hAnsi="Sylfaen" w:cs="Sylfaen"/>
          <w:sz w:val="20"/>
          <w:lang w:val="af-ZA"/>
        </w:rPr>
        <w:t>մասին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9"/>
        <w:gridCol w:w="107"/>
        <w:gridCol w:w="472"/>
        <w:gridCol w:w="85"/>
        <w:gridCol w:w="821"/>
        <w:gridCol w:w="20"/>
        <w:gridCol w:w="148"/>
        <w:gridCol w:w="27"/>
        <w:gridCol w:w="144"/>
        <w:gridCol w:w="296"/>
        <w:gridCol w:w="257"/>
        <w:gridCol w:w="12"/>
        <w:gridCol w:w="437"/>
        <w:gridCol w:w="144"/>
        <w:gridCol w:w="394"/>
        <w:gridCol w:w="49"/>
        <w:gridCol w:w="266"/>
        <w:gridCol w:w="153"/>
        <w:gridCol w:w="188"/>
        <w:gridCol w:w="177"/>
        <w:gridCol w:w="336"/>
        <w:gridCol w:w="354"/>
        <w:gridCol w:w="224"/>
        <w:gridCol w:w="189"/>
        <w:gridCol w:w="83"/>
        <w:gridCol w:w="142"/>
        <w:gridCol w:w="117"/>
        <w:gridCol w:w="372"/>
        <w:gridCol w:w="6"/>
        <w:gridCol w:w="75"/>
        <w:gridCol w:w="240"/>
        <w:gridCol w:w="149"/>
        <w:gridCol w:w="300"/>
        <w:gridCol w:w="155"/>
        <w:gridCol w:w="108"/>
        <w:gridCol w:w="162"/>
        <w:gridCol w:w="75"/>
        <w:gridCol w:w="284"/>
        <w:gridCol w:w="136"/>
        <w:gridCol w:w="15"/>
        <w:gridCol w:w="45"/>
        <w:gridCol w:w="15"/>
        <w:gridCol w:w="139"/>
        <w:gridCol w:w="32"/>
        <w:gridCol w:w="179"/>
        <w:gridCol w:w="176"/>
        <w:gridCol w:w="45"/>
        <w:gridCol w:w="302"/>
        <w:gridCol w:w="21"/>
        <w:gridCol w:w="896"/>
        <w:gridCol w:w="12"/>
        <w:gridCol w:w="16"/>
        <w:gridCol w:w="819"/>
      </w:tblGrid>
      <w:tr w:rsidR="00353332" w:rsidRPr="00BF7713" w:rsidTr="00A24C7F">
        <w:trPr>
          <w:trHeight w:val="146"/>
        </w:trPr>
        <w:tc>
          <w:tcPr>
            <w:tcW w:w="11105" w:type="dxa"/>
            <w:gridSpan w:val="53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53332" w:rsidRPr="00BF7713" w:rsidTr="00C16717">
        <w:trPr>
          <w:trHeight w:val="11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826" w:type="dxa"/>
            <w:gridSpan w:val="12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46" w:type="dxa"/>
            <w:gridSpan w:val="9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93" w:type="dxa"/>
            <w:gridSpan w:val="17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նգինը</w:t>
            </w:r>
            <w:proofErr w:type="spellEnd"/>
          </w:p>
        </w:tc>
        <w:tc>
          <w:tcPr>
            <w:tcW w:w="2498" w:type="dxa"/>
            <w:gridSpan w:val="10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</w:p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3332" w:rsidRPr="00BF7713" w:rsidTr="00C16717">
        <w:trPr>
          <w:trHeight w:val="175"/>
        </w:trPr>
        <w:tc>
          <w:tcPr>
            <w:tcW w:w="689" w:type="dxa"/>
            <w:vMerge/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826" w:type="dxa"/>
            <w:gridSpan w:val="12"/>
            <w:vMerge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1"/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93" w:type="dxa"/>
            <w:gridSpan w:val="17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98" w:type="dxa"/>
            <w:gridSpan w:val="10"/>
            <w:vMerge/>
            <w:shd w:val="clear" w:color="auto" w:fill="auto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332" w:rsidRPr="00BF7713" w:rsidTr="00C16717">
        <w:trPr>
          <w:trHeight w:val="275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8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4"/>
                <w:szCs w:val="14"/>
              </w:rPr>
              <w:footnoteReference w:id="2"/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Ամբուլատոր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մեծի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260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հսկողության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ամբուլ.քարտ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Դեղատոմս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Հոգեմետ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դեղատոմս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Ծննդաբերության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պատմագիր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Հղիի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ծննդկանի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անհատական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Հղիի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անհատական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պլան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նորմալ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ընթացքով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ՈՒղեգիր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N6 (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միևնույն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Հաստատությունում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լաբ.գործ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>.)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0002(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0001(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Նորածնի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փոխանակման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Նշանակման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թերթիկ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Քաղվացք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N027y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Վիճակագրական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N066y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ՈՒղեգիր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ստաց.հիվանդի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բժշ.քարտի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Շտապ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Օգնության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կանչի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թերթիկ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Արյան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անալիզի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անալիզի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Բիոքիմիական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անալիզի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Քսուկի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անալիզի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Սեռոլոգիայի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անալիզի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Առողջության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անձնագիր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063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Մարդատար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ավտոմեքենայի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երթուղային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Սոնոգրաֆիայի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Դրամարկղային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ելքի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Դրամարկղային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մուտքի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Հղիության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ընդհատման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088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Առողջարանային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բուժման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N4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Առողջարանային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բուժման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պետության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կողմից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երաշխավորված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անվճար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արտոնյալ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պայմաններով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օգնություն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սպասարկում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ստանալու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084927">
              <w:rPr>
                <w:rFonts w:ascii="Sylfaen" w:hAnsi="Sylfaen"/>
                <w:sz w:val="16"/>
                <w:szCs w:val="16"/>
                <w:lang w:val="es-ES"/>
              </w:rPr>
              <w:t>Կաշեպատ 200 թերթ</w:t>
            </w: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Ստոմատոլոգիական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կարգավիՃակի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գնահատման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Ստոմատոլոգիական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բուժոգնության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ծավալների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հաշվառման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ստոմատոլոգիական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Նորածնի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դուրս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տեղեկացման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թերթիկ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ԷԿԳ-ի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Ֆլյուրոգրաֆիայի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ռենտգենի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պատասխանի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Շտապ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օգնության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կանչերը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գրանցելու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200թերթ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մահվան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մասին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վկայականի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կտրոնները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գրքի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տեսքով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200թերթ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Տաբելի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Ծննդի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մասին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բշժկական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վկայականի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կտրոն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գրքի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տեսքով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200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Նախադպրոցական,դպրոցական,մանկատների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(ՀՀԱՆ N 3105 28.12.2012թ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հրամանի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հավելված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4) 026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Գրասենյակային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N1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դեղորայքի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կաշեպատ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200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Բյուլետենի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կաշեպատ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100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N6 200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Շտապ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հաղորդման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թերթիկ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Հղիի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փոխանակման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Նորածնի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Թմրադեղերի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դուրս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Օնկոլոգիական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Մեծահասակի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հիվանդության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պատմագիր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հիվանդության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պատմագիր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Ծնունդի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Պահանջագիրք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200թ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Պատվաստումների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0-18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տարեկանի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Քաղվացք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ամբուլատոր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քարտից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Նորածինների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Մարզադպրոցի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Քաղվացք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մեծահասակի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ամբուլատոր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քարտից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ամսական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օրագիր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Սննդի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աշխատողների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Ամփոփ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տեղեկանք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պետության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կողմից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երաշխավորված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անվճար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արտոնյալ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պայմաններով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lastRenderedPageBreak/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օգնություն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սպասարկում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ստանալու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ուղեգրերի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տրամադրման,խոտանված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չօգտագործված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ուղեգրերի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վերաբերյալ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084927">
              <w:rPr>
                <w:rFonts w:ascii="Sylfaen" w:hAnsi="Sylfaen"/>
                <w:sz w:val="16"/>
                <w:szCs w:val="16"/>
                <w:lang w:val="es-ES"/>
              </w:rPr>
              <w:t>30 թերթ</w:t>
            </w: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lastRenderedPageBreak/>
              <w:t>66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Սոցփաթեթի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շահառուներ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առողջապահության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Կանանց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կոնսուլտացիայի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թերապևտի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գրառումների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Կանանց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կոնսուլտացիայի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կանանց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Կադրերի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հաշվառման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անձնական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թերթիկ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Ստոմի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մեծահասակի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Ուեգրման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Հղիներին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հիվանդանոցային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մասնագիտական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ախտորոշիչ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կազմակերպություններ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 xml:space="preserve">005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Պահանջագիրք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փոքր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100թ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Աշխատավարձի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Հաշվապահական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գիրք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 296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Պատվաստման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ենթակա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երեխաների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պլանավորման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մատյան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30թ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իմոնոկեսաբանական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պատվաստանյութերի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պլանավորման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հայտ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Վարչական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վիճակագրական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հաշվետվություն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 Պ-1/հ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Վարչական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վիճակագրական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հաշվետվություն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 Պ-2/հ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Վարչական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վիճակագրական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հաշվետվություն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 Պ-3/հ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Վարչական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վիճակագրական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հաշվետվություն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N Պ-4/հ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ծառայությունների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վճարովի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մատուցման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պայմանագիր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Բժշկական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ծառայությունների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համավճարի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կիրառման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դեպքում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հիվանդի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միջև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կնքվող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պայմանագիր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BF7713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Հուշաթերթիկ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պատվաստման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E6686" w:rsidRPr="00F860C9" w:rsidTr="00C16717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927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8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Գրանցամաըյան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պրոֆ.ստուգումների</w:t>
            </w:r>
            <w:proofErr w:type="spellEnd"/>
            <w:r w:rsidRPr="000849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4927">
              <w:rPr>
                <w:rFonts w:ascii="Tahoma" w:hAnsi="Tahoma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927">
              <w:rPr>
                <w:rFonts w:ascii="Tahoma" w:hAnsi="Tahoma" w:cs="Tahoma"/>
                <w:sz w:val="16"/>
                <w:szCs w:val="16"/>
              </w:rPr>
              <w:t>4000</w:t>
            </w:r>
          </w:p>
        </w:tc>
        <w:tc>
          <w:tcPr>
            <w:tcW w:w="2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86" w:rsidRPr="00084927" w:rsidRDefault="00DE6686" w:rsidP="00DE668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53332" w:rsidRPr="00F860C9" w:rsidTr="00A24C7F">
        <w:trPr>
          <w:trHeight w:val="169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353332" w:rsidRPr="00F860C9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53332" w:rsidRPr="00BF7713" w:rsidTr="00C16717">
        <w:trPr>
          <w:trHeight w:val="137"/>
        </w:trPr>
        <w:tc>
          <w:tcPr>
            <w:tcW w:w="41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0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DB3470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353332" w:rsidRPr="00BF7713" w:rsidTr="00A24C7F">
        <w:trPr>
          <w:trHeight w:val="196"/>
        </w:trPr>
        <w:tc>
          <w:tcPr>
            <w:tcW w:w="1110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332" w:rsidRPr="00BF7713" w:rsidTr="00A24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2B5876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2B5876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587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8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5A56CA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</w:p>
        </w:tc>
      </w:tr>
      <w:tr w:rsidR="00353332" w:rsidRPr="00BF7713" w:rsidTr="00A24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7839FB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96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A24C7F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353332"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5333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533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53332"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53332" w:rsidRPr="007839FB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eastAsiaTheme="majorEastAsia" w:hAnsi="GHEA Grapalat"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3332" w:rsidRPr="007839FB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7839FB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9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BF7713" w:rsidTr="00A24C7F">
        <w:trPr>
          <w:trHeight w:val="54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332" w:rsidRPr="00BF7713" w:rsidTr="00C16717">
        <w:trPr>
          <w:trHeight w:val="40"/>
        </w:trPr>
        <w:tc>
          <w:tcPr>
            <w:tcW w:w="13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5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="00A24C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9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353332" w:rsidRPr="00BF7713" w:rsidTr="00C16717">
        <w:trPr>
          <w:trHeight w:val="213"/>
        </w:trPr>
        <w:tc>
          <w:tcPr>
            <w:tcW w:w="13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C167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C167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16717" w:rsidRPr="00BF7713" w:rsidTr="00C16717">
        <w:trPr>
          <w:trHeight w:val="137"/>
        </w:trPr>
        <w:tc>
          <w:tcPr>
            <w:tcW w:w="13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E51766" w:rsidRDefault="00C16717" w:rsidP="00C16717">
            <w:pPr>
              <w:tabs>
                <w:tab w:val="left" w:pos="1831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E51766">
              <w:rPr>
                <w:rFonts w:ascii="Sylfaen" w:hAnsi="Sylfaen"/>
                <w:sz w:val="16"/>
                <w:szCs w:val="16"/>
              </w:rPr>
              <w:t xml:space="preserve">ԱՁ </w:t>
            </w:r>
            <w:proofErr w:type="spellStart"/>
            <w:r w:rsidRPr="00E51766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E5176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51766">
              <w:rPr>
                <w:rFonts w:ascii="Sylfaen" w:hAnsi="Sylfaen"/>
                <w:sz w:val="16"/>
                <w:szCs w:val="16"/>
              </w:rPr>
              <w:t>Հովհաննիսյան</w:t>
            </w:r>
            <w:proofErr w:type="spellEnd"/>
            <w:r w:rsidRPr="00E51766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  <w:tc>
          <w:tcPr>
            <w:tcW w:w="1704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5C1053" w:rsidRDefault="00C16717" w:rsidP="00C16717">
            <w:pPr>
              <w:tabs>
                <w:tab w:val="left" w:pos="1831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5C1053">
              <w:rPr>
                <w:rFonts w:ascii="Sylfaen" w:hAnsi="Sylfaen" w:cs="Sylfaen"/>
                <w:sz w:val="18"/>
                <w:szCs w:val="18"/>
              </w:rPr>
              <w:t>ԱՁ</w:t>
            </w:r>
            <w:r w:rsidRPr="005C10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C1053">
              <w:rPr>
                <w:rFonts w:ascii="Sylfaen" w:hAnsi="Sylfaen" w:cs="Sylfaen"/>
                <w:sz w:val="18"/>
                <w:szCs w:val="18"/>
              </w:rPr>
              <w:t>Մերի</w:t>
            </w:r>
            <w:proofErr w:type="spellEnd"/>
            <w:r w:rsidRPr="005C105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1053">
              <w:rPr>
                <w:rFonts w:ascii="Sylfaen" w:hAnsi="Sylfaen" w:cs="Sylfaen"/>
                <w:sz w:val="18"/>
                <w:szCs w:val="18"/>
              </w:rPr>
              <w:t>Ամիրխանյան</w:t>
            </w:r>
            <w:proofErr w:type="spellEnd"/>
          </w:p>
        </w:tc>
        <w:tc>
          <w:tcPr>
            <w:tcW w:w="1556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EE282B" w:rsidRDefault="00C16717" w:rsidP="00C16717">
            <w:pPr>
              <w:tabs>
                <w:tab w:val="left" w:pos="1831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E282B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EE282B">
              <w:rPr>
                <w:rFonts w:ascii="Sylfaen" w:hAnsi="Sylfaen"/>
                <w:sz w:val="16"/>
                <w:szCs w:val="16"/>
              </w:rPr>
              <w:t>Լուսաբաց</w:t>
            </w:r>
            <w:proofErr w:type="spellEnd"/>
            <w:r w:rsidRPr="00EE282B">
              <w:rPr>
                <w:rFonts w:ascii="Sylfaen" w:hAnsi="Sylfaen"/>
                <w:sz w:val="16"/>
                <w:szCs w:val="16"/>
              </w:rPr>
              <w:t xml:space="preserve">&gt;&gt; </w:t>
            </w:r>
            <w:proofErr w:type="spellStart"/>
            <w:r w:rsidRPr="00EE282B"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</w:p>
        </w:tc>
        <w:tc>
          <w:tcPr>
            <w:tcW w:w="1713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EE282B" w:rsidRDefault="00C16717" w:rsidP="00C16717">
            <w:pPr>
              <w:rPr>
                <w:rFonts w:ascii="GHEA Grapalat" w:hAnsi="GHEA Grapalat"/>
                <w:sz w:val="18"/>
                <w:szCs w:val="18"/>
              </w:rPr>
            </w:pPr>
            <w:r w:rsidRPr="00EE282B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EE282B">
              <w:rPr>
                <w:rFonts w:ascii="Sylfaen" w:hAnsi="Sylfaen"/>
                <w:sz w:val="18"/>
                <w:szCs w:val="18"/>
              </w:rPr>
              <w:t>Սամնարպրինտ</w:t>
            </w:r>
            <w:proofErr w:type="spellEnd"/>
            <w:r w:rsidRPr="00EE282B">
              <w:rPr>
                <w:rFonts w:ascii="Sylfaen" w:hAnsi="Sylfaen"/>
                <w:sz w:val="18"/>
                <w:szCs w:val="18"/>
              </w:rPr>
              <w:t>&gt;&gt; ՍՊԸ</w:t>
            </w:r>
          </w:p>
          <w:p w:rsidR="00C16717" w:rsidRPr="005C1053" w:rsidRDefault="00C16717" w:rsidP="00C16717">
            <w:pPr>
              <w:tabs>
                <w:tab w:val="left" w:pos="1831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6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717" w:rsidRPr="00EE282B" w:rsidRDefault="00C16717" w:rsidP="00C16717">
            <w:pPr>
              <w:tabs>
                <w:tab w:val="left" w:pos="1831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282B">
              <w:rPr>
                <w:rFonts w:ascii="Sylfaen" w:hAnsi="Sylfaen"/>
                <w:sz w:val="18"/>
                <w:szCs w:val="18"/>
              </w:rPr>
              <w:t>&lt;&lt;ԱՀԱ-</w:t>
            </w:r>
            <w:proofErr w:type="spellStart"/>
            <w:r w:rsidRPr="00EE282B">
              <w:rPr>
                <w:rFonts w:ascii="Sylfaen" w:hAnsi="Sylfaen"/>
                <w:sz w:val="18"/>
                <w:szCs w:val="18"/>
              </w:rPr>
              <w:t>Պոլիգրաֆ</w:t>
            </w:r>
            <w:proofErr w:type="spellEnd"/>
            <w:r w:rsidRPr="00EE282B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</w:tr>
      <w:tr w:rsidR="00C16717" w:rsidRPr="00BF7713" w:rsidTr="00C16717">
        <w:trPr>
          <w:trHeight w:val="137"/>
        </w:trPr>
        <w:tc>
          <w:tcPr>
            <w:tcW w:w="1353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4"/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5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5"/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1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6"/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35333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C167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7"/>
            </w:r>
          </w:p>
        </w:tc>
        <w:tc>
          <w:tcPr>
            <w:tcW w:w="8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C16717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BF7713" w:rsidRDefault="00C16717" w:rsidP="00C167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2"/>
                <w:szCs w:val="12"/>
              </w:rPr>
              <w:footnoteReference w:id="8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717" w:rsidRPr="00BF7713" w:rsidRDefault="00C16717" w:rsidP="00C16717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675AB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252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383,3333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383,3333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366,6667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366,6667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8,85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11,33333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11,33333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131,25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131,25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122,5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122,5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93,33333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93,33333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83,33333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83,33333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22,85714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22,85714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21,42857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21,42857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18,57143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18,57143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15,71429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15,71429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8,4375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8,4375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8,375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8,375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8,125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8,125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18,57143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18,57143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17,85714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17,85714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17,14286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17,14286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15,71429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15,71429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17,66667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17,66667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8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15,33333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11,33333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11,33333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10,83333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10,83333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10,41667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10,41667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8,333333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17,66667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17,66667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15,33333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15,2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8,2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8,2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8,75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8,75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8,333333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8,333333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8,166667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8,166667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675AB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17,75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17,75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43,33333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43,33333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41,66667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41,66667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33,33333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33,33333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D3057E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9,25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9,125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9,125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5A56CA" w:rsidRDefault="00084927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5A56CA" w:rsidRDefault="00084927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5A56CA" w:rsidRDefault="00084927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1C65D5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5A56CA" w:rsidRDefault="00084927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5A56CA" w:rsidRDefault="00084927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20,625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20,625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16,25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16,25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19,16667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19,16667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9,666667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9,666667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8,666667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9,75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9,75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2700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89,6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89,6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88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88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84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84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1733,333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1733,333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1708,333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1708,333</w:t>
            </w:r>
          </w:p>
        </w:tc>
        <w:tc>
          <w:tcPr>
            <w:tcW w:w="8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1666,667</w:t>
            </w:r>
          </w:p>
        </w:tc>
        <w:tc>
          <w:tcPr>
            <w:tcW w:w="8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1666,667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1583,333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1583,333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3304,348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3304,348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3282,609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3282,609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3260,87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3260,87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3043,478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3043,478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2250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3045,455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3045,455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2977,273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2977,273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2954,545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2954,545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2727,273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2727,273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19,33333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58,75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58,75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57,5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57,5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4666,667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4666,667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4333,333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4333,333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3333,333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3333,333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140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5300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5300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5100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5100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3560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3560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3400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11,66667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11,66667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10,66667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9,333333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17,33333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1300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F35E9F" w:rsidRDefault="0008492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3666,667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3666,667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3333,333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3333,333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3166,667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3166,667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16,25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16,25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110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19,25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19,25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1860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1860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3625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3625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3375</w:t>
            </w:r>
          </w:p>
        </w:tc>
        <w:tc>
          <w:tcPr>
            <w:tcW w:w="9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3375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3250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1633,333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1633,333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1566,667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1566,667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1533,333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1533,333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19,16667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19,16667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18,33333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23,33333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23,33333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86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16,66667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16,33333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16,33333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15,66667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15,66667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87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17,5</w:t>
            </w:r>
          </w:p>
        </w:tc>
      </w:tr>
      <w:tr w:rsidR="0008492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927" w:rsidRPr="002D5CC3" w:rsidRDefault="00084927" w:rsidP="001302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057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88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1257FE" w:rsidRDefault="0008492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C1671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27" w:rsidRPr="00084927" w:rsidRDefault="00084927" w:rsidP="006A36F9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84927">
              <w:rPr>
                <w:rFonts w:ascii="Calibri" w:hAnsi="Calibri"/>
                <w:color w:val="000000"/>
                <w:sz w:val="14"/>
                <w:szCs w:val="14"/>
              </w:rPr>
              <w:t>1800</w:t>
            </w:r>
          </w:p>
        </w:tc>
      </w:tr>
      <w:tr w:rsidR="00C16717" w:rsidRPr="00BF7713" w:rsidTr="00C16717">
        <w:tc>
          <w:tcPr>
            <w:tcW w:w="13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6717" w:rsidRPr="002675AB" w:rsidRDefault="00C16717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Pr="001257FE" w:rsidRDefault="00C16717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6717" w:rsidRDefault="00C16717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BF7713" w:rsidTr="00C16717">
        <w:trPr>
          <w:trHeight w:val="290"/>
        </w:trPr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6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3332" w:rsidRPr="00BF7713" w:rsidTr="00C16717">
        <w:trPr>
          <w:trHeight w:val="158"/>
        </w:trPr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3332" w:rsidRPr="00BF7713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332" w:rsidRPr="00BF7713" w:rsidTr="00A24C7F">
        <w:tc>
          <w:tcPr>
            <w:tcW w:w="11105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3332" w:rsidRPr="00BF7713" w:rsidTr="00C16717"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93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3332" w:rsidRPr="00BF7713" w:rsidTr="00C16717"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10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53332" w:rsidRPr="00BF7713" w:rsidTr="00C16717"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5A56CA" w:rsidRDefault="00353332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Default="00353332" w:rsidP="00353332">
            <w:pPr>
              <w:jc w:val="center"/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Default="00353332" w:rsidP="00353332">
            <w:pPr>
              <w:jc w:val="center"/>
            </w:pPr>
          </w:p>
        </w:tc>
      </w:tr>
      <w:tr w:rsidR="00353332" w:rsidRPr="00BF7713" w:rsidTr="00C16717"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5A56CA" w:rsidRDefault="00353332" w:rsidP="0035333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Default="00353332" w:rsidP="00353332">
            <w:pPr>
              <w:jc w:val="center"/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332" w:rsidRPr="002E1F24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Default="00353332" w:rsidP="00353332">
            <w:pPr>
              <w:jc w:val="center"/>
            </w:pPr>
          </w:p>
        </w:tc>
      </w:tr>
      <w:tr w:rsidR="00353332" w:rsidRPr="00BF7713" w:rsidTr="00A24C7F">
        <w:trPr>
          <w:trHeight w:val="40"/>
        </w:trPr>
        <w:tc>
          <w:tcPr>
            <w:tcW w:w="11105" w:type="dxa"/>
            <w:gridSpan w:val="53"/>
            <w:tcBorders>
              <w:bottom w:val="single" w:sz="8" w:space="0" w:color="auto"/>
            </w:tcBorders>
            <w:shd w:val="clear" w:color="auto" w:fill="auto"/>
          </w:tcPr>
          <w:p w:rsidR="00353332" w:rsidRPr="00C3294D" w:rsidRDefault="00353332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 հայտեր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353332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BF7713" w:rsidRDefault="00353332" w:rsidP="003533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լհիմքեր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3332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2D5CC3" w:rsidRDefault="002D5CC3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332" w:rsidRPr="002D5CC3" w:rsidRDefault="00084927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23.01.2015</w:t>
            </w:r>
          </w:p>
        </w:tc>
      </w:tr>
      <w:tr w:rsidR="002D5CC3" w:rsidRPr="00BF7713" w:rsidTr="00C16717">
        <w:trPr>
          <w:trHeight w:val="307"/>
        </w:trPr>
        <w:tc>
          <w:tcPr>
            <w:tcW w:w="4368" w:type="dxa"/>
            <w:gridSpan w:val="17"/>
            <w:vMerge w:val="restart"/>
            <w:shd w:val="clear" w:color="auto" w:fill="auto"/>
            <w:vAlign w:val="center"/>
          </w:tcPr>
          <w:p w:rsidR="002D5CC3" w:rsidRPr="002D5CC3" w:rsidRDefault="002D5CC3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6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C3" w:rsidRPr="002D5CC3" w:rsidRDefault="002D5CC3" w:rsidP="001302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32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CC3" w:rsidRPr="002D5CC3" w:rsidRDefault="002D5CC3" w:rsidP="001302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D5CC3" w:rsidRPr="00BF7713" w:rsidTr="00C16717">
        <w:trPr>
          <w:trHeight w:val="366"/>
        </w:trPr>
        <w:tc>
          <w:tcPr>
            <w:tcW w:w="436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2D5CC3" w:rsidRDefault="002D5CC3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05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C3" w:rsidRPr="002D5CC3" w:rsidRDefault="00084927" w:rsidP="000849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27.01.2015</w:t>
            </w:r>
          </w:p>
        </w:tc>
        <w:tc>
          <w:tcPr>
            <w:tcW w:w="313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5CC3" w:rsidRPr="002D5CC3" w:rsidRDefault="00084927" w:rsidP="000849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31.01.2015</w:t>
            </w:r>
          </w:p>
        </w:tc>
      </w:tr>
      <w:tr w:rsidR="00D95FAB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FAB" w:rsidRPr="002D5CC3" w:rsidRDefault="002D5CC3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FAB" w:rsidRPr="002D5CC3" w:rsidRDefault="00084927" w:rsidP="000849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03.02.2015</w:t>
            </w:r>
          </w:p>
        </w:tc>
      </w:tr>
      <w:tr w:rsidR="00D95FAB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FAB" w:rsidRPr="002D5CC3" w:rsidRDefault="002D5CC3" w:rsidP="003533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FAB" w:rsidRPr="002D5CC3" w:rsidRDefault="00084927" w:rsidP="000849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04.02.2015</w:t>
            </w:r>
          </w:p>
        </w:tc>
      </w:tr>
      <w:tr w:rsidR="002D5CC3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2D5CC3" w:rsidRDefault="002D5CC3" w:rsidP="001302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2D5CC3" w:rsidRDefault="00084927" w:rsidP="000849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04.02.2015</w:t>
            </w:r>
          </w:p>
        </w:tc>
      </w:tr>
      <w:tr w:rsidR="002D5CC3" w:rsidRPr="00BF7713" w:rsidTr="00C16717">
        <w:trPr>
          <w:trHeight w:val="344"/>
        </w:trPr>
        <w:tc>
          <w:tcPr>
            <w:tcW w:w="43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D95FAB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D95FAB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CC3" w:rsidRPr="00BF7713" w:rsidTr="00C16717"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11" w:type="dxa"/>
            <w:gridSpan w:val="47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5CC3" w:rsidRPr="00BF7713" w:rsidTr="00C16717">
        <w:trPr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95" w:type="dxa"/>
            <w:gridSpan w:val="8"/>
            <w:vMerge w:val="restart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07" w:type="dxa"/>
            <w:gridSpan w:val="17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5CC3" w:rsidRPr="00BF7713" w:rsidTr="00C16717">
        <w:trPr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8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7" w:type="dxa"/>
            <w:gridSpan w:val="17"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5CC3" w:rsidRPr="00BF7713" w:rsidTr="00C16717">
        <w:trPr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eastAsiaTheme="majorEastAsia" w:hAnsi="GHEA Grapalat"/>
                <w:sz w:val="14"/>
                <w:szCs w:val="14"/>
              </w:rPr>
              <w:footnoteReference w:id="9"/>
            </w:r>
          </w:p>
        </w:tc>
      </w:tr>
      <w:tr w:rsidR="002D5CC3" w:rsidRPr="00084927" w:rsidTr="00C16717">
        <w:trPr>
          <w:trHeight w:val="263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3A0E1E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5CC3" w:rsidRPr="005303E8" w:rsidRDefault="002D5CC3" w:rsidP="0035333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1C65D5">
              <w:rPr>
                <w:rFonts w:ascii="Sylfaen" w:hAnsi="Sylfaen" w:cs="Sylfaen"/>
                <w:b/>
                <w:sz w:val="16"/>
                <w:szCs w:val="16"/>
              </w:rPr>
              <w:t xml:space="preserve">ԱՁ </w:t>
            </w:r>
            <w:proofErr w:type="spellStart"/>
            <w:r w:rsidRPr="001C65D5">
              <w:rPr>
                <w:rFonts w:ascii="Sylfaen" w:hAnsi="Sylfaen" w:cs="Sylfaen"/>
                <w:b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5D5">
              <w:rPr>
                <w:rFonts w:ascii="Sylfaen" w:hAnsi="Sylfaen" w:cs="Sylfaen"/>
                <w:b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D5CC3" w:rsidRPr="00084927" w:rsidRDefault="00084927" w:rsidP="0035333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4927">
              <w:rPr>
                <w:rFonts w:ascii="Sylfaen" w:hAnsi="Sylfaen" w:cs="Sylfaen"/>
                <w:sz w:val="18"/>
                <w:szCs w:val="18"/>
              </w:rPr>
              <w:t>ԹԲԿ_ՇՀԱՇ</w:t>
            </w:r>
            <w:r w:rsidR="002D5CC3" w:rsidRPr="00084927">
              <w:rPr>
                <w:rFonts w:ascii="Sylfaen" w:hAnsi="Sylfaen" w:cs="Sylfaen"/>
                <w:sz w:val="18"/>
                <w:szCs w:val="18"/>
              </w:rPr>
              <w:t>ՁԲ</w:t>
            </w:r>
            <w:r w:rsidR="002D5CC3" w:rsidRPr="00084927">
              <w:rPr>
                <w:rFonts w:ascii="GHEA Grapalat" w:hAnsi="GHEA Grapalat"/>
                <w:sz w:val="18"/>
                <w:szCs w:val="18"/>
                <w:lang w:val="af-ZA"/>
              </w:rPr>
              <w:t>-11/3</w:t>
            </w:r>
            <w:r w:rsidRPr="00084927">
              <w:rPr>
                <w:rFonts w:ascii="GHEA Grapalat" w:hAnsi="GHEA Grapalat"/>
                <w:sz w:val="18"/>
                <w:szCs w:val="18"/>
                <w:lang w:val="af-ZA"/>
              </w:rPr>
              <w:t>-2015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5CC3" w:rsidRPr="00084927" w:rsidRDefault="00084927" w:rsidP="003533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84927">
              <w:rPr>
                <w:rFonts w:ascii="Sylfaen" w:hAnsi="Sylfaen"/>
                <w:sz w:val="16"/>
                <w:szCs w:val="16"/>
                <w:lang w:val="af-ZA"/>
              </w:rPr>
              <w:t>04.02.2015</w:t>
            </w:r>
            <w:r w:rsidR="002D5CC3" w:rsidRPr="00084927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="002D5CC3" w:rsidRPr="00084927">
              <w:rPr>
                <w:rFonts w:ascii="Times New Roman" w:hAnsi="Times New Roman"/>
                <w:sz w:val="16"/>
                <w:szCs w:val="16"/>
                <w:lang w:val="af-ZA"/>
              </w:rPr>
              <w:t>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49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25.12.201</w:t>
            </w:r>
            <w:r w:rsidR="000849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084927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195" w:type="dxa"/>
            <w:gridSpan w:val="8"/>
            <w:vMerge w:val="restart"/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49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--</w:t>
            </w:r>
          </w:p>
        </w:tc>
        <w:tc>
          <w:tcPr>
            <w:tcW w:w="32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  <w:r w:rsidRPr="00084927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-01.06.01.02</w:t>
            </w:r>
          </w:p>
        </w:tc>
      </w:tr>
      <w:tr w:rsidR="002D5CC3" w:rsidRPr="00084927" w:rsidTr="00C16717">
        <w:trPr>
          <w:trHeight w:val="146"/>
        </w:trPr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</w:pPr>
            <w:r w:rsidRPr="00084927"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>1-</w:t>
            </w:r>
            <w:r w:rsidR="00084927" w:rsidRPr="00084927"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>88</w:t>
            </w: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D5CC3" w:rsidRPr="00C92DE8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5CC3" w:rsidRPr="00C92DE8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95" w:type="dxa"/>
            <w:gridSpan w:val="8"/>
            <w:vMerge/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41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C3" w:rsidRPr="00084927" w:rsidRDefault="00084927" w:rsidP="00353332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af-ZA"/>
              </w:rPr>
            </w:pPr>
            <w:r w:rsidRPr="0008492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2247750</w:t>
            </w:r>
          </w:p>
        </w:tc>
        <w:tc>
          <w:tcPr>
            <w:tcW w:w="2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C3" w:rsidRPr="00084927" w:rsidRDefault="00084927" w:rsidP="00353332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af-ZA"/>
              </w:rPr>
            </w:pPr>
            <w:r w:rsidRPr="0008492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2247750</w:t>
            </w:r>
          </w:p>
        </w:tc>
      </w:tr>
      <w:tr w:rsidR="002D5CC3" w:rsidRPr="00084927" w:rsidTr="00C16717">
        <w:trPr>
          <w:trHeight w:val="153"/>
        </w:trPr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ԸՆԴ</w:t>
            </w:r>
            <w:r w:rsidRPr="00084927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39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C92DE8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C92DE8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9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3207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</w:pPr>
            <w:r w:rsidRPr="00000A06">
              <w:rPr>
                <w:rFonts w:ascii="Sylfaen" w:hAnsi="Sylfaen" w:cs="Sylfaen"/>
                <w:b/>
                <w:sz w:val="16"/>
                <w:szCs w:val="16"/>
              </w:rPr>
              <w:t>Ընդամենը՝</w:t>
            </w:r>
            <w:r w:rsidR="00084927" w:rsidRPr="00084927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2247750</w:t>
            </w:r>
            <w:r w:rsidRPr="0008492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0A06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D5CC3" w:rsidRPr="00EE5311" w:rsidTr="00A24C7F">
        <w:trPr>
          <w:trHeight w:val="150"/>
        </w:trPr>
        <w:tc>
          <w:tcPr>
            <w:tcW w:w="11105" w:type="dxa"/>
            <w:gridSpan w:val="53"/>
            <w:shd w:val="clear" w:color="auto" w:fill="auto"/>
            <w:vAlign w:val="center"/>
          </w:tcPr>
          <w:p w:rsidR="002D5CC3" w:rsidRPr="0055046F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(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)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  <w:p w:rsidR="002D5CC3" w:rsidRPr="0055046F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5CC3" w:rsidRPr="00BF7713" w:rsidTr="00C16717">
        <w:trPr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eastAsiaTheme="majorEastAsia" w:hAnsi="GHEA Grapalat"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5CC3" w:rsidRPr="00BF7713" w:rsidTr="00C16717">
        <w:trPr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084927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3F5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="00084927">
              <w:rPr>
                <w:rFonts w:ascii="GHEA Grapalat" w:hAnsi="GHEA Grapalat" w:cs="Sylfaen"/>
                <w:b/>
                <w:sz w:val="14"/>
                <w:szCs w:val="14"/>
              </w:rPr>
              <w:t>88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5303E8" w:rsidRDefault="002D5CC3" w:rsidP="0035333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1C65D5">
              <w:rPr>
                <w:rFonts w:ascii="Sylfaen" w:hAnsi="Sylfaen" w:cs="Sylfaen"/>
                <w:b/>
                <w:sz w:val="16"/>
                <w:szCs w:val="16"/>
              </w:rPr>
              <w:t xml:space="preserve">ԱՁ </w:t>
            </w:r>
            <w:proofErr w:type="spellStart"/>
            <w:r w:rsidRPr="001C65D5">
              <w:rPr>
                <w:rFonts w:ascii="Sylfaen" w:hAnsi="Sylfaen" w:cs="Sylfaen"/>
                <w:b/>
                <w:sz w:val="16"/>
                <w:szCs w:val="16"/>
              </w:rPr>
              <w:t>Տիգրան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5D5">
              <w:rPr>
                <w:rFonts w:ascii="Sylfaen" w:hAnsi="Sylfaen" w:cs="Sylfaen"/>
                <w:b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55046F" w:rsidRDefault="002D5CC3" w:rsidP="0035333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5046F">
              <w:rPr>
                <w:rFonts w:ascii="Sylfaen" w:hAnsi="Sylfaen"/>
                <w:sz w:val="16"/>
                <w:szCs w:val="16"/>
              </w:rPr>
              <w:t>Ք.</w:t>
            </w:r>
            <w:r>
              <w:rPr>
                <w:rFonts w:ascii="Sylfaen" w:hAnsi="Sylfaen"/>
                <w:sz w:val="16"/>
                <w:szCs w:val="16"/>
              </w:rPr>
              <w:t>Թալին</w:t>
            </w:r>
            <w:r w:rsidRPr="0055046F">
              <w:rPr>
                <w:rFonts w:ascii="Sylfaen" w:hAnsi="Sylfaen"/>
                <w:sz w:val="16"/>
                <w:szCs w:val="16"/>
              </w:rPr>
              <w:t>,Տերյան-7</w:t>
            </w:r>
          </w:p>
          <w:p w:rsidR="002D5CC3" w:rsidRPr="0055046F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046F">
              <w:rPr>
                <w:rFonts w:ascii="Sylfaen" w:hAnsi="Sylfaen"/>
                <w:sz w:val="16"/>
                <w:szCs w:val="16"/>
              </w:rPr>
              <w:t>091-42-24-35</w:t>
            </w:r>
          </w:p>
        </w:tc>
        <w:tc>
          <w:tcPr>
            <w:tcW w:w="21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55046F" w:rsidRDefault="002D5CC3" w:rsidP="0035333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hyperlink r:id="rId6" w:history="1">
              <w:r w:rsidRPr="0055046F">
                <w:rPr>
                  <w:rStyle w:val="af7"/>
                  <w:rFonts w:ascii="Sylfaen" w:hAnsi="Sylfaen"/>
                  <w:sz w:val="16"/>
                  <w:szCs w:val="16"/>
                </w:rPr>
                <w:t>Tigran-hovhan@mail.ru</w:t>
              </w:r>
            </w:hyperlink>
          </w:p>
        </w:tc>
        <w:tc>
          <w:tcPr>
            <w:tcW w:w="1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7B5E72" w:rsidRDefault="002D5CC3" w:rsidP="003533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7B5E72">
              <w:rPr>
                <w:rFonts w:ascii="GHEA Grapalat" w:hAnsi="GHEA Grapalat"/>
                <w:sz w:val="16"/>
                <w:szCs w:val="16"/>
                <w:lang w:val="pt-BR"/>
              </w:rPr>
              <w:t>2380027429930100</w:t>
            </w: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7B5E72" w:rsidRDefault="002D5CC3" w:rsidP="0035333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B5E72">
              <w:rPr>
                <w:rFonts w:ascii="GHEA Grapalat" w:hAnsi="GHEA Grapalat"/>
                <w:sz w:val="16"/>
                <w:szCs w:val="16"/>
                <w:lang w:val="pt-BR"/>
              </w:rPr>
              <w:t>34669112381</w:t>
            </w:r>
          </w:p>
        </w:tc>
      </w:tr>
      <w:tr w:rsidR="002D5CC3" w:rsidRPr="00BF7713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BF7713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2D5CC3" w:rsidRPr="00033FFD" w:rsidTr="00C167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CC3" w:rsidRPr="001511C0" w:rsidRDefault="002D5CC3" w:rsidP="00353332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85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CC3" w:rsidRPr="001511C0" w:rsidRDefault="002D5CC3" w:rsidP="00353332">
            <w:pPr>
              <w:spacing w:line="288" w:lineRule="auto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--</w:t>
            </w:r>
          </w:p>
        </w:tc>
      </w:tr>
      <w:tr w:rsidR="002D5CC3" w:rsidRPr="00033FFD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033FFD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D5CC3" w:rsidRPr="00BF7713" w:rsidTr="00C16717">
        <w:trPr>
          <w:trHeight w:val="475"/>
        </w:trPr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5CC3" w:rsidRPr="001811C8" w:rsidRDefault="002D5CC3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1811C8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1811C8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592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2D5CC3" w:rsidRPr="002827B8" w:rsidRDefault="002D5CC3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2D5CC3" w:rsidRPr="00BF7713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BF7713" w:rsidTr="00C16717">
        <w:trPr>
          <w:trHeight w:val="427"/>
        </w:trPr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2827B8" w:rsidRDefault="002D5CC3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2D5CC3" w:rsidRPr="00BF7713" w:rsidTr="00A24C7F">
        <w:trPr>
          <w:trHeight w:val="288"/>
        </w:trPr>
        <w:tc>
          <w:tcPr>
            <w:tcW w:w="1110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BF7713" w:rsidTr="00C16717">
        <w:trPr>
          <w:trHeight w:val="427"/>
        </w:trPr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2827B8" w:rsidRDefault="002D5CC3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2D5CC3" w:rsidRPr="00BF7713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BF7713" w:rsidTr="00C16717">
        <w:trPr>
          <w:trHeight w:val="427"/>
        </w:trPr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59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1511C0" w:rsidRDefault="002D5CC3" w:rsidP="003533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2D5CC3" w:rsidRPr="00BF7713" w:rsidTr="00A24C7F">
        <w:trPr>
          <w:trHeight w:val="288"/>
        </w:trPr>
        <w:tc>
          <w:tcPr>
            <w:tcW w:w="11105" w:type="dxa"/>
            <w:gridSpan w:val="53"/>
            <w:shd w:val="clear" w:color="auto" w:fill="99CCFF"/>
            <w:vAlign w:val="center"/>
          </w:tcPr>
          <w:p w:rsidR="002D5CC3" w:rsidRPr="00BF7713" w:rsidRDefault="002D5CC3" w:rsidP="003533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CC3" w:rsidRPr="00BF7713" w:rsidTr="00A24C7F">
        <w:trPr>
          <w:trHeight w:val="227"/>
        </w:trPr>
        <w:tc>
          <w:tcPr>
            <w:tcW w:w="11105" w:type="dxa"/>
            <w:gridSpan w:val="53"/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D5CC3" w:rsidRPr="00BF7713" w:rsidTr="00C16717">
        <w:trPr>
          <w:trHeight w:val="47"/>
        </w:trPr>
        <w:tc>
          <w:tcPr>
            <w:tcW w:w="30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CC3" w:rsidRPr="00BF7713" w:rsidRDefault="002D5CC3" w:rsidP="003533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2D5CC3" w:rsidRPr="00BF7713" w:rsidTr="00C16717">
        <w:trPr>
          <w:trHeight w:val="47"/>
        </w:trPr>
        <w:tc>
          <w:tcPr>
            <w:tcW w:w="3066" w:type="dxa"/>
            <w:gridSpan w:val="11"/>
            <w:shd w:val="clear" w:color="auto" w:fill="auto"/>
            <w:vAlign w:val="center"/>
          </w:tcPr>
          <w:p w:rsidR="002D5CC3" w:rsidRPr="007839FB" w:rsidRDefault="002D5CC3" w:rsidP="003533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ԱրմենՌ.Խաչատրյան</w:t>
            </w:r>
            <w:proofErr w:type="spellEnd"/>
          </w:p>
        </w:tc>
        <w:tc>
          <w:tcPr>
            <w:tcW w:w="4107" w:type="dxa"/>
            <w:gridSpan w:val="21"/>
            <w:shd w:val="clear" w:color="auto" w:fill="auto"/>
            <w:vAlign w:val="center"/>
          </w:tcPr>
          <w:p w:rsidR="002D5CC3" w:rsidRPr="007839FB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093-19-14-14</w:t>
            </w:r>
          </w:p>
        </w:tc>
        <w:tc>
          <w:tcPr>
            <w:tcW w:w="3932" w:type="dxa"/>
            <w:gridSpan w:val="21"/>
            <w:shd w:val="clear" w:color="auto" w:fill="auto"/>
            <w:vAlign w:val="center"/>
          </w:tcPr>
          <w:p w:rsidR="002D5CC3" w:rsidRPr="00C661C4" w:rsidRDefault="002D5CC3" w:rsidP="00353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Talini-bk@list.ru</w:t>
            </w:r>
          </w:p>
        </w:tc>
      </w:tr>
    </w:tbl>
    <w:p w:rsidR="00353332" w:rsidRDefault="00353332" w:rsidP="00353332">
      <w:pPr>
        <w:rPr>
          <w:rFonts w:asciiTheme="minorHAnsi" w:hAnsiTheme="minorHAnsi"/>
          <w:lang w:val="ru-RU"/>
        </w:rPr>
      </w:pPr>
    </w:p>
    <w:p w:rsidR="00353332" w:rsidRDefault="00353332" w:rsidP="00353332">
      <w:pPr>
        <w:rPr>
          <w:rFonts w:asciiTheme="minorHAnsi" w:hAnsiTheme="minorHAnsi"/>
          <w:lang w:val="ru-RU"/>
        </w:rPr>
      </w:pPr>
    </w:p>
    <w:p w:rsidR="00353332" w:rsidRPr="007839FB" w:rsidRDefault="00353332" w:rsidP="0035333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՝       </w:t>
      </w:r>
      <w:r w:rsidRPr="007839FB">
        <w:rPr>
          <w:rFonts w:ascii="Sylfaen" w:hAnsi="Sylfaen"/>
          <w:sz w:val="16"/>
          <w:szCs w:val="16"/>
        </w:rPr>
        <w:t>&lt;&lt;</w:t>
      </w:r>
      <w:proofErr w:type="spellStart"/>
      <w:r w:rsidRPr="007839FB">
        <w:rPr>
          <w:rFonts w:ascii="Sylfaen" w:hAnsi="Sylfaen"/>
          <w:sz w:val="20"/>
        </w:rPr>
        <w:t>Թալինի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 w:rsidRPr="007839FB">
        <w:rPr>
          <w:rFonts w:ascii="Sylfaen" w:hAnsi="Sylfaen"/>
          <w:sz w:val="20"/>
        </w:rPr>
        <w:t>բժշկական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 w:rsidRPr="007839FB">
        <w:rPr>
          <w:rFonts w:ascii="Sylfaen" w:hAnsi="Sylfaen"/>
          <w:sz w:val="20"/>
        </w:rPr>
        <w:t>կենտրոն</w:t>
      </w:r>
      <w:proofErr w:type="spellEnd"/>
      <w:r w:rsidRPr="007839FB">
        <w:rPr>
          <w:rFonts w:ascii="Sylfaen" w:hAnsi="Sylfaen"/>
          <w:sz w:val="16"/>
          <w:szCs w:val="16"/>
        </w:rPr>
        <w:t>&gt;&gt;</w:t>
      </w:r>
      <w:r w:rsidRPr="007839FB">
        <w:rPr>
          <w:rFonts w:ascii="Sylfaen" w:hAnsi="Sylfaen"/>
          <w:sz w:val="20"/>
        </w:rPr>
        <w:t xml:space="preserve"> ՓԲԸ</w:t>
      </w:r>
    </w:p>
    <w:p w:rsidR="00353332" w:rsidRDefault="00353332" w:rsidP="00353332"/>
    <w:p w:rsidR="00FC1DAC" w:rsidRDefault="00FC1DAC" w:rsidP="00353332">
      <w:pPr>
        <w:spacing w:after="240" w:line="360" w:lineRule="auto"/>
        <w:jc w:val="center"/>
      </w:pPr>
    </w:p>
    <w:sectPr w:rsidR="00FC1DAC" w:rsidSect="00353332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2E2" w:rsidRDefault="002562E2" w:rsidP="00353332">
      <w:r>
        <w:separator/>
      </w:r>
    </w:p>
  </w:endnote>
  <w:endnote w:type="continuationSeparator" w:id="0">
    <w:p w:rsidR="002562E2" w:rsidRDefault="002562E2" w:rsidP="00353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17" w:rsidRDefault="00C16717" w:rsidP="0035333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717" w:rsidRDefault="00C16717" w:rsidP="0035333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17" w:rsidRDefault="00C16717" w:rsidP="0035333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4927">
      <w:rPr>
        <w:rStyle w:val="a7"/>
        <w:noProof/>
      </w:rPr>
      <w:t>1</w:t>
    </w:r>
    <w:r>
      <w:rPr>
        <w:rStyle w:val="a7"/>
      </w:rPr>
      <w:fldChar w:fldCharType="end"/>
    </w:r>
  </w:p>
  <w:p w:rsidR="00C16717" w:rsidRDefault="00C16717" w:rsidP="003533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2E2" w:rsidRDefault="002562E2" w:rsidP="00353332">
      <w:r>
        <w:separator/>
      </w:r>
    </w:p>
  </w:footnote>
  <w:footnote w:type="continuationSeparator" w:id="0">
    <w:p w:rsidR="002562E2" w:rsidRDefault="002562E2" w:rsidP="00353332">
      <w:r>
        <w:continuationSeparator/>
      </w:r>
    </w:p>
  </w:footnote>
  <w:footnote w:id="1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իսկընդհանուրնախահաշվովնախատեսվածապրանքների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6717" w:rsidRPr="002D0BF6" w:rsidRDefault="00C16717" w:rsidP="00353332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C16717" w:rsidRPr="002D0BF6" w:rsidRDefault="00C16717" w:rsidP="0035333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ac"/>
          <w:rFonts w:ascii="GHEA Grapalat" w:eastAsiaTheme="majorEastAsia" w:hAnsi="GHEA Grapalat"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332"/>
    <w:rsid w:val="00084927"/>
    <w:rsid w:val="001302FD"/>
    <w:rsid w:val="002562E2"/>
    <w:rsid w:val="002D5CC3"/>
    <w:rsid w:val="00353332"/>
    <w:rsid w:val="007621DE"/>
    <w:rsid w:val="00A24C7F"/>
    <w:rsid w:val="00C16717"/>
    <w:rsid w:val="00D95FAB"/>
    <w:rsid w:val="00DE6686"/>
    <w:rsid w:val="00FC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3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5333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35333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ru-RU" w:eastAsia="en-US"/>
    </w:rPr>
  </w:style>
  <w:style w:type="paragraph" w:styleId="3">
    <w:name w:val="heading 3"/>
    <w:basedOn w:val="a"/>
    <w:next w:val="a"/>
    <w:link w:val="30"/>
    <w:qFormat/>
    <w:rsid w:val="0035333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3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3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3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3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3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3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333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5333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5333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35333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5333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533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5333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53332"/>
  </w:style>
  <w:style w:type="paragraph" w:styleId="a8">
    <w:name w:val="footer"/>
    <w:basedOn w:val="a"/>
    <w:link w:val="a9"/>
    <w:rsid w:val="0035333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533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35333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35333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353332"/>
    <w:rPr>
      <w:vertAlign w:val="superscript"/>
    </w:rPr>
  </w:style>
  <w:style w:type="paragraph" w:styleId="ad">
    <w:name w:val="Normal (Web)"/>
    <w:basedOn w:val="a"/>
    <w:rsid w:val="0035333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uiPriority w:val="22"/>
    <w:qFormat/>
    <w:rsid w:val="003533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333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3533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33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3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33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5333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5333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5333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af">
    <w:name w:val="Название Знак"/>
    <w:basedOn w:val="a0"/>
    <w:link w:val="af0"/>
    <w:uiPriority w:val="10"/>
    <w:rsid w:val="0035333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f0">
    <w:name w:val="Title"/>
    <w:basedOn w:val="a"/>
    <w:next w:val="a"/>
    <w:link w:val="af"/>
    <w:uiPriority w:val="10"/>
    <w:qFormat/>
    <w:rsid w:val="0035333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ru-RU" w:eastAsia="en-US"/>
    </w:rPr>
  </w:style>
  <w:style w:type="character" w:customStyle="1" w:styleId="af1">
    <w:name w:val="Подзаголовок Знак"/>
    <w:basedOn w:val="a0"/>
    <w:link w:val="af2"/>
    <w:uiPriority w:val="11"/>
    <w:rsid w:val="0035333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f2">
    <w:name w:val="Subtitle"/>
    <w:basedOn w:val="a"/>
    <w:next w:val="a"/>
    <w:link w:val="af1"/>
    <w:uiPriority w:val="11"/>
    <w:qFormat/>
    <w:rsid w:val="0035333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Cs w:val="24"/>
      <w:lang w:val="ru-RU" w:eastAsia="en-US"/>
    </w:rPr>
  </w:style>
  <w:style w:type="character" w:customStyle="1" w:styleId="21">
    <w:name w:val="Цитата 2 Знак"/>
    <w:basedOn w:val="a0"/>
    <w:link w:val="22"/>
    <w:uiPriority w:val="29"/>
    <w:rsid w:val="00353332"/>
    <w:rPr>
      <w:color w:val="943634" w:themeColor="accent2" w:themeShade="BF"/>
      <w:sz w:val="20"/>
      <w:szCs w:val="20"/>
    </w:rPr>
  </w:style>
  <w:style w:type="paragraph" w:styleId="22">
    <w:name w:val="Quote"/>
    <w:basedOn w:val="a"/>
    <w:next w:val="a"/>
    <w:link w:val="21"/>
    <w:uiPriority w:val="29"/>
    <w:qFormat/>
    <w:rsid w:val="00353332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lang w:val="ru-RU" w:eastAsia="en-US"/>
    </w:rPr>
  </w:style>
  <w:style w:type="character" w:customStyle="1" w:styleId="af3">
    <w:name w:val="Выделенная цитата Знак"/>
    <w:basedOn w:val="a0"/>
    <w:link w:val="af4"/>
    <w:uiPriority w:val="30"/>
    <w:rsid w:val="0035333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paragraph" w:styleId="af4">
    <w:name w:val="Intense Quote"/>
    <w:basedOn w:val="a"/>
    <w:next w:val="a"/>
    <w:link w:val="af3"/>
    <w:uiPriority w:val="30"/>
    <w:qFormat/>
    <w:rsid w:val="00353332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val="ru-RU"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35333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6">
    <w:name w:val="Balloon Text"/>
    <w:basedOn w:val="a"/>
    <w:link w:val="af5"/>
    <w:uiPriority w:val="99"/>
    <w:semiHidden/>
    <w:unhideWhenUsed/>
    <w:rsid w:val="0035333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6"/>
    <w:uiPriority w:val="99"/>
    <w:semiHidden/>
    <w:rsid w:val="00353332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7">
    <w:name w:val="Hyperlink"/>
    <w:rsid w:val="003533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gran-hovh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3</cp:revision>
  <dcterms:created xsi:type="dcterms:W3CDTF">2015-02-06T05:02:00Z</dcterms:created>
  <dcterms:modified xsi:type="dcterms:W3CDTF">2015-02-06T06:25:00Z</dcterms:modified>
</cp:coreProperties>
</file>