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C0A" w:rsidRPr="00845376" w:rsidRDefault="00AD3C0A" w:rsidP="00AD3C0A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845376">
        <w:rPr>
          <w:rFonts w:ascii="GHEA Grapalat" w:hAnsi="GHEA Grapalat" w:cs="Sylfaen"/>
          <w:color w:val="auto"/>
          <w:lang w:val="pt-BR"/>
        </w:rPr>
        <w:t>ՊԱՅՄԱՆԱԳԻՐ</w:t>
      </w:r>
    </w:p>
    <w:p w:rsidR="005B5593" w:rsidRPr="00845376" w:rsidRDefault="005B5593" w:rsidP="005B5593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>
        <w:rPr>
          <w:rFonts w:ascii="GHEA Grapalat" w:hAnsi="GHEA Grapalat" w:cs="Sylfaen"/>
          <w:color w:val="auto"/>
          <w:lang w:val="pt-BR"/>
        </w:rPr>
        <w:t>ՏՆՏԵՍԱԿԱՆ ԵՎ ՍԱՆՀԻԳԻԵՆԻԿ ԱՊՐԱՆՔՆԵՐԻ</w:t>
      </w:r>
      <w:r w:rsidRPr="00845376">
        <w:rPr>
          <w:rFonts w:ascii="GHEA Grapalat" w:hAnsi="GHEA Grapalat" w:cs="Sylfaen"/>
          <w:color w:val="auto"/>
          <w:lang w:val="pt-BR"/>
        </w:rPr>
        <w:t xml:space="preserve"> ԳՆՄԱՆ</w:t>
      </w:r>
    </w:p>
    <w:p w:rsidR="00AD3C0A" w:rsidRPr="00845376" w:rsidRDefault="00AD3C0A" w:rsidP="00AD3C0A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845376">
        <w:rPr>
          <w:rFonts w:ascii="GHEA Grapalat" w:hAnsi="GHEA Grapalat"/>
          <w:color w:val="auto"/>
          <w:lang w:val="pt-BR" w:eastAsia="zh-CN"/>
        </w:rPr>
        <w:t xml:space="preserve">N </w:t>
      </w:r>
      <w:r w:rsidR="004A2997">
        <w:rPr>
          <w:rFonts w:ascii="GHEA Grapalat" w:hAnsi="GHEA Grapalat"/>
          <w:color w:val="auto"/>
          <w:lang w:val="pt-BR" w:eastAsia="zh-CN"/>
        </w:rPr>
        <w:t>ՀՀՆԱ-ՇՀԱՊՁԲ-11/</w:t>
      </w:r>
      <w:r w:rsidR="005B5593">
        <w:rPr>
          <w:rFonts w:ascii="GHEA Grapalat" w:hAnsi="GHEA Grapalat"/>
          <w:color w:val="auto"/>
          <w:lang w:val="pt-BR" w:eastAsia="zh-CN"/>
        </w:rPr>
        <w:t>11</w:t>
      </w:r>
      <w:r w:rsidR="00717CE4">
        <w:rPr>
          <w:rFonts w:ascii="GHEA Grapalat" w:hAnsi="GHEA Grapalat"/>
          <w:color w:val="auto"/>
          <w:lang w:val="pt-BR" w:eastAsia="zh-CN"/>
        </w:rPr>
        <w:t>-</w:t>
      </w:r>
      <w:r w:rsidR="00C3058F">
        <w:rPr>
          <w:rFonts w:ascii="GHEA Grapalat" w:hAnsi="GHEA Grapalat"/>
          <w:color w:val="auto"/>
          <w:lang w:val="pt-BR" w:eastAsia="zh-CN"/>
        </w:rPr>
        <w:t>1</w:t>
      </w:r>
      <w:r w:rsidR="0072441F">
        <w:rPr>
          <w:rFonts w:ascii="GHEA Grapalat" w:hAnsi="GHEA Grapalat"/>
          <w:color w:val="auto"/>
          <w:lang w:val="pt-BR" w:eastAsia="zh-CN"/>
        </w:rPr>
        <w:t>5/9-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42"/>
        <w:gridCol w:w="5603"/>
      </w:tblGrid>
      <w:tr w:rsidR="00AD3C0A" w:rsidRPr="00845376" w:rsidTr="00A26943">
        <w:tc>
          <w:tcPr>
            <w:tcW w:w="4856" w:type="dxa"/>
          </w:tcPr>
          <w:p w:rsidR="00AD3C0A" w:rsidRPr="00845376" w:rsidRDefault="00AD3C0A" w:rsidP="00A26943">
            <w:pPr>
              <w:rPr>
                <w:rFonts w:ascii="GHEA Grapalat" w:hAnsi="GHEA Grapalat"/>
                <w:sz w:val="20"/>
                <w:lang w:val="pt-BR" w:eastAsia="zh-CN"/>
              </w:rPr>
            </w:pPr>
            <w:r w:rsidRPr="00845376">
              <w:rPr>
                <w:rFonts w:ascii="GHEA Grapalat" w:hAnsi="GHEA Grapalat" w:cs="Sylfaen"/>
                <w:sz w:val="20"/>
                <w:lang w:val="pt-BR"/>
              </w:rPr>
              <w:t>ք</w:t>
            </w:r>
            <w:r w:rsidRPr="00845376">
              <w:rPr>
                <w:rFonts w:ascii="GHEA Grapalat" w:hAnsi="GHEA Grapalat" w:cs="Times Armenian"/>
                <w:sz w:val="20"/>
                <w:lang w:val="pt-BR"/>
              </w:rPr>
              <w:t xml:space="preserve">. </w:t>
            </w:r>
            <w:r w:rsidRPr="00845376">
              <w:rPr>
                <w:rFonts w:ascii="GHEA Grapalat" w:hAnsi="GHEA Grapalat" w:cs="Sylfaen"/>
                <w:sz w:val="20"/>
                <w:lang w:val="pt-BR"/>
              </w:rPr>
              <w:t>Երևան</w:t>
            </w:r>
          </w:p>
        </w:tc>
        <w:tc>
          <w:tcPr>
            <w:tcW w:w="5742" w:type="dxa"/>
          </w:tcPr>
          <w:p w:rsidR="00AD3C0A" w:rsidRPr="00845376" w:rsidRDefault="00AD3C0A" w:rsidP="0072441F">
            <w:pPr>
              <w:jc w:val="right"/>
              <w:rPr>
                <w:rFonts w:ascii="GHEA Grapalat" w:hAnsi="GHEA Grapalat"/>
                <w:sz w:val="20"/>
                <w:lang w:val="pt-BR" w:eastAsia="zh-CN"/>
              </w:rPr>
            </w:pPr>
            <w:r w:rsidRPr="00845376">
              <w:rPr>
                <w:rFonts w:ascii="GHEA Grapalat" w:hAnsi="GHEA Grapalat"/>
                <w:sz w:val="20"/>
                <w:lang w:val="pt-BR"/>
              </w:rPr>
              <w:t>«</w:t>
            </w:r>
            <w:r w:rsidRPr="00845376">
              <w:rPr>
                <w:rFonts w:ascii="GHEA Grapalat" w:hAnsi="GHEA Grapalat" w:cs="Times Armenian"/>
                <w:sz w:val="20"/>
                <w:lang w:val="pt-BR"/>
              </w:rPr>
              <w:t>»</w:t>
            </w:r>
            <w:r w:rsidR="00E30ABD">
              <w:rPr>
                <w:rFonts w:ascii="GHEA Grapalat" w:hAnsi="GHEA Grapalat" w:cs="Times Armenian"/>
                <w:sz w:val="20"/>
                <w:lang w:val="pt-BR"/>
              </w:rPr>
              <w:t xml:space="preserve">                     </w:t>
            </w:r>
            <w:r w:rsidRPr="00845376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  <w:r w:rsidRPr="00845376">
              <w:rPr>
                <w:rFonts w:ascii="GHEA Grapalat" w:hAnsi="GHEA Grapalat"/>
                <w:sz w:val="20"/>
                <w:lang w:val="pt-BR"/>
              </w:rPr>
              <w:t>2</w:t>
            </w:r>
            <w:r w:rsidR="004A2997">
              <w:rPr>
                <w:rFonts w:ascii="GHEA Grapalat" w:hAnsi="GHEA Grapalat"/>
                <w:sz w:val="20"/>
                <w:lang w:val="pt-BR"/>
              </w:rPr>
              <w:t>01</w:t>
            </w:r>
            <w:r w:rsidR="0072441F">
              <w:rPr>
                <w:rFonts w:ascii="GHEA Grapalat" w:hAnsi="GHEA Grapalat"/>
                <w:sz w:val="20"/>
                <w:lang w:val="pt-BR"/>
              </w:rPr>
              <w:t>5</w:t>
            </w:r>
            <w:r w:rsidRPr="00845376">
              <w:rPr>
                <w:rFonts w:ascii="GHEA Grapalat" w:hAnsi="GHEA Grapalat" w:cs="Sylfaen"/>
                <w:sz w:val="20"/>
                <w:lang w:val="pt-BR"/>
              </w:rPr>
              <w:t>թ</w:t>
            </w:r>
            <w:r w:rsidRPr="00845376">
              <w:rPr>
                <w:rFonts w:ascii="GHEA Grapalat" w:hAnsi="GHEA Grapalat"/>
                <w:sz w:val="20"/>
                <w:lang w:val="pt-BR"/>
              </w:rPr>
              <w:t>.</w:t>
            </w:r>
          </w:p>
        </w:tc>
      </w:tr>
    </w:tbl>
    <w:p w:rsidR="00AD3C0A" w:rsidRPr="00845376" w:rsidRDefault="0094723A" w:rsidP="0094723A">
      <w:pPr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նախագիծ</w:t>
      </w:r>
    </w:p>
    <w:p w:rsidR="0072441F" w:rsidRPr="00845376" w:rsidRDefault="0072441F" w:rsidP="0072441F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Հայաստանի Հանրապետության Նախագահի աշխատակազմը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դեմս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>գործերի կառավարիչ՝ Վ. Գրիգոր</w:t>
      </w:r>
      <w:r w:rsidRPr="00845376">
        <w:rPr>
          <w:rFonts w:ascii="GHEA Grapalat" w:hAnsi="GHEA Grapalat" w:cs="Sylfaen"/>
          <w:sz w:val="20"/>
          <w:lang w:val="pt-BR"/>
        </w:rPr>
        <w:t>յանի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գործում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>ՀՀ Նախագահի աշխատակազմի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կանոնադրության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հիման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այսուհետև՝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մի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 xml:space="preserve">&lt;&lt;                       &gt;&gt;  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ն</w:t>
      </w:r>
      <w:r w:rsidRPr="00845376">
        <w:rPr>
          <w:rFonts w:ascii="GHEA Grapalat" w:hAnsi="GHEA Grapalat" w:cs="Times Armenian"/>
          <w:sz w:val="20"/>
          <w:lang w:val="pt-BR"/>
        </w:rPr>
        <w:t>,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դեմս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Ընկերության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տնօրեն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այսուհետև՝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մյուս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կնքեցին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հետևյալի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>։</w:t>
      </w:r>
    </w:p>
    <w:p w:rsidR="0072441F" w:rsidRDefault="0072441F" w:rsidP="0072441F">
      <w:pPr>
        <w:spacing w:after="0"/>
        <w:ind w:firstLine="709"/>
        <w:rPr>
          <w:rFonts w:ascii="GHEA Grapalat" w:hAnsi="GHEA Grapalat"/>
          <w:b/>
          <w:sz w:val="20"/>
          <w:lang w:val="pt-BR"/>
        </w:rPr>
      </w:pPr>
    </w:p>
    <w:p w:rsidR="0072441F" w:rsidRPr="00845376" w:rsidRDefault="0072441F" w:rsidP="0072441F">
      <w:pPr>
        <w:spacing w:after="0"/>
        <w:ind w:firstLine="709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1. </w:t>
      </w:r>
      <w:r w:rsidRPr="00845376">
        <w:rPr>
          <w:rFonts w:ascii="GHEA Grapalat" w:hAnsi="GHEA Grapalat" w:cs="Sylfaen"/>
          <w:b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առարկան</w:t>
      </w:r>
    </w:p>
    <w:p w:rsidR="0072441F" w:rsidRPr="00845376" w:rsidRDefault="0072441F" w:rsidP="0072441F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ծավալներով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ձևով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որոշված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Ստացողին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N 1 </w:t>
      </w:r>
      <w:r w:rsidRPr="00845376">
        <w:rPr>
          <w:rFonts w:ascii="GHEA Grapalat" w:hAnsi="GHEA Grapalat" w:cs="Sylfaen"/>
          <w:sz w:val="20"/>
          <w:lang w:val="pt-BR"/>
        </w:rPr>
        <w:t>հավելվածով՝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Տեխնիկական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բնութագրով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ապրանքները</w:t>
      </w:r>
      <w:r w:rsidRPr="00845376">
        <w:rPr>
          <w:rFonts w:ascii="GHEA Grapalat" w:hAnsi="GHEA Grapalat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այսուհետև՝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իսկ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72441F" w:rsidRDefault="0072441F" w:rsidP="0072441F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</w:p>
    <w:p w:rsidR="0072441F" w:rsidRPr="00845376" w:rsidRDefault="0072441F" w:rsidP="0072441F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2. </w:t>
      </w:r>
      <w:r w:rsidRPr="00845376">
        <w:rPr>
          <w:rFonts w:ascii="GHEA Grapalat" w:hAnsi="GHEA Grapalat" w:cs="Sylfaen"/>
          <w:b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պայմանները</w:t>
      </w:r>
    </w:p>
    <w:p w:rsidR="0072441F" w:rsidRPr="00845376" w:rsidRDefault="0072441F" w:rsidP="0072441F">
      <w:pPr>
        <w:tabs>
          <w:tab w:val="num" w:pos="720"/>
        </w:tabs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2.1 </w:t>
      </w:r>
      <w:r w:rsidRPr="00845376">
        <w:rPr>
          <w:rFonts w:ascii="GHEA Grapalat" w:hAnsi="GHEA Grapalat" w:cs="Sylfaen"/>
          <w:sz w:val="20"/>
          <w:lang w:val="pt-BR"/>
        </w:rPr>
        <w:t>Վաճառողն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հասցնում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72441F" w:rsidRPr="00AD3C0A" w:rsidRDefault="0072441F" w:rsidP="0072441F">
      <w:pPr>
        <w:tabs>
          <w:tab w:val="num" w:pos="720"/>
        </w:tabs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2.2 Ա</w:t>
      </w:r>
      <w:r w:rsidRPr="00845376">
        <w:rPr>
          <w:rFonts w:ascii="GHEA Grapalat" w:hAnsi="GHEA Grapalat"/>
          <w:sz w:val="20"/>
          <w:lang w:val="hy-AM"/>
        </w:rPr>
        <w:t>պրանք</w:t>
      </w:r>
      <w:r w:rsidRPr="00845376">
        <w:rPr>
          <w:rFonts w:ascii="GHEA Grapalat" w:hAnsi="GHEA Grapalat"/>
          <w:sz w:val="20"/>
        </w:rPr>
        <w:t>ը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>մատակարար</w:t>
      </w:r>
      <w:r w:rsidRPr="00845376">
        <w:rPr>
          <w:rFonts w:ascii="GHEA Grapalat" w:hAnsi="GHEA Grapalat"/>
          <w:sz w:val="20"/>
        </w:rPr>
        <w:t>վում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է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սույն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պայմանագրի</w:t>
      </w:r>
      <w:r w:rsidRPr="00845376">
        <w:rPr>
          <w:rFonts w:ascii="GHEA Grapalat" w:hAnsi="GHEA Grapalat"/>
          <w:sz w:val="20"/>
          <w:lang w:val="pt-BR"/>
        </w:rPr>
        <w:t xml:space="preserve"> N 2 </w:t>
      </w:r>
      <w:r w:rsidRPr="00845376">
        <w:rPr>
          <w:rFonts w:ascii="GHEA Grapalat" w:hAnsi="GHEA Grapalat"/>
          <w:sz w:val="20"/>
        </w:rPr>
        <w:t>հավելվածով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սահմանված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գնման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ժամանակացույցին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համապատասխան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և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>ժամկետը սահմանվ</w:t>
      </w:r>
      <w:r w:rsidRPr="00845376">
        <w:rPr>
          <w:rFonts w:ascii="GHEA Grapalat" w:hAnsi="GHEA Grapalat"/>
          <w:sz w:val="20"/>
        </w:rPr>
        <w:t>ում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է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 xml:space="preserve">առնվազն </w:t>
      </w:r>
      <w:r w:rsidRPr="00845376">
        <w:rPr>
          <w:rFonts w:ascii="GHEA Grapalat" w:hAnsi="GHEA Grapalat"/>
          <w:sz w:val="20"/>
          <w:lang w:val="hy-AM"/>
        </w:rPr>
        <w:t>երեսուն աշխատանքային օր, որի հաշվարկը կատարվում է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սույն</w:t>
      </w:r>
      <w:r w:rsidRPr="00845376">
        <w:rPr>
          <w:rFonts w:ascii="GHEA Grapalat" w:hAnsi="GHEA Grapalat"/>
          <w:sz w:val="20"/>
          <w:lang w:val="hy-AM"/>
        </w:rPr>
        <w:t xml:space="preserve"> պայմանագիր</w:t>
      </w:r>
      <w:r w:rsidRPr="00845376">
        <w:rPr>
          <w:rFonts w:ascii="GHEA Grapalat" w:hAnsi="GHEA Grapalat"/>
          <w:sz w:val="20"/>
        </w:rPr>
        <w:t>ը</w:t>
      </w:r>
      <w:r w:rsidRPr="00845376">
        <w:rPr>
          <w:rFonts w:ascii="GHEA Grapalat" w:hAnsi="GHEA Grapalat"/>
          <w:sz w:val="20"/>
          <w:lang w:val="hy-AM"/>
        </w:rPr>
        <w:t xml:space="preserve"> կնքելու օրվանից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/>
          <w:sz w:val="20"/>
        </w:rPr>
        <w:t>բ</w:t>
      </w:r>
      <w:r w:rsidRPr="00845376">
        <w:rPr>
          <w:rFonts w:ascii="GHEA Grapalat" w:hAnsi="GHEA Grapalat"/>
          <w:sz w:val="20"/>
          <w:lang w:val="hy-AM"/>
        </w:rPr>
        <w:t xml:space="preserve">ացառությամբ այն դեպքերի, երբ </w:t>
      </w:r>
      <w:r w:rsidRPr="00845376">
        <w:rPr>
          <w:rFonts w:ascii="GHEA Grapalat" w:hAnsi="GHEA Grapalat"/>
          <w:sz w:val="20"/>
        </w:rPr>
        <w:t>Վաճառողը</w:t>
      </w:r>
      <w:r w:rsidRPr="00845376">
        <w:rPr>
          <w:rFonts w:ascii="GHEA Grapalat" w:hAnsi="GHEA Grapalat"/>
          <w:sz w:val="20"/>
          <w:lang w:val="hy-AM"/>
        </w:rPr>
        <w:t xml:space="preserve"> համաձայնում է պայմանագիրը կատարել ավելի կարճ ժամկետում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72441F" w:rsidRDefault="0072441F" w:rsidP="0072441F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</w:p>
    <w:p w:rsidR="0072441F" w:rsidRPr="00845376" w:rsidRDefault="0072441F" w:rsidP="0072441F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 </w:t>
      </w:r>
      <w:r w:rsidRPr="00845376">
        <w:rPr>
          <w:rFonts w:ascii="GHEA Grapalat" w:hAnsi="GHEA Grapalat" w:cs="Sylfaen"/>
          <w:b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իրավունքները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և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պարտականությունները</w:t>
      </w:r>
    </w:p>
    <w:p w:rsidR="0072441F" w:rsidRPr="00845376" w:rsidRDefault="0072441F" w:rsidP="0072441F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3.1 </w:t>
      </w:r>
      <w:r w:rsidRPr="00845376">
        <w:rPr>
          <w:rFonts w:ascii="GHEA Grapalat" w:hAnsi="GHEA Grapalat" w:cs="Sylfaen"/>
          <w:b/>
          <w:sz w:val="20"/>
          <w:lang w:val="pt-BR"/>
        </w:rPr>
        <w:t>Գնորդն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իրավունք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ունի՝</w:t>
      </w:r>
    </w:p>
    <w:p w:rsidR="0072441F" w:rsidRPr="00845376" w:rsidRDefault="0072441F" w:rsidP="0072441F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3.1.1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չմատակարարելու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հրաժարվել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Ապրանքից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72441F" w:rsidRPr="00845376" w:rsidRDefault="0072441F" w:rsidP="0072441F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3.1.2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1 </w:t>
      </w:r>
      <w:r w:rsidRPr="00845376">
        <w:rPr>
          <w:rFonts w:ascii="GHEA Grapalat" w:hAnsi="GHEA Grapalat" w:cs="Sylfaen"/>
          <w:sz w:val="20"/>
          <w:lang w:val="pt-BR"/>
        </w:rPr>
        <w:t>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նշված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տեխնիկական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բնութագրերին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չհամապատասխանող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72441F" w:rsidRPr="00845376" w:rsidRDefault="0072441F" w:rsidP="0072441F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Չընդունել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Ապրանքը՝ 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հայեցողությամբ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անհատույց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փոխարինման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 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7.3 </w:t>
      </w:r>
      <w:r w:rsidRPr="00845376">
        <w:rPr>
          <w:rFonts w:ascii="GHEA Grapalat" w:hAnsi="GHEA Grapalat" w:cs="Sylfaen"/>
          <w:sz w:val="20"/>
          <w:lang w:val="pt-BR"/>
        </w:rPr>
        <w:t>կետով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տուգանքը, ինչպես նաև 7.2 կետով նախատեսված տույժը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72441F" w:rsidRPr="00845376" w:rsidRDefault="0072441F" w:rsidP="0072441F">
      <w:pPr>
        <w:tabs>
          <w:tab w:val="left" w:pos="1080"/>
        </w:tabs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բ</w:t>
      </w:r>
      <w:r w:rsidRPr="00845376">
        <w:rPr>
          <w:rFonts w:ascii="GHEA Grapalat" w:hAnsi="GHEA Grapalat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ab/>
      </w:r>
      <w:r w:rsidRPr="00845376">
        <w:rPr>
          <w:rFonts w:ascii="GHEA Grapalat" w:hAnsi="GHEA Grapalat" w:cs="Sylfaen"/>
          <w:sz w:val="20"/>
          <w:lang w:val="pt-BR"/>
        </w:rPr>
        <w:t>Հրաժարվել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վերադարձնելու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72441F" w:rsidRPr="00845376" w:rsidRDefault="0072441F" w:rsidP="0072441F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3.1.3 </w:t>
      </w:r>
      <w:r w:rsidRPr="00845376">
        <w:rPr>
          <w:rFonts w:ascii="GHEA Grapalat" w:hAnsi="GHEA Grapalat" w:cs="Sylfaen"/>
          <w:sz w:val="20"/>
          <w:lang w:val="pt-BR"/>
        </w:rPr>
        <w:t>Վաճառողից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հատուցելու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վնասները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լուծումից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բարձր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փոխարեն՝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գործարքի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տարբերության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ինչպես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ձեռք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բերելու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բոլոր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անհրաժեշտ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ծախսերը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72441F" w:rsidRPr="00845376" w:rsidRDefault="0072441F" w:rsidP="0072441F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3.1.4 </w:t>
      </w:r>
      <w:r w:rsidRPr="00845376">
        <w:rPr>
          <w:rFonts w:ascii="GHEA Grapalat" w:hAnsi="GHEA Grapalat" w:cs="Sylfaen"/>
          <w:sz w:val="20"/>
          <w:lang w:val="pt-BR"/>
        </w:rPr>
        <w:t>Միակողմանի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լրիվ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էականորեն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պայամանագիրը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72441F" w:rsidRPr="00845376" w:rsidRDefault="0072441F" w:rsidP="0072441F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3.1.4.1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եթե՝</w:t>
      </w:r>
    </w:p>
    <w:p w:rsidR="0072441F" w:rsidRPr="00845376" w:rsidRDefault="0072441F" w:rsidP="0072441F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lastRenderedPageBreak/>
        <w:t>ա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մատակարարվել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Ապրանք,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փոխարինվել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72441F" w:rsidRPr="00845376" w:rsidRDefault="0072441F" w:rsidP="0072441F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բ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խախտվել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է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ժամկետը</w:t>
      </w:r>
      <w:r w:rsidRPr="00845376">
        <w:rPr>
          <w:rFonts w:ascii="GHEA Grapalat" w:hAnsi="GHEA Grapalat"/>
          <w:sz w:val="20"/>
          <w:lang w:val="pt-BR"/>
        </w:rPr>
        <w:t>,</w:t>
      </w:r>
    </w:p>
    <w:p w:rsidR="0072441F" w:rsidRPr="00845376" w:rsidRDefault="0072441F" w:rsidP="0072441F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3.1.5 </w:t>
      </w:r>
      <w:r w:rsidRPr="00845376">
        <w:rPr>
          <w:rFonts w:ascii="GHEA Grapalat" w:hAnsi="GHEA Grapalat" w:cs="Sylfaen"/>
          <w:sz w:val="20"/>
          <w:lang w:val="pt-BR"/>
        </w:rPr>
        <w:t>Զննել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հայտնաբերված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թերությունների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անհապաղ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տեղեկացնել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72441F" w:rsidRDefault="0072441F" w:rsidP="0072441F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</w:p>
    <w:p w:rsidR="0072441F" w:rsidRPr="00845376" w:rsidRDefault="0072441F" w:rsidP="0072441F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3.2 </w:t>
      </w:r>
      <w:r w:rsidRPr="00845376">
        <w:rPr>
          <w:rFonts w:ascii="GHEA Grapalat" w:hAnsi="GHEA Grapalat" w:cs="Sylfaen"/>
          <w:b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պարտավոր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է՝</w:t>
      </w:r>
    </w:p>
    <w:p w:rsidR="0072441F" w:rsidRPr="00845376" w:rsidRDefault="0072441F" w:rsidP="0072441F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3.2.1 </w:t>
      </w:r>
      <w:r w:rsidRPr="00845376">
        <w:rPr>
          <w:rFonts w:ascii="GHEA Grapalat" w:hAnsi="GHEA Grapalat" w:cs="Sylfaen"/>
          <w:sz w:val="20"/>
          <w:lang w:val="pt-BR"/>
        </w:rPr>
        <w:t>Կատարել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ընդունումն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ապահովող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բոլոր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անհրաժեշտ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գործողությունները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72441F" w:rsidRPr="00845376" w:rsidRDefault="0072441F" w:rsidP="0072441F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3.2.2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հրաժարվելու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ապահովել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պահպանությունը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անհապաղ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տեղեկացնել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72441F" w:rsidRPr="00845376" w:rsidRDefault="0072441F" w:rsidP="0072441F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3.2.3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իրականացնել վճարումները, </w:t>
      </w:r>
      <w:r w:rsidRPr="00845376">
        <w:rPr>
          <w:rFonts w:ascii="GHEA Grapalat" w:hAnsi="GHEA Grapalat" w:cs="Sylfaen"/>
          <w:sz w:val="20"/>
          <w:lang w:val="pt-BR"/>
        </w:rPr>
        <w:t>իսկ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նաև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/>
          <w:sz w:val="20"/>
          <w:lang w:val="pt-BR"/>
        </w:rPr>
        <w:t xml:space="preserve"> 7.5 </w:t>
      </w:r>
      <w:r w:rsidRPr="00845376">
        <w:rPr>
          <w:rFonts w:ascii="GHEA Grapalat" w:hAnsi="GHEA Grapalat" w:cs="Sylfaen"/>
          <w:sz w:val="20"/>
          <w:lang w:val="pt-BR"/>
        </w:rPr>
        <w:t>կետով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տույժը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72441F" w:rsidRPr="00845376" w:rsidRDefault="0072441F" w:rsidP="0072441F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3.2.4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քանակի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տեսականու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ծանուցել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թերությունը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հայտնաբերելուց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անմիջապես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բանից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երբ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պետք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հայտնաբերված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լիներ՝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ելնելով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բնույթից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նշանակությունից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72441F" w:rsidRDefault="0072441F" w:rsidP="0072441F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</w:p>
    <w:p w:rsidR="0072441F" w:rsidRPr="00845376" w:rsidRDefault="0072441F" w:rsidP="0072441F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3.3 </w:t>
      </w:r>
      <w:r w:rsidRPr="00845376">
        <w:rPr>
          <w:rFonts w:ascii="GHEA Grapalat" w:hAnsi="GHEA Grapalat" w:cs="Sylfaen"/>
          <w:b/>
          <w:sz w:val="20"/>
          <w:lang w:val="pt-BR"/>
        </w:rPr>
        <w:t>Վաճառողն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իրավունք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ունի՝</w:t>
      </w:r>
    </w:p>
    <w:p w:rsidR="0072441F" w:rsidRPr="00845376" w:rsidRDefault="0072441F" w:rsidP="0072441F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3.3.1 </w:t>
      </w:r>
      <w:r w:rsidRPr="00845376">
        <w:rPr>
          <w:rFonts w:ascii="GHEA Grapalat" w:hAnsi="GHEA Grapalat" w:cs="Sylfaen"/>
          <w:sz w:val="20"/>
          <w:lang w:val="pt-BR"/>
        </w:rPr>
        <w:t>Գնորդից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  <w:r w:rsidRPr="00845376">
        <w:rPr>
          <w:rFonts w:ascii="GHEA Grapalat" w:hAnsi="GHEA Grapalat"/>
          <w:sz w:val="20"/>
          <w:lang w:val="pt-BR"/>
        </w:rPr>
        <w:t xml:space="preserve"> </w:t>
      </w:r>
    </w:p>
    <w:p w:rsidR="0072441F" w:rsidRPr="00845376" w:rsidRDefault="0072441F" w:rsidP="0072441F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3.3.2 </w:t>
      </w:r>
      <w:r w:rsidRPr="00845376">
        <w:rPr>
          <w:rFonts w:ascii="GHEA Grapalat" w:hAnsi="GHEA Grapalat" w:cs="Sylfaen"/>
          <w:sz w:val="20"/>
          <w:lang w:val="pt-BR"/>
        </w:rPr>
        <w:t>Գնորդից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հատուցելու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վնասները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լուծումից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ցածր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գործարքի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տարբերության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72441F" w:rsidRPr="00845376" w:rsidRDefault="0072441F" w:rsidP="0072441F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3.3.3 </w:t>
      </w:r>
      <w:r w:rsidRPr="00845376">
        <w:rPr>
          <w:rFonts w:ascii="GHEA Grapalat" w:hAnsi="GHEA Grapalat" w:cs="Sylfaen"/>
          <w:sz w:val="20"/>
          <w:lang w:val="pt-BR"/>
        </w:rPr>
        <w:t>Գնորդից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ենթակա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գումարները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72441F" w:rsidRPr="00845376" w:rsidRDefault="0072441F" w:rsidP="0072441F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3.3.4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վաղաժամկետ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Վաղաժամկետ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հաշվարկվում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հաջորդ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փուլում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ենթակա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քանակի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հաշվին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72441F" w:rsidRDefault="0072441F" w:rsidP="0072441F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</w:p>
    <w:p w:rsidR="0072441F" w:rsidRPr="00845376" w:rsidRDefault="0072441F" w:rsidP="0072441F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3.4 </w:t>
      </w:r>
      <w:r w:rsidRPr="00845376">
        <w:rPr>
          <w:rFonts w:ascii="GHEA Grapalat" w:hAnsi="GHEA Grapalat" w:cs="Sylfaen"/>
          <w:b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պարտավոր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է՝</w:t>
      </w:r>
    </w:p>
    <w:p w:rsidR="0072441F" w:rsidRPr="00D048BF" w:rsidRDefault="0072441F" w:rsidP="0072441F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3.4.1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հանձնել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Ապրանքը</w:t>
      </w:r>
      <w:r w:rsidRPr="00D048BF">
        <w:rPr>
          <w:rFonts w:ascii="GHEA Grapalat" w:hAnsi="GHEA Grapalat" w:cs="Times Armenian"/>
          <w:sz w:val="20"/>
          <w:lang w:val="pt-BR"/>
        </w:rPr>
        <w:t xml:space="preserve">`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նախատեսված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կարգով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ժամկետներում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72441F" w:rsidRPr="00D048BF" w:rsidRDefault="0072441F" w:rsidP="0072441F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3.4.2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հանձնել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երրորդ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անձանց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իրավունքներից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ազատ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72441F" w:rsidRPr="00D048BF" w:rsidRDefault="0072441F" w:rsidP="0072441F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3.4.3 </w:t>
      </w:r>
      <w:r w:rsidRPr="00D048BF">
        <w:rPr>
          <w:rFonts w:ascii="GHEA Grapalat" w:hAnsi="GHEA Grapalat" w:cs="Sylfaen"/>
          <w:sz w:val="20"/>
          <w:lang w:val="pt-BR"/>
        </w:rPr>
        <w:t>Գնորդի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պահանջով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տրամադրել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Ապրանքի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որակը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հավաստող՝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ՀՀ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օրենսդրությամբ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սահմանված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փաստաթղթեր</w:t>
      </w:r>
      <w:r w:rsidRPr="00D048BF">
        <w:rPr>
          <w:rFonts w:ascii="GHEA Grapalat" w:hAnsi="GHEA Grapalat" w:cs="Times Armenian"/>
          <w:sz w:val="20"/>
          <w:lang w:val="pt-BR"/>
        </w:rPr>
        <w:t>:</w:t>
      </w:r>
      <w:r w:rsidRPr="00D048BF">
        <w:rPr>
          <w:rFonts w:ascii="GHEA Grapalat" w:hAnsi="GHEA Grapalat"/>
          <w:sz w:val="20"/>
          <w:lang w:val="pt-BR"/>
        </w:rPr>
        <w:t xml:space="preserve"> </w:t>
      </w:r>
    </w:p>
    <w:p w:rsidR="0072441F" w:rsidRPr="00D048BF" w:rsidRDefault="0072441F" w:rsidP="0072441F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4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Հետ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տանել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Գնորդի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կողմից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/>
          <w:sz w:val="20"/>
          <w:lang w:val="pt-BR"/>
        </w:rPr>
        <w:t xml:space="preserve">3.2.2 </w:t>
      </w:r>
      <w:r w:rsidRPr="00D048BF">
        <w:rPr>
          <w:rFonts w:ascii="GHEA Grapalat" w:hAnsi="GHEA Grapalat" w:cs="Sylfaen"/>
          <w:sz w:val="20"/>
          <w:lang w:val="pt-BR"/>
        </w:rPr>
        <w:t>կետին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համապատասխան՝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պատասխանատու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պահպանության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ընդունված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ողջամիտ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ժամկետում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տնօրինել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այն</w:t>
      </w:r>
      <w:r w:rsidRPr="00D048BF">
        <w:rPr>
          <w:rFonts w:ascii="GHEA Grapalat" w:hAnsi="GHEA Grapalat" w:cs="Times Armenian"/>
          <w:sz w:val="20"/>
          <w:lang w:val="pt-BR"/>
        </w:rPr>
        <w:t xml:space="preserve">, </w:t>
      </w:r>
      <w:r w:rsidRPr="00D048BF">
        <w:rPr>
          <w:rFonts w:ascii="GHEA Grapalat" w:hAnsi="GHEA Grapalat" w:cs="Sylfaen"/>
          <w:sz w:val="20"/>
          <w:lang w:val="pt-BR"/>
        </w:rPr>
        <w:t>ինչպես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հատուցել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պատասխանատու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պահպանության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ընդունելու</w:t>
      </w:r>
      <w:r w:rsidRPr="00D048BF">
        <w:rPr>
          <w:rFonts w:ascii="GHEA Grapalat" w:hAnsi="GHEA Grapalat" w:cs="Times Armenian"/>
          <w:sz w:val="20"/>
          <w:lang w:val="pt-BR"/>
        </w:rPr>
        <w:t xml:space="preserve">, </w:t>
      </w:r>
      <w:r w:rsidRPr="00D048BF">
        <w:rPr>
          <w:rFonts w:ascii="GHEA Grapalat" w:hAnsi="GHEA Grapalat" w:cs="Sylfaen"/>
          <w:sz w:val="20"/>
          <w:lang w:val="pt-BR"/>
        </w:rPr>
        <w:t>այն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իրացնելու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Վաճառողին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վերադարձնելու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հետ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կապված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անհրաժեշտ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ծախսերը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72441F" w:rsidRPr="00D048BF" w:rsidRDefault="0072441F" w:rsidP="0072441F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5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նախատեսված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դեպքերում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վճարել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7.2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7.3 </w:t>
      </w:r>
      <w:r w:rsidRPr="00D048BF">
        <w:rPr>
          <w:rFonts w:ascii="GHEA Grapalat" w:hAnsi="GHEA Grapalat" w:cs="Sylfaen"/>
          <w:sz w:val="20"/>
          <w:lang w:val="pt-BR"/>
        </w:rPr>
        <w:t>կետերով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նախատեսված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տույժը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տուգանքը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72441F" w:rsidRPr="00D048BF" w:rsidRDefault="0072441F" w:rsidP="0072441F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lastRenderedPageBreak/>
        <w:t>3.4.</w:t>
      </w:r>
      <w:r>
        <w:rPr>
          <w:rFonts w:ascii="GHEA Grapalat" w:hAnsi="GHEA Grapalat"/>
          <w:sz w:val="20"/>
          <w:lang w:val="pt-BR"/>
        </w:rPr>
        <w:t>6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հանձնել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պատկանելիքները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համապատասխան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փաստաթղթերը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72441F" w:rsidRPr="00D048BF" w:rsidRDefault="0072441F" w:rsidP="0072441F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7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3.1.4 </w:t>
      </w:r>
      <w:r w:rsidRPr="00D048BF">
        <w:rPr>
          <w:rFonts w:ascii="GHEA Grapalat" w:hAnsi="GHEA Grapalat" w:cs="Sylfaen"/>
          <w:sz w:val="20"/>
          <w:lang w:val="pt-BR"/>
        </w:rPr>
        <w:t>կետի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համաձայն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լուծումից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հետո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հատուցել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վերջինիս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վնասները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72441F" w:rsidRPr="00845376" w:rsidRDefault="0072441F" w:rsidP="0072441F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8</w:t>
      </w:r>
      <w:r w:rsidRPr="00D048BF">
        <w:rPr>
          <w:rFonts w:ascii="GHEA Grapalat" w:hAnsi="GHEA Grapalat"/>
          <w:sz w:val="20"/>
          <w:lang w:val="pt-BR"/>
        </w:rPr>
        <w:t xml:space="preserve"> Սույն պայմանագրի կատարման (կանխավճարի) </w:t>
      </w:r>
      <w:r w:rsidRPr="00D048BF">
        <w:rPr>
          <w:rFonts w:ascii="GHEA Grapalat" w:hAnsi="GHEA Grapalat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72441F" w:rsidRDefault="0072441F" w:rsidP="0072441F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</w:p>
    <w:p w:rsidR="0072441F" w:rsidRPr="00845376" w:rsidRDefault="0072441F" w:rsidP="0072441F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4.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գինը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և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կարգը</w:t>
      </w:r>
    </w:p>
    <w:p w:rsidR="0072441F" w:rsidRDefault="0072441F" w:rsidP="0072441F">
      <w:pPr>
        <w:tabs>
          <w:tab w:val="left" w:pos="1276"/>
        </w:tabs>
        <w:spacing w:after="0"/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4.1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 xml:space="preserve">պայմանագի ընդհանուր գինը կազմում է` </w:t>
      </w:r>
      <w:r>
        <w:rPr>
          <w:rFonts w:ascii="GHEA Grapalat" w:hAnsi="GHEA Grapalat" w:cs="Sylfaen"/>
          <w:sz w:val="20"/>
          <w:lang w:val="pt-BR"/>
        </w:rPr>
        <w:t xml:space="preserve">          </w:t>
      </w:r>
      <w:r w:rsidRPr="00845376">
        <w:rPr>
          <w:rFonts w:ascii="GHEA Grapalat" w:hAnsi="GHEA Grapalat" w:cs="Sylfaen"/>
          <w:sz w:val="20"/>
          <w:lang w:val="pt-BR"/>
        </w:rPr>
        <w:t xml:space="preserve"> (</w:t>
      </w:r>
      <w:r>
        <w:rPr>
          <w:rFonts w:ascii="GHEA Grapalat" w:hAnsi="GHEA Grapalat" w:cs="Sylfaen"/>
          <w:sz w:val="20"/>
          <w:lang w:val="pt-BR"/>
        </w:rPr>
        <w:t xml:space="preserve">                 </w:t>
      </w:r>
      <w:r w:rsidRPr="00845376">
        <w:rPr>
          <w:rFonts w:ascii="GHEA Grapalat" w:hAnsi="GHEA Grapalat" w:cs="Sylfaen"/>
          <w:sz w:val="20"/>
          <w:lang w:val="pt-BR"/>
        </w:rPr>
        <w:t>) ՀՀ դրամ`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ներառյալ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ԱԱՀ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 xml:space="preserve">ն: Յուրաքանչյուր ապրանքատեսակի միավորի գինը սահմանված է սույն Պայմանագրի N2 </w:t>
      </w:r>
      <w:r w:rsidRPr="00845376">
        <w:rPr>
          <w:rFonts w:ascii="GHEA Grapalat" w:hAnsi="GHEA Grapalat" w:cs="Sylfaen"/>
          <w:sz w:val="20"/>
        </w:rPr>
        <w:t>հավելվածում</w:t>
      </w:r>
      <w:r w:rsidRPr="00845376">
        <w:rPr>
          <w:rFonts w:ascii="GHEA Grapalat" w:hAnsi="GHEA Grapalat" w:cs="Sylfae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</w:rPr>
        <w:t>Ապրանքի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գինը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ներառում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է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հարկերը</w:t>
      </w:r>
      <w:r w:rsidRPr="00845376">
        <w:rPr>
          <w:rFonts w:ascii="GHEA Grapalat" w:hAnsi="GHEA Grapalat" w:cs="Sylfae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</w:rPr>
        <w:t>տուրքերը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և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ՀՀ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օրենդրությամբ</w:t>
      </w:r>
      <w:r w:rsidRPr="00845376">
        <w:rPr>
          <w:rFonts w:ascii="GHEA Grapalat" w:hAnsi="GHEA Grapalat" w:cs="Sylfaen"/>
          <w:sz w:val="20"/>
          <w:lang w:val="pt-BR"/>
        </w:rPr>
        <w:t xml:space="preserve"> սահմանված այլ վճարները:</w:t>
      </w:r>
    </w:p>
    <w:p w:rsidR="0072441F" w:rsidRPr="00E97AB4" w:rsidRDefault="0072441F" w:rsidP="0072441F">
      <w:pPr>
        <w:tabs>
          <w:tab w:val="left" w:pos="1276"/>
        </w:tabs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5C4FA3">
        <w:rPr>
          <w:rFonts w:ascii="GHEA Grapalat" w:hAnsi="GHEA Grapalat" w:cs="Sylfaen"/>
          <w:sz w:val="20"/>
          <w:lang w:val="hy-AM"/>
        </w:rPr>
        <w:t xml:space="preserve">Ապրանքի </w:t>
      </w:r>
      <w:r w:rsidRPr="004D2C99">
        <w:rPr>
          <w:rFonts w:ascii="GHEA Grapalat" w:hAnsi="GHEA Grapalat" w:cs="Sylfaen"/>
          <w:sz w:val="20"/>
          <w:lang w:val="hy-AM"/>
        </w:rPr>
        <w:t>մա</w:t>
      </w:r>
      <w:r w:rsidRPr="005C4FA3">
        <w:rPr>
          <w:rFonts w:ascii="GHEA Grapalat" w:hAnsi="GHEA Grapalat" w:cs="Sylfaen"/>
          <w:sz w:val="20"/>
          <w:lang w:val="hy-AM"/>
        </w:rPr>
        <w:t>տակարար</w:t>
      </w:r>
      <w:r w:rsidRPr="004D2C99">
        <w:rPr>
          <w:rFonts w:ascii="GHEA Grapalat" w:hAnsi="GHEA Grapalat" w:cs="Sylfaen"/>
          <w:sz w:val="20"/>
          <w:lang w:val="hy-AM"/>
        </w:rPr>
        <w:t>ման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կայուն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Sylfaen"/>
          <w:sz w:val="20"/>
          <w:lang w:val="hy-AM"/>
        </w:rPr>
        <w:t xml:space="preserve"> Վաճառ</w:t>
      </w:r>
      <w:r w:rsidRPr="004D2C99">
        <w:rPr>
          <w:rFonts w:ascii="GHEA Grapalat" w:hAnsi="GHEA Grapalat" w:cs="Sylfaen"/>
          <w:sz w:val="20"/>
          <w:lang w:val="hy-AM"/>
        </w:rPr>
        <w:t>ողն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իրավունք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չունի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պահանջել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ավելացնելու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, </w:t>
      </w:r>
      <w:r w:rsidRPr="004D2C9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Sylfaen"/>
          <w:sz w:val="20"/>
          <w:lang w:val="hy-AM"/>
        </w:rPr>
        <w:t xml:space="preserve"> Գնորդը </w:t>
      </w:r>
      <w:r w:rsidRPr="004D2C99">
        <w:rPr>
          <w:rFonts w:ascii="GHEA Grapalat" w:hAnsi="GHEA Grapalat" w:cs="Sylfaen"/>
          <w:sz w:val="20"/>
          <w:lang w:val="hy-AM"/>
        </w:rPr>
        <w:t>նվազեցնելու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>։</w:t>
      </w:r>
    </w:p>
    <w:p w:rsidR="0072441F" w:rsidRPr="00AD3C0A" w:rsidRDefault="0072441F" w:rsidP="0072441F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4.2 </w:t>
      </w:r>
      <w:r w:rsidRPr="00845376">
        <w:rPr>
          <w:rFonts w:ascii="GHEA Grapalat" w:hAnsi="GHEA Grapalat" w:cs="Sylfaen"/>
          <w:sz w:val="20"/>
          <w:lang w:val="pt-BR"/>
        </w:rPr>
        <w:t>Գնորդն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դիմաց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անկանխիկ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դրամական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հաշվարկային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փոխանցելու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Դրամական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փոխանցումը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հիման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վրա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ժամանակացույցով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ամսում</w:t>
      </w:r>
      <w:r w:rsidRPr="00845376">
        <w:rPr>
          <w:rFonts w:ascii="GHEA Grapalat" w:hAnsi="GHEA Grapalat" w:cs="Times Armenian"/>
          <w:sz w:val="20"/>
          <w:lang w:val="pt-BR"/>
        </w:rPr>
        <w:t>, (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կազմվում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տվյալ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ամսվա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20-</w:t>
      </w:r>
      <w:r w:rsidRPr="00845376">
        <w:rPr>
          <w:rFonts w:ascii="GHEA Grapalat" w:hAnsi="GHEA Grapalat" w:cs="Sylfaen"/>
          <w:sz w:val="20"/>
          <w:lang w:val="pt-BR"/>
        </w:rPr>
        <w:t>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20 </w:t>
      </w:r>
      <w:r w:rsidRPr="00845376">
        <w:rPr>
          <w:rFonts w:ascii="GHEA Grapalat" w:hAnsi="GHEA Grapalat" w:cs="Sylfaen"/>
          <w:sz w:val="20"/>
          <w:lang w:val="pt-BR"/>
        </w:rPr>
        <w:t>բանկային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ընթացքում</w:t>
      </w:r>
      <w:r w:rsidRPr="00845376">
        <w:rPr>
          <w:rFonts w:ascii="GHEA Grapalat" w:hAnsi="GHEA Grapalat" w:cs="Times Armenian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բայց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ոչ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քան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հավելվածով՝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ժամանակացույցով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տվյալ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ժամանակահատվածի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չափից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ժամանակացույցով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բավարարում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կետի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պայմաններով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իրականացվում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ամսում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բավարարում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72441F" w:rsidRDefault="0072441F" w:rsidP="0072441F">
      <w:pPr>
        <w:spacing w:after="0"/>
        <w:ind w:firstLine="720"/>
        <w:rPr>
          <w:rFonts w:ascii="GHEA Grapalat" w:hAnsi="GHEA Grapalat"/>
          <w:b/>
          <w:sz w:val="20"/>
          <w:lang w:val="pt-BR"/>
        </w:rPr>
      </w:pPr>
    </w:p>
    <w:p w:rsidR="0072441F" w:rsidRPr="00845376" w:rsidRDefault="0072441F" w:rsidP="0072441F">
      <w:pPr>
        <w:spacing w:after="0"/>
        <w:ind w:firstLine="720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5.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որակը և երաշխիքը</w:t>
      </w:r>
    </w:p>
    <w:p w:rsidR="0072441F" w:rsidRPr="00845376" w:rsidRDefault="0072441F" w:rsidP="0072441F">
      <w:pPr>
        <w:spacing w:after="0"/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5.1 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երաշխավորում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Times Armenian"/>
          <w:sz w:val="20"/>
          <w:lang w:val="ru-RU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>։</w:t>
      </w:r>
    </w:p>
    <w:p w:rsidR="0072441F" w:rsidRPr="00845376" w:rsidRDefault="0072441F" w:rsidP="0072441F">
      <w:pPr>
        <w:spacing w:after="0"/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Times Armenian"/>
          <w:sz w:val="20"/>
          <w:lang w:val="pt-BR"/>
        </w:rPr>
        <w:t xml:space="preserve">5.2 </w:t>
      </w:r>
      <w:r w:rsidRPr="00845376">
        <w:rPr>
          <w:rFonts w:ascii="GHEA Grapalat" w:hAnsi="GHEA Grapalat" w:cs="Sylfaen"/>
          <w:sz w:val="20"/>
          <w:lang w:val="pt-BR"/>
        </w:rPr>
        <w:t xml:space="preserve"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 </w:t>
      </w:r>
    </w:p>
    <w:p w:rsidR="0072441F" w:rsidRPr="00AD3C0A" w:rsidRDefault="0072441F" w:rsidP="0072441F">
      <w:pPr>
        <w:tabs>
          <w:tab w:val="left" w:pos="1320"/>
        </w:tabs>
        <w:spacing w:after="0"/>
        <w:ind w:firstLine="70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72441F" w:rsidRPr="00845376" w:rsidRDefault="0072441F" w:rsidP="0072441F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6.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հանձնումը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և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ընդունումը</w:t>
      </w:r>
    </w:p>
    <w:p w:rsidR="0072441F" w:rsidRPr="00845376" w:rsidRDefault="0072441F" w:rsidP="0072441F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6.1 </w:t>
      </w:r>
      <w:r w:rsidRPr="00845376">
        <w:rPr>
          <w:rFonts w:ascii="GHEA Grapalat" w:hAnsi="GHEA Grapalat" w:cs="Sylfaen"/>
          <w:sz w:val="20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ավարտից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2 </w:t>
      </w:r>
      <w:r w:rsidRPr="00845376">
        <w:rPr>
          <w:rFonts w:ascii="GHEA Grapalat" w:hAnsi="GHEA Grapalat" w:cs="Sylfaen"/>
          <w:sz w:val="20"/>
          <w:lang w:val="pt-BR"/>
        </w:rPr>
        <w:t>աշխատանքային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ընթացքում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ներկայացնում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ստորագրված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72441F" w:rsidRPr="00845376" w:rsidRDefault="0072441F" w:rsidP="0072441F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72441F" w:rsidRPr="00845376" w:rsidRDefault="0072441F" w:rsidP="0072441F">
      <w:pPr>
        <w:tabs>
          <w:tab w:val="num" w:pos="0"/>
        </w:tabs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</w:rPr>
        <w:t>ա</w:t>
      </w:r>
      <w:r w:rsidRPr="00845376">
        <w:rPr>
          <w:rFonts w:ascii="GHEA Grapalat" w:hAnsi="GHEA Grapalat"/>
          <w:sz w:val="20"/>
          <w:lang w:val="pt-BR"/>
        </w:rPr>
        <w:t>) հարցի կարգավորման համար ձեռնարկում է նման իրավիճակի համար սույն պայմանագրով նախատեսված միջոցները.</w:t>
      </w:r>
    </w:p>
    <w:p w:rsidR="0072441F" w:rsidRPr="00845376" w:rsidRDefault="0072441F" w:rsidP="0072441F">
      <w:pPr>
        <w:tabs>
          <w:tab w:val="num" w:pos="0"/>
        </w:tabs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72441F" w:rsidRDefault="0072441F" w:rsidP="0072441F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lastRenderedPageBreak/>
        <w:t xml:space="preserve">6.3 </w:t>
      </w:r>
      <w:r w:rsidRPr="00845376">
        <w:rPr>
          <w:rFonts w:ascii="GHEA Grapalat" w:hAnsi="GHEA Grapalat" w:cs="Sylfaen"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ստանալու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տասնօրյա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ներկայացնում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ստորագրված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չընդունելու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պատճառաբանված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մերժումը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72441F" w:rsidRPr="00845376" w:rsidRDefault="0072441F" w:rsidP="0072441F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7. </w:t>
      </w:r>
      <w:r w:rsidRPr="00845376">
        <w:rPr>
          <w:rFonts w:ascii="GHEA Grapalat" w:hAnsi="GHEA Grapalat" w:cs="Sylfaen"/>
          <w:b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պատասխանատվությունը</w:t>
      </w:r>
    </w:p>
    <w:p w:rsidR="0072441F" w:rsidRPr="00845376" w:rsidRDefault="0072441F" w:rsidP="0072441F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7.1 </w:t>
      </w:r>
      <w:r w:rsidRPr="00845376">
        <w:rPr>
          <w:rFonts w:ascii="GHEA Grapalat" w:hAnsi="GHEA Grapalat" w:cs="Sylfaen"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պատասխանատվություն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ru-RU"/>
        </w:rPr>
        <w:t>Պայմանագրով</w:t>
      </w:r>
      <w:r w:rsidRPr="00845376">
        <w:rPr>
          <w:rFonts w:ascii="GHEA Grapalat" w:hAnsi="GHEA Grapalat" w:cs="Sylfaen"/>
          <w:sz w:val="20"/>
          <w:lang w:val="pt-BR"/>
        </w:rPr>
        <w:t xml:space="preserve"> նախատեսված՝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պահպանման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72441F" w:rsidRPr="00845376" w:rsidRDefault="0072441F" w:rsidP="0072441F">
      <w:pPr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7.2 Վաճառողի կողմից սույն պայմանագրով ստանձնած պարտավորությունները չկատարելու կամ ոչ պատշաճ կատարելու դեպքում գանձվում է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72441F" w:rsidRPr="00845376" w:rsidRDefault="0072441F" w:rsidP="0072441F">
      <w:pPr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7.3 Սույն պայմանագրի 1 կետում նշված Տեխնիկական բնութագրին չհամապատասխանող Ապրանք մատակարարելու յուրաքանչյուր դեպքում Վաճառողից գանձվում է տուգանք՝ Պայմանագրի ընդհանուր գնի 0,5 (զրո ամբողջ հինգ տասնորդական) տոկոսի չափով:</w:t>
      </w:r>
    </w:p>
    <w:p w:rsidR="0072441F" w:rsidRPr="00845376" w:rsidRDefault="0072441F" w:rsidP="0072441F">
      <w:pPr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7.4 Սույն պայմանագրի 7.2 և 7.3 կետերով նախատեսված տույժը տուգանքը հաշվարկվում և հաշվանցվում են Վաճառողին վճարման ենթակա գումարներից:</w:t>
      </w:r>
    </w:p>
    <w:p w:rsidR="0072441F" w:rsidRPr="00845376" w:rsidRDefault="0072441F" w:rsidP="0072441F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7.5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4.2 </w:t>
      </w:r>
      <w:r w:rsidRPr="00845376">
        <w:rPr>
          <w:rFonts w:ascii="GHEA Grapalat" w:hAnsi="GHEA Grapalat" w:cs="Sylfaen"/>
          <w:sz w:val="20"/>
          <w:lang w:val="pt-BR"/>
        </w:rPr>
        <w:t>կետով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նկատմամբ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յուրաքանչյուր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ուշացված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հաշվարկվում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տույժ՝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ենթակա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չվճարված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0,05%-</w:t>
      </w:r>
      <w:r w:rsidRPr="00845376">
        <w:rPr>
          <w:rFonts w:ascii="GHEA Grapalat" w:hAnsi="GHEA Grapalat" w:cs="Sylfaen"/>
          <w:sz w:val="20"/>
          <w:lang w:val="pt-BR"/>
        </w:rPr>
        <w:t>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72441F" w:rsidRPr="00845376" w:rsidRDefault="0072441F" w:rsidP="0072441F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7.6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չկատարելու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ոչ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պատասխանատվություն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ՀՀ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օրենսդրությամբ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72441F" w:rsidRPr="00845376" w:rsidRDefault="0072441F" w:rsidP="0072441F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7.7 </w:t>
      </w:r>
      <w:r w:rsidRPr="00845376">
        <w:rPr>
          <w:rFonts w:ascii="GHEA Grapalat" w:hAnsi="GHEA Grapalat" w:cs="Sylfaen"/>
          <w:sz w:val="20"/>
          <w:lang w:val="pt-BR"/>
        </w:rPr>
        <w:t>Տույժերի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ազատում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պարտվորությունները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լրիվ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կատարելուց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72441F" w:rsidRPr="00845376" w:rsidRDefault="0072441F" w:rsidP="0072441F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8. </w:t>
      </w:r>
      <w:r w:rsidRPr="00845376">
        <w:rPr>
          <w:rFonts w:ascii="GHEA Grapalat" w:hAnsi="GHEA Grapalat" w:cs="Sylfaen"/>
          <w:b/>
          <w:sz w:val="20"/>
          <w:lang w:val="pt-BR"/>
        </w:rPr>
        <w:t>Անհաղթահարելի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ուժի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ազդեցությունը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b/>
          <w:sz w:val="20"/>
          <w:lang w:val="pt-BR"/>
        </w:rPr>
        <w:t>ՖՈՐՍ</w:t>
      </w:r>
      <w:r w:rsidRPr="00845376">
        <w:rPr>
          <w:rFonts w:ascii="GHEA Grapalat" w:hAnsi="GHEA Grapalat" w:cs="Times Armenian"/>
          <w:b/>
          <w:sz w:val="20"/>
          <w:lang w:val="pt-BR"/>
        </w:rPr>
        <w:t>-</w:t>
      </w:r>
      <w:r w:rsidRPr="00845376">
        <w:rPr>
          <w:rFonts w:ascii="GHEA Grapalat" w:hAnsi="GHEA Grapalat" w:cs="Sylfaen"/>
          <w:b/>
          <w:sz w:val="20"/>
          <w:lang w:val="pt-BR"/>
        </w:rPr>
        <w:t>ՄԱԺՈՐ</w:t>
      </w:r>
      <w:r w:rsidRPr="00845376">
        <w:rPr>
          <w:rFonts w:ascii="GHEA Grapalat" w:hAnsi="GHEA Grapalat"/>
          <w:b/>
          <w:sz w:val="20"/>
          <w:lang w:val="pt-BR"/>
        </w:rPr>
        <w:t>)</w:t>
      </w:r>
    </w:p>
    <w:p w:rsidR="0072441F" w:rsidRPr="007D6696" w:rsidRDefault="0072441F" w:rsidP="0072441F">
      <w:pPr>
        <w:spacing w:after="0" w:line="240" w:lineRule="auto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հիման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Համաձայնագրերով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պարտավորություններն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ամբողջությամբ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մասնակիորեն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չկատարելու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ազատվում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պատասխանատվությունից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եղել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անհաղթահարելի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ազդեցության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կնքելուց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չէին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կանխատեսել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կանխարգելել։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Այդպիսի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իրավիճակներ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երկրաշարժը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ջրհեղեղը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հրդեհը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պատերազմը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ռազմական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արտակարգ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հայտարարելը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քաղաքական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հուզումները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գործադուլները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հաղորդակցության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աշխատանքի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դադարեցումը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պետական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մարմինների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ակտերը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այլն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որոնք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անհնարին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դարձնում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կատարումը։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արտակարգ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ազդեցությունը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շարունակվում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3 (</w:t>
      </w:r>
      <w:r w:rsidRPr="00845376">
        <w:rPr>
          <w:rFonts w:ascii="GHEA Grapalat" w:hAnsi="GHEA Grapalat" w:cs="Sylfaen"/>
          <w:sz w:val="20"/>
          <w:lang w:val="pt-BR"/>
        </w:rPr>
        <w:t>երեք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ամսից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յուրաքանչյուրն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իրավունք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ունի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նախապես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տեղյակ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պահելով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մյուս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կողմին</w:t>
      </w:r>
      <w:r w:rsidRPr="00845376">
        <w:rPr>
          <w:rFonts w:ascii="GHEA Grapalat" w:hAnsi="GHEA Grapalat" w:cs="Times Armenian"/>
          <w:sz w:val="20"/>
          <w:lang w:val="pt-BR"/>
        </w:rPr>
        <w:t>։</w:t>
      </w:r>
    </w:p>
    <w:p w:rsidR="0072441F" w:rsidRPr="00845376" w:rsidRDefault="0072441F" w:rsidP="0072441F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nb-NO"/>
        </w:rPr>
      </w:pPr>
      <w:r w:rsidRPr="00845376">
        <w:rPr>
          <w:rFonts w:ascii="GHEA Grapalat" w:hAnsi="GHEA Grapalat"/>
          <w:b/>
          <w:sz w:val="20"/>
          <w:lang w:val="nb-NO"/>
        </w:rPr>
        <w:t xml:space="preserve">9. </w:t>
      </w:r>
      <w:r w:rsidRPr="00845376">
        <w:rPr>
          <w:rFonts w:ascii="GHEA Grapalat" w:hAnsi="GHEA Grapalat" w:cs="Sylfaen"/>
          <w:b/>
          <w:sz w:val="20"/>
          <w:lang w:val="nb-NO"/>
        </w:rPr>
        <w:t>Այլ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պայմաննե</w:t>
      </w:r>
      <w:bookmarkStart w:id="0" w:name="_GoBack"/>
      <w:bookmarkEnd w:id="0"/>
      <w:r w:rsidRPr="00845376">
        <w:rPr>
          <w:rFonts w:ascii="GHEA Grapalat" w:hAnsi="GHEA Grapalat" w:cs="Sylfaen"/>
          <w:b/>
          <w:sz w:val="20"/>
          <w:lang w:val="nb-NO"/>
        </w:rPr>
        <w:t>ր</w:t>
      </w:r>
    </w:p>
    <w:p w:rsidR="0072441F" w:rsidRDefault="0072441F" w:rsidP="0072441F">
      <w:pPr>
        <w:spacing w:after="0" w:line="240" w:lineRule="auto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9.1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մեջ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մտնում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ստորագրման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պահից</w:t>
      </w:r>
      <w:r>
        <w:rPr>
          <w:rFonts w:ascii="GHEA Grapalat" w:hAnsi="GHEA Grapalat" w:cs="Sylfaen"/>
          <w:sz w:val="20"/>
          <w:lang w:val="pt-BR"/>
        </w:rPr>
        <w:t>:</w:t>
      </w:r>
      <w:r w:rsidRPr="00845376">
        <w:rPr>
          <w:rFonts w:ascii="GHEA Grapalat" w:hAnsi="GHEA Grapalat" w:cs="Times Armenian"/>
          <w:sz w:val="20"/>
          <w:lang w:val="pt-BR"/>
        </w:rPr>
        <w:t>:</w:t>
      </w:r>
    </w:p>
    <w:p w:rsidR="0072441F" w:rsidRPr="00845376" w:rsidRDefault="0072441F" w:rsidP="0072441F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pt-BR"/>
        </w:rPr>
        <w:t>9.2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845376">
        <w:rPr>
          <w:rFonts w:ascii="GHEA Grapalat" w:hAnsi="GHEA Grapalat"/>
          <w:sz w:val="20"/>
          <w:lang w:val="ru-RU"/>
        </w:rPr>
        <w:t>Վաճառողը</w:t>
      </w:r>
      <w:r w:rsidRPr="00845376">
        <w:rPr>
          <w:rFonts w:ascii="GHEA Grapalat" w:hAnsi="GHEA Grapalat"/>
          <w:sz w:val="20"/>
          <w:lang w:val="hy-AM"/>
        </w:rPr>
        <w:t xml:space="preserve"> ներկայացրել է կեղծ փաստաթղթեր (տեղեկություններ և տվյալներ), կամ </w:t>
      </w:r>
      <w:r w:rsidRPr="00845376">
        <w:rPr>
          <w:rFonts w:ascii="GHEA Grapalat" w:hAnsi="GHEA Grapalat"/>
          <w:sz w:val="20"/>
          <w:lang w:val="ru-RU"/>
        </w:rPr>
        <w:t>Վաճառողին</w:t>
      </w:r>
      <w:r w:rsidRPr="00845376">
        <w:rPr>
          <w:rFonts w:ascii="GHEA Grapalat" w:hAnsi="GHEA Grapalat"/>
          <w:sz w:val="20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 w:rsidRPr="00845376">
        <w:rPr>
          <w:rFonts w:ascii="GHEA Grapalat" w:hAnsi="GHEA Grapalat"/>
          <w:sz w:val="20"/>
          <w:lang w:val="ru-RU"/>
        </w:rPr>
        <w:t>Գնորդը</w:t>
      </w:r>
      <w:r w:rsidRPr="00845376">
        <w:rPr>
          <w:rFonts w:ascii="GHEA Grapalat" w:hAnsi="GHEA Grapalat"/>
          <w:sz w:val="20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845376">
        <w:rPr>
          <w:rFonts w:ascii="GHEA Grapalat" w:hAnsi="GHEA Grapalat"/>
          <w:sz w:val="20"/>
          <w:lang w:val="ru-RU"/>
        </w:rPr>
        <w:t>Գնորդը</w:t>
      </w:r>
      <w:r w:rsidRPr="00845376">
        <w:rPr>
          <w:rFonts w:ascii="GHEA Grapalat" w:hAnsi="GHEA Grapalat"/>
          <w:sz w:val="20"/>
          <w:lang w:val="hy-AM"/>
        </w:rPr>
        <w:t xml:space="preserve"> չի կրում պայմանագրի միակողմանի լուծման հետևանքով </w:t>
      </w:r>
      <w:r w:rsidRPr="00845376">
        <w:rPr>
          <w:rFonts w:ascii="GHEA Grapalat" w:hAnsi="GHEA Grapalat"/>
          <w:sz w:val="20"/>
          <w:lang w:val="ru-RU"/>
        </w:rPr>
        <w:t>Վաճառողի</w:t>
      </w:r>
      <w:r w:rsidRPr="00845376">
        <w:rPr>
          <w:rFonts w:ascii="GHEA Grapalat" w:hAnsi="GHEA Grapalat"/>
          <w:sz w:val="20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 w:rsidRPr="00845376">
        <w:rPr>
          <w:rFonts w:ascii="GHEA Grapalat" w:hAnsi="GHEA Grapalat"/>
          <w:sz w:val="20"/>
          <w:lang w:val="ru-RU"/>
        </w:rPr>
        <w:t>Գնորդի</w:t>
      </w:r>
      <w:r w:rsidRPr="00845376">
        <w:rPr>
          <w:rFonts w:ascii="GHEA Grapalat" w:hAnsi="GHEA Grapalat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845376">
        <w:rPr>
          <w:rFonts w:ascii="GHEA Grapalat" w:hAnsi="GHEA Grapalat"/>
          <w:sz w:val="20"/>
          <w:lang w:val="ru-RU"/>
        </w:rPr>
        <w:t>Գնորդի</w:t>
      </w:r>
      <w:r w:rsidRPr="00845376">
        <w:rPr>
          <w:rFonts w:ascii="GHEA Grapalat" w:hAnsi="GHEA Grapalat"/>
          <w:sz w:val="20"/>
          <w:lang w:val="hy-AM"/>
        </w:rPr>
        <w:t xml:space="preserve"> ստացածով։</w:t>
      </w:r>
    </w:p>
    <w:p w:rsidR="0072441F" w:rsidRPr="00845376" w:rsidRDefault="0072441F" w:rsidP="0072441F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lastRenderedPageBreak/>
        <w:t>9.3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փոփոխություններ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լրացումներ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փոխադարձ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համաձայնությամբ՝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կհանդիսանա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անբաժանելի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72441F" w:rsidRDefault="0072441F" w:rsidP="0072441F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պայմանագիրը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կարող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 w:rsidRPr="000E57F4">
        <w:rPr>
          <w:rFonts w:ascii="Sylfaen" w:hAnsi="Sylfaen"/>
          <w:sz w:val="20"/>
          <w:lang w:val="af-ZA"/>
        </w:rPr>
        <w:t>փոփոխվել կողմերի պարտավորությունների մասնակի չկատարման հետևանքով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ամբողջությամբ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լուծվել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կողմերի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փոխադարձ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համաձայնությամբ</w:t>
      </w:r>
      <w:r>
        <w:rPr>
          <w:rFonts w:ascii="GHEA Grapalat" w:hAnsi="GHEA Grapalat" w:cs="Times Armenian"/>
          <w:sz w:val="20"/>
          <w:lang w:val="pt-BR"/>
        </w:rPr>
        <w:t xml:space="preserve">` </w:t>
      </w:r>
      <w:r>
        <w:rPr>
          <w:rFonts w:ascii="GHEA Grapalat" w:hAnsi="GHEA Grapalat" w:cs="Sylfaen"/>
          <w:sz w:val="20"/>
          <w:lang w:val="pt-BR"/>
        </w:rPr>
        <w:t>բացառությամբ.</w:t>
      </w:r>
    </w:p>
    <w:p w:rsidR="0072441F" w:rsidRPr="000E57F4" w:rsidRDefault="0072441F" w:rsidP="0072441F">
      <w:pPr>
        <w:spacing w:after="0" w:line="240" w:lineRule="auto"/>
        <w:ind w:firstLine="709"/>
        <w:jc w:val="both"/>
        <w:rPr>
          <w:rFonts w:ascii="Arial Armenian" w:hAnsi="Arial Armenian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1</w:t>
      </w:r>
      <w:r>
        <w:rPr>
          <w:rFonts w:ascii="GHEA Grapalat" w:hAnsi="GHEA Grapalat"/>
          <w:sz w:val="20"/>
          <w:lang w:val="hy-AM"/>
        </w:rPr>
        <w:t>)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 w:rsidRPr="000E57F4">
        <w:rPr>
          <w:rFonts w:ascii="GHEA Grapalat" w:hAnsi="GHEA Grapalat" w:cs="Sylfaen"/>
          <w:sz w:val="20"/>
          <w:lang w:val="pt-BR"/>
        </w:rPr>
        <w:t>Հայաստանի</w:t>
      </w:r>
      <w:r w:rsidRPr="000E57F4">
        <w:rPr>
          <w:rFonts w:ascii="Arial Armenian" w:hAnsi="Arial Armenian" w:cs="Times Armenian"/>
          <w:sz w:val="20"/>
          <w:lang w:val="pt-BR"/>
        </w:rPr>
        <w:t xml:space="preserve"> </w:t>
      </w:r>
      <w:r w:rsidRPr="000E57F4">
        <w:rPr>
          <w:rFonts w:ascii="GHEA Grapalat" w:hAnsi="GHEA Grapalat" w:cs="Sylfaen"/>
          <w:sz w:val="20"/>
          <w:lang w:val="pt-BR"/>
        </w:rPr>
        <w:t>Հանրապետության</w:t>
      </w:r>
      <w:r w:rsidRPr="000E57F4">
        <w:rPr>
          <w:rFonts w:ascii="Arial Armenian" w:hAnsi="Arial Armenian" w:cs="Times Armenian"/>
          <w:sz w:val="20"/>
          <w:lang w:val="pt-BR"/>
        </w:rPr>
        <w:t xml:space="preserve"> </w:t>
      </w:r>
      <w:r w:rsidRPr="000E57F4">
        <w:rPr>
          <w:rFonts w:ascii="GHEA Grapalat" w:hAnsi="GHEA Grapalat" w:cs="Sylfaen"/>
          <w:sz w:val="20"/>
          <w:lang w:val="pt-BR"/>
        </w:rPr>
        <w:t>օրենսդրությամբ</w:t>
      </w:r>
      <w:r w:rsidRPr="000E57F4">
        <w:rPr>
          <w:rFonts w:ascii="Arial Armenian" w:hAnsi="Arial Armenian" w:cs="Times Armenian"/>
          <w:sz w:val="20"/>
          <w:lang w:val="pt-BR"/>
        </w:rPr>
        <w:t xml:space="preserve"> </w:t>
      </w:r>
      <w:r w:rsidRPr="000E57F4">
        <w:rPr>
          <w:rFonts w:ascii="GHEA Grapalat" w:hAnsi="GHEA Grapalat" w:cs="Sylfaen"/>
          <w:sz w:val="20"/>
          <w:lang w:val="pt-BR"/>
        </w:rPr>
        <w:t>սահմանված</w:t>
      </w:r>
      <w:r w:rsidRPr="000E57F4">
        <w:rPr>
          <w:rFonts w:ascii="Arial Armenian" w:hAnsi="Arial Armenian" w:cs="Times Armenian"/>
          <w:sz w:val="20"/>
          <w:lang w:val="pt-BR"/>
        </w:rPr>
        <w:t xml:space="preserve"> </w:t>
      </w:r>
      <w:r w:rsidRPr="000E57F4">
        <w:rPr>
          <w:rFonts w:ascii="GHEA Grapalat" w:hAnsi="GHEA Grapalat" w:cs="Sylfaen"/>
          <w:sz w:val="20"/>
          <w:lang w:val="pt-BR"/>
        </w:rPr>
        <w:t>կարգով</w:t>
      </w:r>
      <w:r w:rsidRPr="000E57F4">
        <w:rPr>
          <w:rFonts w:ascii="Arial Armenian" w:hAnsi="Arial Armenian" w:cs="Times Armenian"/>
          <w:sz w:val="20"/>
          <w:lang w:val="pt-BR"/>
        </w:rPr>
        <w:t xml:space="preserve"> </w:t>
      </w:r>
      <w:r w:rsidRPr="000E57F4">
        <w:rPr>
          <w:rFonts w:ascii="GHEA Grapalat" w:hAnsi="GHEA Grapalat" w:cs="Sylfaen"/>
          <w:sz w:val="20"/>
          <w:lang w:val="pt-BR"/>
        </w:rPr>
        <w:t>տվյալ</w:t>
      </w:r>
      <w:r w:rsidRPr="000E57F4">
        <w:rPr>
          <w:rFonts w:ascii="Arial Armenian" w:hAnsi="Arial Armenian" w:cs="Times Armenian"/>
          <w:sz w:val="20"/>
          <w:lang w:val="pt-BR"/>
        </w:rPr>
        <w:t xml:space="preserve"> </w:t>
      </w:r>
      <w:r w:rsidRPr="000E57F4">
        <w:rPr>
          <w:rFonts w:ascii="GHEA Grapalat" w:hAnsi="GHEA Grapalat" w:cs="Sylfaen"/>
          <w:sz w:val="20"/>
          <w:lang w:val="pt-BR"/>
        </w:rPr>
        <w:t>գնումը</w:t>
      </w:r>
      <w:r w:rsidRPr="000E57F4">
        <w:rPr>
          <w:rFonts w:ascii="Arial Armenian" w:hAnsi="Arial Armenian" w:cs="Times Armenian"/>
          <w:sz w:val="20"/>
          <w:lang w:val="pt-BR"/>
        </w:rPr>
        <w:t xml:space="preserve"> </w:t>
      </w:r>
      <w:r w:rsidRPr="000E57F4">
        <w:rPr>
          <w:rFonts w:ascii="GHEA Grapalat" w:hAnsi="GHEA Grapalat" w:cs="Sylfaen"/>
          <w:sz w:val="20"/>
          <w:lang w:val="pt-BR"/>
        </w:rPr>
        <w:t>կատարելու</w:t>
      </w:r>
      <w:r w:rsidRPr="000E57F4">
        <w:rPr>
          <w:rFonts w:ascii="Arial Armenian" w:hAnsi="Arial Armenian" w:cs="Times Armenian"/>
          <w:sz w:val="20"/>
          <w:lang w:val="pt-BR"/>
        </w:rPr>
        <w:t xml:space="preserve"> </w:t>
      </w:r>
      <w:r w:rsidRPr="000E57F4">
        <w:rPr>
          <w:rFonts w:ascii="GHEA Grapalat" w:hAnsi="GHEA Grapalat" w:cs="Sylfaen"/>
          <w:sz w:val="20"/>
          <w:lang w:val="pt-BR"/>
        </w:rPr>
        <w:t>համար</w:t>
      </w:r>
      <w:r w:rsidRPr="000E57F4">
        <w:rPr>
          <w:rFonts w:ascii="Arial Armenian" w:hAnsi="Arial Armenian" w:cs="Times Armenian"/>
          <w:sz w:val="20"/>
          <w:lang w:val="pt-BR"/>
        </w:rPr>
        <w:t xml:space="preserve"> </w:t>
      </w:r>
      <w:r w:rsidRPr="000E57F4">
        <w:rPr>
          <w:rFonts w:ascii="GHEA Grapalat" w:hAnsi="GHEA Grapalat" w:cs="Sylfaen"/>
          <w:sz w:val="20"/>
          <w:lang w:val="pt-BR"/>
        </w:rPr>
        <w:t>անհրաժեշտ</w:t>
      </w:r>
      <w:r w:rsidRPr="000E57F4">
        <w:rPr>
          <w:rFonts w:ascii="Arial Armenian" w:hAnsi="Arial Armenian" w:cs="Times Armenian"/>
          <w:sz w:val="20"/>
          <w:lang w:val="pt-BR"/>
        </w:rPr>
        <w:t xml:space="preserve"> </w:t>
      </w:r>
      <w:r w:rsidRPr="000E57F4">
        <w:rPr>
          <w:rFonts w:ascii="GHEA Grapalat" w:hAnsi="GHEA Grapalat" w:cs="Sylfaen"/>
          <w:sz w:val="20"/>
          <w:lang w:val="pt-BR"/>
        </w:rPr>
        <w:t>ֆինանսական</w:t>
      </w:r>
      <w:r w:rsidRPr="000E57F4">
        <w:rPr>
          <w:rFonts w:ascii="Arial Armenian" w:hAnsi="Arial Armenian" w:cs="Times Armenian"/>
          <w:sz w:val="20"/>
          <w:lang w:val="pt-BR"/>
        </w:rPr>
        <w:t xml:space="preserve"> </w:t>
      </w:r>
      <w:r w:rsidRPr="000E57F4">
        <w:rPr>
          <w:rFonts w:ascii="GHEA Grapalat" w:hAnsi="GHEA Grapalat" w:cs="Sylfaen"/>
          <w:sz w:val="20"/>
          <w:lang w:val="pt-BR"/>
        </w:rPr>
        <w:t>հատկացումների</w:t>
      </w:r>
      <w:r w:rsidRPr="000E57F4">
        <w:rPr>
          <w:rFonts w:ascii="Arial Armenian" w:hAnsi="Arial Armenian" w:cs="Times Armenian"/>
          <w:sz w:val="20"/>
          <w:lang w:val="pt-BR"/>
        </w:rPr>
        <w:t xml:space="preserve"> </w:t>
      </w:r>
      <w:r w:rsidRPr="000E57F4">
        <w:rPr>
          <w:rFonts w:ascii="GHEA Grapalat" w:hAnsi="GHEA Grapalat" w:cs="Sylfaen"/>
          <w:sz w:val="20"/>
          <w:lang w:val="pt-BR"/>
        </w:rPr>
        <w:t>նվազեցման</w:t>
      </w:r>
      <w:r w:rsidRPr="000E57F4">
        <w:rPr>
          <w:rFonts w:ascii="Arial Armenian" w:hAnsi="Arial Armenian" w:cs="Times Armenian"/>
          <w:sz w:val="20"/>
          <w:lang w:val="pt-BR"/>
        </w:rPr>
        <w:t xml:space="preserve"> </w:t>
      </w:r>
      <w:r w:rsidRPr="000E57F4">
        <w:rPr>
          <w:rFonts w:ascii="GHEA Grapalat" w:hAnsi="GHEA Grapalat" w:cs="Sylfaen"/>
          <w:sz w:val="20"/>
          <w:lang w:val="pt-BR"/>
        </w:rPr>
        <w:t>դեպքերի</w:t>
      </w:r>
      <w:r w:rsidRPr="000E57F4">
        <w:rPr>
          <w:rFonts w:ascii="Arial Armenian" w:hAnsi="Arial Armenian"/>
          <w:sz w:val="20"/>
          <w:lang w:val="pt-BR"/>
        </w:rPr>
        <w:t>.</w:t>
      </w:r>
      <w:r w:rsidRPr="000E57F4">
        <w:rPr>
          <w:rFonts w:ascii="Arial Armenian" w:hAnsi="Arial Armenian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Ընդ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որում</w:t>
      </w:r>
      <w:r w:rsidRPr="000E57F4">
        <w:rPr>
          <w:rFonts w:ascii="Arial Armenian" w:hAnsi="Arial Armenian"/>
          <w:sz w:val="20"/>
          <w:lang w:val="af-ZA"/>
        </w:rPr>
        <w:t xml:space="preserve">, </w:t>
      </w:r>
      <w:r w:rsidRPr="000E57F4">
        <w:rPr>
          <w:rFonts w:ascii="Sylfaen" w:hAnsi="Sylfaen"/>
          <w:sz w:val="20"/>
          <w:lang w:val="af-ZA"/>
        </w:rPr>
        <w:t>պայմանագրի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կողմերի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պարտավորությունների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մասնակի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չկատարման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կամ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ամբողջությամբ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լուծման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կողմերի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փոխադարձ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համաձայնությունն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անհրաժեշտ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է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ձեռք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բերել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նախքան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Հայաստանի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Հանրապետության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օրենսդրությամբ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սահմանված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կարգով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տվյալ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գնումը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կատարելու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համար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անհրաժեշտ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ֆինանսական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հատկացումների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նվազեցումը</w:t>
      </w:r>
      <w:r w:rsidRPr="000E57F4">
        <w:rPr>
          <w:rFonts w:ascii="Arial Armenian" w:hAnsi="Arial Armenian"/>
          <w:sz w:val="20"/>
          <w:lang w:val="af-ZA"/>
        </w:rPr>
        <w:t>:</w:t>
      </w:r>
    </w:p>
    <w:p w:rsidR="0072441F" w:rsidRDefault="0072441F" w:rsidP="0072441F">
      <w:pPr>
        <w:tabs>
          <w:tab w:val="left" w:pos="1248"/>
        </w:tabs>
        <w:spacing w:after="0" w:line="240" w:lineRule="auto"/>
        <w:ind w:firstLine="702"/>
        <w:jc w:val="both"/>
        <w:rPr>
          <w:rFonts w:ascii="GHEA Grapalat" w:hAnsi="GHEA Grapalat"/>
          <w:b/>
          <w:i/>
          <w:sz w:val="14"/>
          <w:u w:val="single"/>
          <w:lang w:val="pt-BR"/>
        </w:rPr>
      </w:pPr>
      <w:r>
        <w:rPr>
          <w:rFonts w:ascii="GHEA Grapalat" w:hAnsi="GHEA Grapalat"/>
          <w:sz w:val="20"/>
          <w:lang w:val="hy-AM"/>
        </w:rPr>
        <w:t xml:space="preserve">2) </w:t>
      </w:r>
      <w:r>
        <w:rPr>
          <w:rFonts w:ascii="GHEA Grapalat" w:hAnsi="GHEA Grapalat"/>
          <w:sz w:val="20"/>
        </w:rPr>
        <w:t>սույն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>պայմանագրով նախատեսված ապրանքի շուկայական գների ավելի քան քսան տոկոսով փոփոխման դեպքերի:</w:t>
      </w:r>
      <w:r w:rsidRPr="00877DDA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GHEA Grapalat" w:hAnsi="GHEA Grapalat"/>
          <w:sz w:val="20"/>
          <w:lang w:val="hy-AM"/>
        </w:rPr>
        <w:t>Շուկայական գները կորոշվեն և դրանց փոփոխությունը կգնահատվի նախապես համաձայնեցվելով Հայաստանի Հանրապետության ֆինանս</w:t>
      </w:r>
      <w:r w:rsidRPr="000078A5">
        <w:rPr>
          <w:rFonts w:ascii="GHEA Grapalat" w:hAnsi="GHEA Grapalat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  <w:r>
        <w:rPr>
          <w:rFonts w:ascii="GHEA Grapalat" w:hAnsi="GHEA Grapalat"/>
          <w:sz w:val="20"/>
          <w:lang w:val="hy-AM"/>
        </w:rPr>
        <w:t xml:space="preserve"> </w:t>
      </w:r>
    </w:p>
    <w:p w:rsidR="0072441F" w:rsidRPr="00845376" w:rsidRDefault="0072441F" w:rsidP="0072441F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ru-RU"/>
        </w:rPr>
        <w:t>Սույն</w:t>
      </w:r>
      <w:r w:rsidRPr="00845376">
        <w:rPr>
          <w:rFonts w:ascii="GHEA Grapalat" w:hAnsi="GHEA Grapalat"/>
          <w:sz w:val="20"/>
          <w:lang w:val="hy-AM"/>
        </w:rPr>
        <w:t xml:space="preserve"> պայմանագրում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ru-RU"/>
        </w:rPr>
        <w:t>չի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ru-RU"/>
        </w:rPr>
        <w:t>կարող</w:t>
      </w:r>
      <w:r w:rsidRPr="00845376">
        <w:rPr>
          <w:rFonts w:ascii="GHEA Grapalat" w:hAnsi="GHEA Grapalat"/>
          <w:sz w:val="20"/>
          <w:lang w:val="hy-AM"/>
        </w:rPr>
        <w:t xml:space="preserve"> կատարել այնպիսի փոփոխություններ, որոնք հանգեցնում են գնվող ապրանքների ծավալների կամ պայմանագրի գնի արհեստական փոփոխման:</w:t>
      </w:r>
    </w:p>
    <w:p w:rsidR="0072441F" w:rsidRPr="00845376" w:rsidRDefault="0072441F" w:rsidP="0072441F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երկարաձգվել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մինչև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լրանալը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առաջարկության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առկայության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պայմանով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</w:t>
      </w:r>
      <w:r w:rsidRPr="00845376">
        <w:rPr>
          <w:rFonts w:ascii="GHEA Grapalat" w:hAnsi="GHEA Grapalat"/>
          <w:sz w:val="20"/>
          <w:lang w:val="pt-BR"/>
        </w:rPr>
        <w:t>`</w:t>
      </w:r>
      <w:r w:rsidRPr="00845376">
        <w:rPr>
          <w:rFonts w:ascii="GHEA Grapalat" w:hAnsi="GHEA Grapalat"/>
          <w:sz w:val="20"/>
          <w:lang w:val="hy-AM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մոտ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վերացել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առարկայի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օգտագործման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72441F" w:rsidRPr="00845376" w:rsidRDefault="0072441F" w:rsidP="0072441F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pt-BR"/>
        </w:rPr>
        <w:t>9.4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72441F" w:rsidRPr="00845376" w:rsidRDefault="0072441F" w:rsidP="0072441F">
      <w:pPr>
        <w:tabs>
          <w:tab w:val="num" w:pos="0"/>
          <w:tab w:val="left" w:pos="720"/>
          <w:tab w:val="num" w:pos="900"/>
        </w:tabs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72441F" w:rsidRPr="00845376" w:rsidRDefault="0072441F" w:rsidP="0072441F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9.5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կապակցությամբ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վեճերը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բանակցությունների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միջոցով։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ձեռք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չբերելու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վեճերը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ՀՀ </w:t>
      </w:r>
      <w:r w:rsidRPr="00845376">
        <w:rPr>
          <w:rFonts w:ascii="GHEA Grapalat" w:hAnsi="GHEA Grapalat" w:cs="Sylfaen"/>
          <w:sz w:val="20"/>
          <w:lang w:val="pt-BR"/>
        </w:rPr>
        <w:t>դատարաններում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72441F" w:rsidRPr="00845376" w:rsidRDefault="0072441F" w:rsidP="0072441F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9.6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կազմված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>7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էջից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կնքվում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որոնք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ունեն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հավասարազոր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իրավաբանական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NN 1, 2 </w:t>
      </w:r>
      <w:r w:rsidRPr="00845376">
        <w:rPr>
          <w:rFonts w:ascii="GHEA Grapalat" w:hAnsi="GHEA Grapalat" w:cs="Sylfaen"/>
          <w:sz w:val="20"/>
          <w:lang w:val="pt-BR"/>
        </w:rPr>
        <w:t>հավելվածները՝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բաղկացած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>2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թերթից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հանդիսանում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անբաժանելի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յուրաքանչյուր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 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72441F" w:rsidRPr="00845376" w:rsidRDefault="0072441F" w:rsidP="0072441F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9.7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դադարել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հակընդդեմ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հաշվանցով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առանց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գրավոր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կնիքով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հաստատված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իրավունքը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փոխանցվել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առանց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պարտապան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գրավոր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համաձայնության</w:t>
      </w:r>
      <w:r w:rsidRPr="00845376">
        <w:rPr>
          <w:rFonts w:ascii="GHEA Grapalat" w:hAnsi="GHEA Grapalat" w:cs="Times Armenian"/>
          <w:sz w:val="20"/>
          <w:lang w:val="pt-BR"/>
        </w:rPr>
        <w:t>:</w:t>
      </w:r>
    </w:p>
    <w:p w:rsidR="0072441F" w:rsidRPr="00845376" w:rsidRDefault="0072441F" w:rsidP="0072441F">
      <w:pPr>
        <w:spacing w:after="0" w:line="240" w:lineRule="auto"/>
        <w:ind w:firstLine="709"/>
        <w:jc w:val="both"/>
        <w:rPr>
          <w:rFonts w:ascii="GHEA Grapalat" w:hAnsi="GHEA Grapalat"/>
          <w:bCs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9.</w:t>
      </w:r>
      <w:r>
        <w:rPr>
          <w:rFonts w:ascii="GHEA Grapalat" w:hAnsi="GHEA Grapalat"/>
          <w:sz w:val="20"/>
          <w:lang w:val="pt-BR"/>
        </w:rPr>
        <w:t>8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նկատմամբ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կիրառվում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ՀՀ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իրավունքը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72441F" w:rsidRPr="00845376" w:rsidRDefault="0072441F" w:rsidP="0072441F">
      <w:pPr>
        <w:spacing w:after="0" w:line="240" w:lineRule="auto"/>
        <w:ind w:firstLine="709"/>
        <w:jc w:val="both"/>
        <w:rPr>
          <w:rFonts w:ascii="GHEA Grapalat" w:hAnsi="GHEA Grapalat" w:cs="Sylfaen"/>
          <w:b/>
          <w:sz w:val="20"/>
          <w:lang w:val="nb-NO"/>
        </w:rPr>
      </w:pPr>
      <w:r w:rsidRPr="00845376">
        <w:rPr>
          <w:rFonts w:ascii="GHEA Grapalat" w:hAnsi="GHEA Grapalat"/>
          <w:b/>
          <w:sz w:val="20"/>
          <w:lang w:val="nb-NO"/>
        </w:rPr>
        <w:tab/>
        <w:t>1</w:t>
      </w:r>
      <w:r>
        <w:rPr>
          <w:rFonts w:ascii="GHEA Grapalat" w:hAnsi="GHEA Grapalat"/>
          <w:b/>
          <w:sz w:val="20"/>
          <w:lang w:val="nb-NO"/>
        </w:rPr>
        <w:t>0</w:t>
      </w:r>
      <w:r w:rsidRPr="00845376">
        <w:rPr>
          <w:rFonts w:ascii="GHEA Grapalat" w:hAnsi="GHEA Grapalat"/>
          <w:b/>
          <w:sz w:val="20"/>
          <w:lang w:val="nb-NO"/>
        </w:rPr>
        <w:t>.</w:t>
      </w:r>
      <w:r w:rsidRPr="00845376">
        <w:rPr>
          <w:rFonts w:ascii="GHEA Grapalat" w:hAnsi="GHEA Grapalat" w:cs="Sylfaen"/>
          <w:b/>
          <w:sz w:val="20"/>
          <w:lang w:val="nb-NO"/>
        </w:rPr>
        <w:t>Կողմերի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հասցեները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, </w:t>
      </w:r>
      <w:r w:rsidRPr="00845376">
        <w:rPr>
          <w:rFonts w:ascii="GHEA Grapalat" w:hAnsi="GHEA Grapalat" w:cs="Sylfaen"/>
          <w:b/>
          <w:sz w:val="20"/>
          <w:lang w:val="nb-NO"/>
        </w:rPr>
        <w:t>բանկային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վավերապայմանները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և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ստորագրությունները</w:t>
      </w:r>
    </w:p>
    <w:tbl>
      <w:tblPr>
        <w:tblW w:w="9609" w:type="dxa"/>
        <w:tblLayout w:type="fixed"/>
        <w:tblLook w:val="0000" w:firstRow="0" w:lastRow="0" w:firstColumn="0" w:lastColumn="0" w:noHBand="0" w:noVBand="0"/>
      </w:tblPr>
      <w:tblGrid>
        <w:gridCol w:w="4522"/>
        <w:gridCol w:w="282"/>
        <w:gridCol w:w="4805"/>
      </w:tblGrid>
      <w:tr w:rsidR="0072441F" w:rsidRPr="00CE4F7A" w:rsidTr="004B5615">
        <w:trPr>
          <w:trHeight w:val="2001"/>
        </w:trPr>
        <w:tc>
          <w:tcPr>
            <w:tcW w:w="4522" w:type="dxa"/>
          </w:tcPr>
          <w:p w:rsidR="0072441F" w:rsidRPr="00083703" w:rsidRDefault="0072441F" w:rsidP="004B5615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 Ü à ð ¸</w:t>
            </w:r>
          </w:p>
          <w:p w:rsidR="0072441F" w:rsidRPr="00083703" w:rsidRDefault="0072441F" w:rsidP="004B5615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Ü³Ë³·³ÑÇ ³ßË³ï³Ï³½Ù</w:t>
            </w:r>
          </w:p>
          <w:p w:rsidR="0072441F" w:rsidRPr="00083703" w:rsidRDefault="0072441F" w:rsidP="004B5615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ù. ºñ¨³Ý, ´³Õñ³ÙÛ³Ý 26</w:t>
            </w:r>
          </w:p>
          <w:p w:rsidR="0072441F" w:rsidRPr="00083703" w:rsidRDefault="0072441F" w:rsidP="004B5615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 üÜ ·áñÍ³éÝ³Ï³Ý í³ñã.</w:t>
            </w:r>
          </w:p>
          <w:p w:rsidR="0072441F" w:rsidRPr="00083703" w:rsidRDefault="0072441F" w:rsidP="004B5615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Ð/Ð 900011204089</w:t>
            </w:r>
          </w:p>
          <w:p w:rsidR="0072441F" w:rsidRPr="00083703" w:rsidRDefault="0072441F" w:rsidP="004B5615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ÐìÐÐ 00006505</w:t>
            </w:r>
          </w:p>
          <w:p w:rsidR="0072441F" w:rsidRPr="00083703" w:rsidRDefault="0072441F" w:rsidP="004B5615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¶áñÍ»ñÇ Ï³é³í³ñÇã`</w:t>
            </w:r>
          </w:p>
          <w:p w:rsidR="0072441F" w:rsidRPr="00083703" w:rsidRDefault="0072441F" w:rsidP="004B5615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72441F" w:rsidRPr="00083703" w:rsidRDefault="0072441F" w:rsidP="004B5615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---------------------------------</w:t>
            </w:r>
          </w:p>
          <w:p w:rsidR="0072441F" w:rsidRPr="009C1A26" w:rsidRDefault="0072441F" w:rsidP="004B5615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/ </w:t>
            </w:r>
            <w:r>
              <w:rPr>
                <w:rFonts w:ascii="Times Armenian" w:hAnsi="Times Armenian"/>
                <w:sz w:val="16"/>
                <w:szCs w:val="16"/>
                <w:lang w:val="pt-BR"/>
              </w:rPr>
              <w:t>ì</w:t>
            </w: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. </w:t>
            </w:r>
            <w:r>
              <w:rPr>
                <w:rFonts w:ascii="Times Armenian" w:hAnsi="Times Armenian"/>
                <w:sz w:val="16"/>
                <w:szCs w:val="16"/>
                <w:lang w:val="pt-BR"/>
              </w:rPr>
              <w:t>¶ñÇ·á</w:t>
            </w: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ñÛ³Ý                </w:t>
            </w:r>
          </w:p>
        </w:tc>
        <w:tc>
          <w:tcPr>
            <w:tcW w:w="282" w:type="dxa"/>
          </w:tcPr>
          <w:p w:rsidR="0072441F" w:rsidRPr="00083703" w:rsidRDefault="0072441F" w:rsidP="004B5615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</w:tc>
        <w:tc>
          <w:tcPr>
            <w:tcW w:w="4805" w:type="dxa"/>
          </w:tcPr>
          <w:p w:rsidR="0072441F" w:rsidRPr="00196FB7" w:rsidRDefault="0072441F" w:rsidP="004B5615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  <w:r w:rsidRPr="00196FB7">
              <w:rPr>
                <w:rFonts w:ascii="Times Armenian" w:hAnsi="Times Armenian"/>
                <w:iCs/>
                <w:lang w:val="pt-BR"/>
              </w:rPr>
              <w:t>ì²Ö²èàÔ</w:t>
            </w:r>
          </w:p>
          <w:p w:rsidR="0072441F" w:rsidRPr="00196FB7" w:rsidRDefault="0072441F" w:rsidP="004B5615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16"/>
                <w:szCs w:val="16"/>
                <w:lang w:val="pt-BR"/>
              </w:rPr>
            </w:pPr>
          </w:p>
        </w:tc>
      </w:tr>
    </w:tbl>
    <w:p w:rsidR="00AD3C0A" w:rsidRDefault="00AD3C0A" w:rsidP="00AD3C0A">
      <w:pPr>
        <w:autoSpaceDE w:val="0"/>
        <w:autoSpaceDN w:val="0"/>
        <w:adjustRightInd w:val="0"/>
        <w:spacing w:after="0" w:line="240" w:lineRule="auto"/>
        <w:jc w:val="center"/>
        <w:rPr>
          <w:rFonts w:ascii="Times Armenian" w:hAnsi="Times Armenian" w:cs="TimesArmenianPSMT"/>
          <w:b/>
          <w:sz w:val="21"/>
          <w:szCs w:val="21"/>
        </w:rPr>
      </w:pPr>
    </w:p>
    <w:sectPr w:rsidR="00AD3C0A" w:rsidSect="0072441F">
      <w:footerReference w:type="default" r:id="rId8"/>
      <w:pgSz w:w="12240" w:h="15840"/>
      <w:pgMar w:top="567" w:right="851" w:bottom="567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5D9C" w:rsidRDefault="00E95D9C" w:rsidP="00AA5AF9">
      <w:pPr>
        <w:spacing w:after="0" w:line="240" w:lineRule="auto"/>
      </w:pPr>
      <w:r>
        <w:separator/>
      </w:r>
    </w:p>
  </w:endnote>
  <w:endnote w:type="continuationSeparator" w:id="0">
    <w:p w:rsidR="00E95D9C" w:rsidRDefault="00E95D9C" w:rsidP="00AA5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AF9" w:rsidRDefault="005033E0">
    <w:pPr>
      <w:pStyle w:val="Footer"/>
      <w:jc w:val="center"/>
    </w:pPr>
    <w:r>
      <w:fldChar w:fldCharType="begin"/>
    </w:r>
    <w:r w:rsidR="00FF3061">
      <w:instrText xml:space="preserve"> PAGE   \* MERGEFORMAT </w:instrText>
    </w:r>
    <w:r>
      <w:fldChar w:fldCharType="separate"/>
    </w:r>
    <w:r w:rsidR="0072441F">
      <w:rPr>
        <w:noProof/>
      </w:rPr>
      <w:t>4</w:t>
    </w:r>
    <w:r>
      <w:rPr>
        <w:noProof/>
      </w:rPr>
      <w:fldChar w:fldCharType="end"/>
    </w:r>
  </w:p>
  <w:p w:rsidR="00AA5AF9" w:rsidRDefault="00AA5A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5D9C" w:rsidRDefault="00E95D9C" w:rsidP="00AA5AF9">
      <w:pPr>
        <w:spacing w:after="0" w:line="240" w:lineRule="auto"/>
      </w:pPr>
      <w:r>
        <w:separator/>
      </w:r>
    </w:p>
  </w:footnote>
  <w:footnote w:type="continuationSeparator" w:id="0">
    <w:p w:rsidR="00E95D9C" w:rsidRDefault="00E95D9C" w:rsidP="00AA5A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39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"/>
  </w:num>
  <w:num w:numId="3">
    <w:abstractNumId w:val="18"/>
  </w:num>
  <w:num w:numId="4">
    <w:abstractNumId w:val="40"/>
  </w:num>
  <w:num w:numId="5">
    <w:abstractNumId w:val="16"/>
  </w:num>
  <w:num w:numId="6">
    <w:abstractNumId w:val="11"/>
  </w:num>
  <w:num w:numId="7">
    <w:abstractNumId w:val="38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3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5"/>
  </w:num>
  <w:num w:numId="23">
    <w:abstractNumId w:val="24"/>
  </w:num>
  <w:num w:numId="24">
    <w:abstractNumId w:val="19"/>
  </w:num>
  <w:num w:numId="25">
    <w:abstractNumId w:val="30"/>
  </w:num>
  <w:num w:numId="26">
    <w:abstractNumId w:val="34"/>
  </w:num>
  <w:num w:numId="27">
    <w:abstractNumId w:val="37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1"/>
  </w:num>
  <w:num w:numId="34">
    <w:abstractNumId w:val="39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902E1"/>
    <w:rsid w:val="00004880"/>
    <w:rsid w:val="000055A3"/>
    <w:rsid w:val="00006167"/>
    <w:rsid w:val="0005271C"/>
    <w:rsid w:val="0005499C"/>
    <w:rsid w:val="0006495E"/>
    <w:rsid w:val="00074E49"/>
    <w:rsid w:val="000820C2"/>
    <w:rsid w:val="00083703"/>
    <w:rsid w:val="000B4574"/>
    <w:rsid w:val="000C3968"/>
    <w:rsid w:val="000F1F74"/>
    <w:rsid w:val="001463E2"/>
    <w:rsid w:val="00151435"/>
    <w:rsid w:val="00172200"/>
    <w:rsid w:val="00196FB7"/>
    <w:rsid w:val="001F2BD7"/>
    <w:rsid w:val="001F675C"/>
    <w:rsid w:val="00221450"/>
    <w:rsid w:val="00230580"/>
    <w:rsid w:val="00261D5C"/>
    <w:rsid w:val="002C598A"/>
    <w:rsid w:val="00343EF2"/>
    <w:rsid w:val="003513ED"/>
    <w:rsid w:val="003600DD"/>
    <w:rsid w:val="0037211D"/>
    <w:rsid w:val="003858FC"/>
    <w:rsid w:val="003B6693"/>
    <w:rsid w:val="003C66AB"/>
    <w:rsid w:val="00401921"/>
    <w:rsid w:val="00417311"/>
    <w:rsid w:val="00421930"/>
    <w:rsid w:val="00443131"/>
    <w:rsid w:val="00450908"/>
    <w:rsid w:val="004A2997"/>
    <w:rsid w:val="004E5A11"/>
    <w:rsid w:val="005033E0"/>
    <w:rsid w:val="00515A02"/>
    <w:rsid w:val="0051657F"/>
    <w:rsid w:val="00523E10"/>
    <w:rsid w:val="00531288"/>
    <w:rsid w:val="005B5593"/>
    <w:rsid w:val="005D2EFE"/>
    <w:rsid w:val="00604496"/>
    <w:rsid w:val="006177B7"/>
    <w:rsid w:val="00646DD8"/>
    <w:rsid w:val="00665BBF"/>
    <w:rsid w:val="006723DD"/>
    <w:rsid w:val="00695093"/>
    <w:rsid w:val="006C41B6"/>
    <w:rsid w:val="00712B9D"/>
    <w:rsid w:val="00716A63"/>
    <w:rsid w:val="00717CE4"/>
    <w:rsid w:val="0072441F"/>
    <w:rsid w:val="0075799C"/>
    <w:rsid w:val="007707DB"/>
    <w:rsid w:val="00773779"/>
    <w:rsid w:val="007A7F51"/>
    <w:rsid w:val="007B7C78"/>
    <w:rsid w:val="007C29D8"/>
    <w:rsid w:val="007D4EDB"/>
    <w:rsid w:val="007D695D"/>
    <w:rsid w:val="00824212"/>
    <w:rsid w:val="008344FC"/>
    <w:rsid w:val="00842253"/>
    <w:rsid w:val="008738A2"/>
    <w:rsid w:val="008902E1"/>
    <w:rsid w:val="008907A7"/>
    <w:rsid w:val="008C1782"/>
    <w:rsid w:val="009128C7"/>
    <w:rsid w:val="00916835"/>
    <w:rsid w:val="009318B4"/>
    <w:rsid w:val="0094723A"/>
    <w:rsid w:val="00966A66"/>
    <w:rsid w:val="00995474"/>
    <w:rsid w:val="009C1A26"/>
    <w:rsid w:val="009D49F0"/>
    <w:rsid w:val="009F1202"/>
    <w:rsid w:val="00A14B76"/>
    <w:rsid w:val="00A17440"/>
    <w:rsid w:val="00A42298"/>
    <w:rsid w:val="00AA0B90"/>
    <w:rsid w:val="00AA1C4E"/>
    <w:rsid w:val="00AA5AF9"/>
    <w:rsid w:val="00AB4303"/>
    <w:rsid w:val="00AD3C0A"/>
    <w:rsid w:val="00B21D5E"/>
    <w:rsid w:val="00B330BC"/>
    <w:rsid w:val="00B47F37"/>
    <w:rsid w:val="00B61CEF"/>
    <w:rsid w:val="00B7151F"/>
    <w:rsid w:val="00B74FB9"/>
    <w:rsid w:val="00B8637E"/>
    <w:rsid w:val="00C0321A"/>
    <w:rsid w:val="00C3058F"/>
    <w:rsid w:val="00C464E4"/>
    <w:rsid w:val="00CE4F7A"/>
    <w:rsid w:val="00D96AED"/>
    <w:rsid w:val="00DA2177"/>
    <w:rsid w:val="00DC3C04"/>
    <w:rsid w:val="00DC75FC"/>
    <w:rsid w:val="00E07CC7"/>
    <w:rsid w:val="00E15A6F"/>
    <w:rsid w:val="00E30ABD"/>
    <w:rsid w:val="00E32CE2"/>
    <w:rsid w:val="00E36503"/>
    <w:rsid w:val="00E7424B"/>
    <w:rsid w:val="00E95D9C"/>
    <w:rsid w:val="00E97AB4"/>
    <w:rsid w:val="00EE4E19"/>
    <w:rsid w:val="00EE4F1A"/>
    <w:rsid w:val="00F41765"/>
    <w:rsid w:val="00F6229A"/>
    <w:rsid w:val="00F8376C"/>
    <w:rsid w:val="00FE1F6F"/>
    <w:rsid w:val="00FF30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587FE040-D0DF-426F-988E-B9B902A3D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5BB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AD3C0A"/>
    <w:pPr>
      <w:keepNext/>
      <w:spacing w:after="0" w:line="240" w:lineRule="auto"/>
      <w:jc w:val="center"/>
      <w:outlineLvl w:val="0"/>
    </w:pPr>
    <w:rPr>
      <w:rFonts w:ascii="Arial Armenian" w:eastAsia="Times New Rom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locked/>
    <w:rsid w:val="00AD3C0A"/>
    <w:pPr>
      <w:keepNext/>
      <w:spacing w:after="0" w:line="240" w:lineRule="auto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locked/>
    <w:rsid w:val="00AD3C0A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locked/>
    <w:rsid w:val="00AD3C0A"/>
    <w:pPr>
      <w:keepNext/>
      <w:spacing w:after="0" w:line="240" w:lineRule="auto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locked/>
    <w:rsid w:val="00AD3C0A"/>
    <w:pPr>
      <w:keepNext/>
      <w:spacing w:after="0" w:line="240" w:lineRule="auto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locked/>
    <w:rsid w:val="00AD3C0A"/>
    <w:pPr>
      <w:keepNext/>
      <w:spacing w:after="0" w:line="240" w:lineRule="auto"/>
      <w:jc w:val="center"/>
      <w:outlineLvl w:val="6"/>
    </w:pPr>
    <w:rPr>
      <w:rFonts w:ascii="Times Armenian" w:eastAsia="Times New Rom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locked/>
    <w:rsid w:val="00AD3C0A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+1"/>
    <w:basedOn w:val="Normal"/>
    <w:next w:val="Normal"/>
    <w:uiPriority w:val="99"/>
    <w:rsid w:val="009C1A26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</w:rPr>
  </w:style>
  <w:style w:type="paragraph" w:styleId="Header">
    <w:name w:val="header"/>
    <w:basedOn w:val="Normal"/>
    <w:link w:val="HeaderChar"/>
    <w:unhideWhenUsed/>
    <w:rsid w:val="00AA5AF9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rsid w:val="00AA5AF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A5AF9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AA5AF9"/>
    <w:rPr>
      <w:sz w:val="22"/>
      <w:szCs w:val="22"/>
    </w:rPr>
  </w:style>
  <w:style w:type="character" w:customStyle="1" w:styleId="Heading1Char">
    <w:name w:val="Heading 1 Char"/>
    <w:link w:val="Heading1"/>
    <w:rsid w:val="00AD3C0A"/>
    <w:rPr>
      <w:rFonts w:ascii="Arial Armenian" w:eastAsia="Times New Roman" w:hAnsi="Arial Armenian"/>
      <w:sz w:val="28"/>
      <w:lang w:eastAsia="ru-RU"/>
    </w:rPr>
  </w:style>
  <w:style w:type="character" w:customStyle="1" w:styleId="Heading2Char">
    <w:name w:val="Heading 2 Char"/>
    <w:link w:val="Heading2"/>
    <w:rsid w:val="00AD3C0A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AD3C0A"/>
    <w:rPr>
      <w:rFonts w:ascii="Times LatArm" w:eastAsia="Times New Roman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AD3C0A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AD3C0A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AD3C0A"/>
    <w:rPr>
      <w:rFonts w:ascii="Times Armenian" w:eastAsia="Times New Roman" w:hAnsi="Times Armenian"/>
      <w:b/>
      <w:lang w:val="hy-AM"/>
    </w:rPr>
  </w:style>
  <w:style w:type="character" w:customStyle="1" w:styleId="Heading9Char">
    <w:name w:val="Heading 9 Char"/>
    <w:link w:val="Heading9"/>
    <w:rsid w:val="00AD3C0A"/>
    <w:rPr>
      <w:rFonts w:ascii="Arial" w:eastAsia="Times New Roman" w:hAnsi="Arial" w:cs="Arial"/>
      <w:sz w:val="22"/>
      <w:szCs w:val="22"/>
      <w:lang w:eastAsia="ru-RU"/>
    </w:rPr>
  </w:style>
  <w:style w:type="paragraph" w:styleId="BodyText">
    <w:name w:val="Body Text"/>
    <w:basedOn w:val="Normal"/>
    <w:link w:val="BodyTextChar"/>
    <w:rsid w:val="00AD3C0A"/>
    <w:pPr>
      <w:spacing w:after="0" w:line="240" w:lineRule="auto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BodyTextChar">
    <w:name w:val="Body Text Char"/>
    <w:link w:val="BodyText"/>
    <w:rsid w:val="00AD3C0A"/>
    <w:rPr>
      <w:rFonts w:ascii="Arial Armenian" w:eastAsia="Times New Roman" w:hAnsi="Arial Armenian"/>
      <w:lang w:eastAsia="ru-RU"/>
    </w:rPr>
  </w:style>
  <w:style w:type="paragraph" w:styleId="BodyTextIndent2">
    <w:name w:val="Body Text Indent 2"/>
    <w:basedOn w:val="Normal"/>
    <w:link w:val="BodyTextIndent2Char"/>
    <w:rsid w:val="00AD3C0A"/>
    <w:pPr>
      <w:spacing w:after="0" w:line="240" w:lineRule="auto"/>
      <w:ind w:firstLine="36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2Char">
    <w:name w:val="Body Text Indent 2 Char"/>
    <w:link w:val="BodyTextIndent2"/>
    <w:rsid w:val="00AD3C0A"/>
    <w:rPr>
      <w:rFonts w:ascii="Arial LatArm" w:eastAsia="Times New Roman" w:hAnsi="Arial LatArm"/>
      <w:sz w:val="24"/>
      <w:lang w:eastAsia="ru-RU"/>
    </w:rPr>
  </w:style>
  <w:style w:type="paragraph" w:styleId="BodyText2">
    <w:name w:val="Body Text 2"/>
    <w:basedOn w:val="Normal"/>
    <w:link w:val="BodyText2Char"/>
    <w:rsid w:val="00AD3C0A"/>
    <w:pPr>
      <w:spacing w:after="0" w:line="240" w:lineRule="auto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2Char">
    <w:name w:val="Body Text 2 Char"/>
    <w:link w:val="BodyText2"/>
    <w:rsid w:val="00AD3C0A"/>
    <w:rPr>
      <w:rFonts w:ascii="Arial LatArm" w:eastAsia="Times New Roman" w:hAnsi="Arial LatArm"/>
      <w:sz w:val="24"/>
      <w:lang w:eastAsia="ru-RU"/>
    </w:rPr>
  </w:style>
  <w:style w:type="paragraph" w:styleId="Index1">
    <w:name w:val="index 1"/>
    <w:basedOn w:val="Normal"/>
    <w:next w:val="Normal"/>
    <w:autoRedefine/>
    <w:semiHidden/>
    <w:rsid w:val="00AD3C0A"/>
    <w:pPr>
      <w:spacing w:after="0" w:line="240" w:lineRule="auto"/>
      <w:ind w:firstLine="567"/>
    </w:pPr>
    <w:rPr>
      <w:rFonts w:ascii="GHEA Grapalat" w:eastAsia="Times New Roman" w:hAnsi="GHEA Grapalat"/>
      <w:i/>
      <w:sz w:val="16"/>
      <w:szCs w:val="16"/>
      <w:lang w:eastAsia="ru-RU"/>
    </w:rPr>
  </w:style>
  <w:style w:type="paragraph" w:styleId="IndexHeading">
    <w:name w:val="index heading"/>
    <w:basedOn w:val="Normal"/>
    <w:next w:val="Index1"/>
    <w:semiHidden/>
    <w:rsid w:val="00AD3C0A"/>
    <w:pPr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AD3C0A"/>
    <w:pPr>
      <w:spacing w:after="0" w:line="240" w:lineRule="auto"/>
      <w:ind w:firstLine="72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Char">
    <w:name w:val="Body Text Indent Char"/>
    <w:link w:val="BodyTextIndent"/>
    <w:rsid w:val="00AD3C0A"/>
    <w:rPr>
      <w:rFonts w:ascii="Arial LatArm" w:eastAsia="Times New Roman" w:hAnsi="Arial LatArm"/>
      <w:sz w:val="24"/>
      <w:lang w:eastAsia="ru-RU"/>
    </w:rPr>
  </w:style>
  <w:style w:type="paragraph" w:styleId="BodyText3">
    <w:name w:val="Body Text 3"/>
    <w:basedOn w:val="Normal"/>
    <w:link w:val="BodyText3Char"/>
    <w:rsid w:val="00AD3C0A"/>
    <w:pPr>
      <w:spacing w:after="0" w:line="240" w:lineRule="auto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BodyText3Char">
    <w:name w:val="Body Text 3 Char"/>
    <w:link w:val="BodyText3"/>
    <w:rsid w:val="00AD3C0A"/>
    <w:rPr>
      <w:rFonts w:ascii="Arial LatArm" w:eastAsia="Times New Roman" w:hAnsi="Arial LatArm"/>
      <w:lang w:eastAsia="ru-RU"/>
    </w:rPr>
  </w:style>
  <w:style w:type="paragraph" w:styleId="BodyTextIndent3">
    <w:name w:val="Body Text Indent 3"/>
    <w:basedOn w:val="Normal"/>
    <w:link w:val="BodyTextIndent3Char"/>
    <w:rsid w:val="00AD3C0A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link w:val="BodyTextIndent3"/>
    <w:rsid w:val="00AD3C0A"/>
    <w:rPr>
      <w:rFonts w:ascii="Arial LatArm" w:eastAsia="Times New Roman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link w:val="TitleChar"/>
    <w:qFormat/>
    <w:locked/>
    <w:rsid w:val="00AD3C0A"/>
    <w:pPr>
      <w:spacing w:after="0" w:line="240" w:lineRule="auto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TitleChar">
    <w:name w:val="Title Char"/>
    <w:link w:val="Title"/>
    <w:rsid w:val="00AD3C0A"/>
    <w:rPr>
      <w:rFonts w:ascii="Arial Armenian" w:eastAsia="Times New Roman" w:hAnsi="Arial Armenian"/>
      <w:sz w:val="24"/>
    </w:rPr>
  </w:style>
  <w:style w:type="character" w:styleId="PageNumber">
    <w:name w:val="page number"/>
    <w:basedOn w:val="DefaultParagraphFont"/>
    <w:rsid w:val="00AD3C0A"/>
  </w:style>
  <w:style w:type="paragraph" w:styleId="FootnoteText">
    <w:name w:val="footnote text"/>
    <w:basedOn w:val="Normal"/>
    <w:link w:val="Footnote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AD3C0A"/>
    <w:rPr>
      <w:rFonts w:ascii="Times Armenian" w:eastAsia="Times New Roman" w:hAnsi="Times Armeni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AD3C0A"/>
    <w:pPr>
      <w:spacing w:after="0" w:line="480" w:lineRule="auto"/>
      <w:ind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link w:val="norm"/>
    <w:locked/>
    <w:rsid w:val="00AD3C0A"/>
    <w:rPr>
      <w:rFonts w:ascii="Arial Armenian" w:eastAsia="Times New Roman" w:hAnsi="Arial Armenian"/>
      <w:sz w:val="22"/>
      <w:lang w:eastAsia="ru-RU"/>
    </w:rPr>
  </w:style>
  <w:style w:type="paragraph" w:styleId="CommentText">
    <w:name w:val="annotation text"/>
    <w:basedOn w:val="Normal"/>
    <w:link w:val="Comment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CommentTextChar">
    <w:name w:val="Comment Text Char"/>
    <w:link w:val="CommentText"/>
    <w:semiHidden/>
    <w:rsid w:val="00AD3C0A"/>
    <w:rPr>
      <w:rFonts w:ascii="Times Armenian" w:eastAsia="Times New Rom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D3C0A"/>
    <w:rPr>
      <w:b/>
      <w:bCs/>
    </w:rPr>
  </w:style>
  <w:style w:type="character" w:customStyle="1" w:styleId="CommentSubjectChar">
    <w:name w:val="Comment Subject Char"/>
    <w:link w:val="CommentSubject"/>
    <w:semiHidden/>
    <w:rsid w:val="00AD3C0A"/>
    <w:rPr>
      <w:rFonts w:ascii="Times Armenian" w:eastAsia="Times New Roman" w:hAnsi="Times Armenian"/>
      <w:b/>
      <w:bCs/>
      <w:lang w:eastAsia="ru-RU"/>
    </w:rPr>
  </w:style>
  <w:style w:type="paragraph" w:customStyle="1" w:styleId="font5">
    <w:name w:val="font5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Times New Rom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locked/>
    <w:rsid w:val="00AD3C0A"/>
    <w:rPr>
      <w:i/>
      <w:iCs/>
    </w:rPr>
  </w:style>
  <w:style w:type="paragraph" w:styleId="BalloonText">
    <w:name w:val="Balloon Text"/>
    <w:basedOn w:val="Normal"/>
    <w:link w:val="BalloonTextChar"/>
    <w:rsid w:val="00AD3C0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link w:val="BalloonText"/>
    <w:rsid w:val="00AD3C0A"/>
    <w:rPr>
      <w:rFonts w:ascii="Tahoma" w:eastAsia="Times New Roman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AD3C0A"/>
    <w:rPr>
      <w:rFonts w:ascii="Times Armenian" w:eastAsia="Times New Rom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AD3C0A"/>
    <w:pPr>
      <w:spacing w:after="0" w:line="240" w:lineRule="auto"/>
      <w:jc w:val="center"/>
    </w:pPr>
    <w:rPr>
      <w:rFonts w:ascii="Arial Armenian" w:eastAsia="Times New Roman" w:hAnsi="Arial Armenian"/>
      <w:szCs w:val="24"/>
      <w:lang w:eastAsia="ru-RU"/>
    </w:rPr>
  </w:style>
  <w:style w:type="character" w:customStyle="1" w:styleId="mechtexChar">
    <w:name w:val="mechtex Char"/>
    <w:link w:val="mechtex"/>
    <w:locked/>
    <w:rsid w:val="00AD3C0A"/>
    <w:rPr>
      <w:rFonts w:ascii="Arial Armenian" w:eastAsia="Times New Roman" w:hAnsi="Arial Armenian"/>
      <w:sz w:val="22"/>
      <w:szCs w:val="24"/>
      <w:lang w:eastAsia="ru-RU"/>
    </w:rPr>
  </w:style>
  <w:style w:type="table" w:styleId="TableGrid">
    <w:name w:val="Table Grid"/>
    <w:basedOn w:val="TableNormal"/>
    <w:locked/>
    <w:rsid w:val="00AD3C0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AD3C0A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D3C0A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character" w:styleId="CommentReference">
    <w:name w:val="annotation reference"/>
    <w:rsid w:val="00AD3C0A"/>
    <w:rPr>
      <w:sz w:val="16"/>
      <w:szCs w:val="16"/>
    </w:rPr>
  </w:style>
  <w:style w:type="paragraph" w:styleId="EndnoteText">
    <w:name w:val="endnote text"/>
    <w:basedOn w:val="Normal"/>
    <w:link w:val="EndnoteTextChar"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EndnoteTextChar">
    <w:name w:val="Endnote Text Char"/>
    <w:link w:val="EndnoteText"/>
    <w:rsid w:val="00AD3C0A"/>
    <w:rPr>
      <w:rFonts w:ascii="Times Armenian" w:eastAsia="Times New Roman" w:hAnsi="Times Armenian"/>
      <w:lang w:eastAsia="ru-RU"/>
    </w:rPr>
  </w:style>
  <w:style w:type="character" w:styleId="EndnoteReference">
    <w:name w:val="endnote reference"/>
    <w:rsid w:val="00AD3C0A"/>
    <w:rPr>
      <w:vertAlign w:val="superscript"/>
    </w:rPr>
  </w:style>
  <w:style w:type="character" w:styleId="FootnoteReference">
    <w:name w:val="footnote reference"/>
    <w:rsid w:val="00AD3C0A"/>
    <w:rPr>
      <w:vertAlign w:val="superscript"/>
    </w:rPr>
  </w:style>
  <w:style w:type="paragraph" w:styleId="DocumentMap">
    <w:name w:val="Document Map"/>
    <w:basedOn w:val="Normal"/>
    <w:link w:val="DocumentMapChar"/>
    <w:rsid w:val="00AD3C0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link w:val="DocumentMap"/>
    <w:rsid w:val="00AD3C0A"/>
    <w:rPr>
      <w:rFonts w:ascii="Tahoma" w:eastAsia="Times New Roman" w:hAnsi="Tahoma" w:cs="Tahoma"/>
      <w:shd w:val="clear" w:color="auto" w:fill="000080"/>
      <w:lang w:eastAsia="ru-RU"/>
    </w:rPr>
  </w:style>
  <w:style w:type="paragraph" w:customStyle="1" w:styleId="xl63">
    <w:name w:val="xl63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AD3C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AD3C0A"/>
    <w:pPr>
      <w:spacing w:before="100" w:beforeAutospacing="1" w:after="100" w:afterAutospacing="1" w:line="240" w:lineRule="auto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3ADA7-26CA-43ED-8590-A79FB5B01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1</Pages>
  <Words>2140</Words>
  <Characters>12198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President Staff</Company>
  <LinksUpToDate>false</LinksUpToDate>
  <CharactersWithSpaces>14310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GKM03</dc:creator>
  <cp:keywords/>
  <dc:description/>
  <cp:lastModifiedBy>Samvel Musheghyan</cp:lastModifiedBy>
  <cp:revision>60</cp:revision>
  <cp:lastPrinted>2012-01-20T14:07:00Z</cp:lastPrinted>
  <dcterms:created xsi:type="dcterms:W3CDTF">2010-06-28T07:05:00Z</dcterms:created>
  <dcterms:modified xsi:type="dcterms:W3CDTF">2015-02-09T06:15:00Z</dcterms:modified>
</cp:coreProperties>
</file>