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26" w:rsidRPr="00A4669E" w:rsidRDefault="00696202" w:rsidP="00694E8E">
      <w:pPr>
        <w:rPr>
          <w:rFonts w:ascii="Arial LatArm" w:hAnsi="Arial LatArm"/>
          <w:lang w:val="ru-RU"/>
        </w:rPr>
      </w:pPr>
      <w:r w:rsidRPr="00696202">
        <w:rPr>
          <w:rFonts w:asciiTheme="minorHAnsi" w:hAnsiTheme="minorHAnsi"/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8.9pt;margin-top:-3.6pt;width:147.75pt;height:102pt;z-index:1" stroked="f" strokecolor="white">
            <v:textbox>
              <w:txbxContent>
                <w:p w:rsidR="00A4669E" w:rsidRDefault="00696202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5.75pt;height:95.25pt">
                        <v:imagedata r:id="rId7" o:title="coa"/>
                      </v:shape>
                    </w:pict>
                  </w:r>
                </w:p>
              </w:txbxContent>
            </v:textbox>
          </v:shape>
        </w:pict>
      </w:r>
      <w:r w:rsidR="00694E8E">
        <w:rPr>
          <w:rFonts w:asciiTheme="minorHAnsi" w:hAnsiTheme="minorHAnsi"/>
          <w:lang w:val="ru-RU"/>
        </w:rPr>
        <w:t xml:space="preserve">                                                                                                               </w:t>
      </w:r>
      <w:r w:rsidR="008E1B26" w:rsidRPr="00A4669E">
        <w:rPr>
          <w:rFonts w:ascii="Arial LatArm" w:hAnsi="Arial LatArm"/>
          <w:lang w:val="ru-RU"/>
        </w:rPr>
        <w:t>Ð²Ú²êî²ÜÆ Ð²Üð²äºîàôÂÚàôÜ</w:t>
      </w:r>
    </w:p>
    <w:p w:rsidR="008E1B26" w:rsidRPr="00AC1EA4" w:rsidRDefault="008E1B26" w:rsidP="008E1B26">
      <w:pPr>
        <w:spacing w:line="240" w:lineRule="auto"/>
        <w:ind w:left="3540"/>
        <w:jc w:val="center"/>
        <w:rPr>
          <w:rFonts w:ascii="Arial LatArm" w:hAnsi="Arial LatArm"/>
          <w:lang w:val="ru-RU"/>
        </w:rPr>
      </w:pPr>
      <w:r w:rsidRPr="00AC1EA4">
        <w:rPr>
          <w:rFonts w:ascii="Arial LatArm" w:hAnsi="Arial LatArm"/>
          <w:lang w:val="ru-RU"/>
        </w:rPr>
        <w:t>²ð²ð²îÆ Ø²ð¼</w:t>
      </w:r>
    </w:p>
    <w:p w:rsidR="008E1B26" w:rsidRPr="00AC1EA4" w:rsidRDefault="008E1B26" w:rsidP="008E1B26">
      <w:pPr>
        <w:spacing w:line="240" w:lineRule="auto"/>
        <w:ind w:left="3540"/>
        <w:jc w:val="center"/>
        <w:rPr>
          <w:rFonts w:ascii="Arial LatArm" w:hAnsi="Arial LatArm"/>
          <w:lang w:val="ru-RU"/>
        </w:rPr>
      </w:pPr>
      <w:r w:rsidRPr="00AC1EA4">
        <w:rPr>
          <w:rFonts w:ascii="Arial LatArm" w:hAnsi="Arial LatArm"/>
          <w:lang w:val="ru-RU"/>
        </w:rPr>
        <w:t>Ê²âö²ðÆ ØÆæÜ²Î²ð¶ ¸äðàò</w:t>
      </w:r>
    </w:p>
    <w:p w:rsidR="008E1B26" w:rsidRPr="00C06BD0" w:rsidRDefault="008E1B26" w:rsidP="008E1B26">
      <w:pPr>
        <w:spacing w:line="240" w:lineRule="auto"/>
        <w:ind w:left="3540"/>
        <w:jc w:val="center"/>
        <w:rPr>
          <w:rFonts w:asciiTheme="minorHAnsi" w:hAnsiTheme="minorHAnsi"/>
          <w:lang w:val="ru-RU"/>
        </w:rPr>
      </w:pPr>
      <w:r w:rsidRPr="00C06BD0">
        <w:rPr>
          <w:rFonts w:ascii="Arial LatArm" w:hAnsi="Arial LatArm"/>
          <w:lang w:val="ru-RU"/>
        </w:rPr>
        <w:t>äºî²Î²Ü àâ ²èºìîð²ÚÆÜ Î²¼Ø²ÎºðäàôÂÚàôÜ</w:t>
      </w:r>
    </w:p>
    <w:p w:rsidR="008E1B26" w:rsidRPr="00C06BD0" w:rsidRDefault="008E1B26" w:rsidP="008E1B26">
      <w:pPr>
        <w:pBdr>
          <w:bottom w:val="single" w:sz="12" w:space="0" w:color="auto"/>
        </w:pBdr>
        <w:spacing w:after="0" w:line="240" w:lineRule="auto"/>
        <w:rPr>
          <w:rFonts w:asciiTheme="minorHAnsi" w:hAnsiTheme="minorHAnsi"/>
          <w:lang w:val="ru-RU"/>
        </w:rPr>
      </w:pPr>
    </w:p>
    <w:p w:rsidR="00A4669E" w:rsidRPr="00A4669E" w:rsidRDefault="00A4669E" w:rsidP="008E1B26">
      <w:pPr>
        <w:spacing w:after="0" w:line="240" w:lineRule="auto"/>
        <w:rPr>
          <w:rFonts w:ascii="Sylfaen" w:hAnsi="Sylfaen"/>
        </w:rPr>
      </w:pPr>
      <w:r w:rsidRPr="00D252D3">
        <w:rPr>
          <w:rFonts w:ascii="Arial LatArm" w:hAnsi="Arial LatArm"/>
        </w:rPr>
        <w:t>ÐìÐÐ 03804229</w:t>
      </w:r>
    </w:p>
    <w:p w:rsidR="008E1B26" w:rsidRDefault="008E1B26" w:rsidP="008E1B26">
      <w:pPr>
        <w:spacing w:after="0" w:line="240" w:lineRule="auto"/>
        <w:rPr>
          <w:rFonts w:ascii="Sylfaen" w:hAnsi="Sylfaen"/>
          <w:b/>
          <w:i/>
          <w:u w:val="single"/>
          <w:lang w:val="hy-AM"/>
        </w:rPr>
      </w:pPr>
      <w:r>
        <w:rPr>
          <w:rFonts w:ascii="Sylfaen" w:hAnsi="Sylfaen"/>
          <w:lang w:val="hy-AM"/>
        </w:rPr>
        <w:t xml:space="preserve">Email:  </w:t>
      </w:r>
      <w:hyperlink r:id="rId8" w:history="1">
        <w:r w:rsidRPr="00617618">
          <w:rPr>
            <w:rStyle w:val="Hyperlink"/>
            <w:rFonts w:ascii="Sylfaen" w:hAnsi="Sylfaen"/>
            <w:b/>
            <w:i/>
          </w:rPr>
          <w:t>xachpardproc@mail.ru</w:t>
        </w:r>
      </w:hyperlink>
    </w:p>
    <w:p w:rsidR="008E1B26" w:rsidRPr="008E1B26" w:rsidRDefault="008E1B26" w:rsidP="008E1B26">
      <w:pPr>
        <w:spacing w:after="0"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Հեռ:  </w:t>
      </w:r>
      <w:r w:rsidRPr="008E1B26">
        <w:rPr>
          <w:rFonts w:ascii="Sylfaen" w:hAnsi="Sylfaen"/>
          <w:b/>
          <w:i/>
          <w:u w:val="single"/>
          <w:lang w:val="hy-AM"/>
        </w:rPr>
        <w:t xml:space="preserve">+374 94 </w:t>
      </w:r>
      <w:r>
        <w:rPr>
          <w:rFonts w:ascii="Sylfaen" w:hAnsi="Sylfaen"/>
          <w:b/>
          <w:i/>
          <w:u w:val="single"/>
          <w:lang w:val="hy-AM"/>
        </w:rPr>
        <w:t xml:space="preserve"> </w:t>
      </w:r>
      <w:r w:rsidRPr="008E1B26">
        <w:rPr>
          <w:rFonts w:ascii="Sylfaen" w:hAnsi="Sylfaen"/>
          <w:b/>
          <w:i/>
          <w:u w:val="single"/>
          <w:lang w:val="hy-AM"/>
        </w:rPr>
        <w:t>83-60-84</w:t>
      </w:r>
    </w:p>
    <w:p w:rsidR="00A05082" w:rsidRPr="008E1B26" w:rsidRDefault="00A05082" w:rsidP="008E1B26">
      <w:pPr>
        <w:rPr>
          <w:rFonts w:ascii="Sylfaen" w:hAnsi="Sylfaen" w:cs="Sylfaen"/>
          <w:b/>
          <w:bCs/>
          <w:i/>
          <w:sz w:val="20"/>
          <w:szCs w:val="20"/>
          <w:u w:val="single"/>
        </w:rPr>
      </w:pP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71F4B" w:rsidP="00935B65">
      <w:pPr>
        <w:spacing w:after="0" w:line="240" w:lineRule="auto"/>
        <w:ind w:firstLine="567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>ԳԱԿ-ՇՀԱՊՁԲ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-11/2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&gt;&gt;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="00A05082"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EA0D0E">
        <w:rPr>
          <w:rFonts w:ascii="Sylfaen" w:hAnsi="Sylfaen" w:cs="Sylfaen"/>
          <w:i/>
          <w:iCs/>
          <w:sz w:val="24"/>
          <w:szCs w:val="24"/>
        </w:rPr>
        <w:t>մարզ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ի Խաչփարի միջնակարգ </w:t>
      </w:r>
      <w:r w:rsidR="009F78EA">
        <w:rPr>
          <w:rFonts w:ascii="Sylfaen" w:hAnsi="Sylfaen" w:cs="Sylfaen"/>
          <w:i/>
          <w:iCs/>
          <w:sz w:val="24"/>
          <w:szCs w:val="24"/>
          <w:lang w:val="pt-BR"/>
        </w:rPr>
        <w:t>դպրոց&gt;&gt;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="00A05082"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="00A05082" w:rsidRPr="00EA0D0E">
        <w:rPr>
          <w:rFonts w:ascii="Sylfaen" w:hAnsi="Sylfaen" w:cs="Sylfaen"/>
          <w:i/>
          <w:iCs/>
          <w:sz w:val="24"/>
          <w:szCs w:val="24"/>
        </w:rPr>
        <w:t>ի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="00A05082"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="00A05082"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05082"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935B65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ծածկագիրն է` </w:t>
      </w:r>
      <w:r w:rsidR="00A71F4B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A71F4B">
        <w:rPr>
          <w:rFonts w:ascii="Sylfaen" w:hAnsi="Sylfaen" w:cs="Sylfaen"/>
          <w:lang w:val="hy-AM" w:eastAsia="ru-RU"/>
        </w:rPr>
        <w:t>&lt;&lt;</w:t>
      </w:r>
      <w:r w:rsidR="00A71F4B" w:rsidRPr="001E40DA">
        <w:rPr>
          <w:rFonts w:ascii="Sylfaen" w:hAnsi="Sylfaen"/>
          <w:lang w:val="hy-AM"/>
        </w:rPr>
        <w:t>ԱՀԴ ՇՀ ԱՊՁԲ- 15/1-</w:t>
      </w:r>
      <w:r w:rsidR="00A71F4B">
        <w:rPr>
          <w:rFonts w:ascii="Sylfaen" w:hAnsi="Sylfaen"/>
          <w:lang w:val="hy-AM"/>
        </w:rPr>
        <w:t>97&gt;&gt;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</w:t>
      </w:r>
      <w:r w:rsidR="00935B65" w:rsidRPr="00935B65">
        <w:rPr>
          <w:rFonts w:ascii="Sylfaen" w:hAnsi="Sylfaen" w:cs="Sylfaen"/>
          <w:i/>
          <w:iCs/>
          <w:sz w:val="24"/>
          <w:szCs w:val="24"/>
          <w:lang w:val="hy-AM"/>
        </w:rPr>
        <w:t xml:space="preserve">    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Տեղեկացնում  ենք, որ գնման առարկայի վերաբերյալ հայտեր</w:t>
      </w:r>
      <w:r w:rsidR="00A71F4B">
        <w:rPr>
          <w:rFonts w:ascii="Sylfaen" w:hAnsi="Sylfaen" w:cs="Sylfaen"/>
          <w:i/>
          <w:iCs/>
          <w:sz w:val="24"/>
          <w:szCs w:val="24"/>
          <w:lang w:val="hy-AM"/>
        </w:rPr>
        <w:t>ը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Ձեր կազմակերպության գնային առաջարկը  անհրաժեշտ է ներկայացնել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Արարատի մարզ</w:t>
      </w:r>
      <w:r w:rsidR="00A71F4B">
        <w:rPr>
          <w:rFonts w:ascii="Sylfaen" w:hAnsi="Sylfaen" w:cs="Sylfaen"/>
          <w:i/>
          <w:iCs/>
          <w:sz w:val="24"/>
          <w:szCs w:val="24"/>
          <w:lang w:val="hy-AM"/>
        </w:rPr>
        <w:t xml:space="preserve">ի Խաչփարի միջնակարգ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ՈԱԿ-ի</w:t>
      </w:r>
      <w:r w:rsidR="00A71F4B">
        <w:rPr>
          <w:rFonts w:ascii="Sylfaen" w:hAnsi="Sylfaen" w:cs="Sylfaen"/>
          <w:i/>
          <w:iCs/>
          <w:sz w:val="24"/>
          <w:szCs w:val="24"/>
          <w:lang w:val="hy-AM"/>
        </w:rPr>
        <w:t>ն ՀՀ Արարատի մարզ, գ. Խաչփար, 5-րդ փողոց 15 շենք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935B65" w:rsidRPr="00935B65">
        <w:rPr>
          <w:rFonts w:ascii="Sylfaen" w:hAnsi="Sylfaen" w:cs="Sylfaen"/>
          <w:i/>
          <w:iCs/>
          <w:sz w:val="24"/>
          <w:szCs w:val="24"/>
          <w:lang w:val="hy-AM"/>
        </w:rPr>
        <w:t>փետրվարի 25-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ը, ժամը 14:00-ը: Մասնակցի կողմից հայտի ներկայացումը պարտադիր չէ:</w:t>
      </w:r>
    </w:p>
    <w:p w:rsidR="00A05082" w:rsidRPr="00EA0D0E" w:rsidRDefault="00935B65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Հայտերը  կբացվեն 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>ՀՀ  Արարատի  մարզ</w:t>
      </w:r>
      <w:r w:rsidR="00A71F4B">
        <w:rPr>
          <w:rFonts w:ascii="Sylfaen" w:hAnsi="Sylfaen" w:cs="Sylfaen"/>
          <w:i/>
          <w:iCs/>
          <w:sz w:val="24"/>
          <w:szCs w:val="24"/>
          <w:lang w:val="hy-AM"/>
        </w:rPr>
        <w:t xml:space="preserve">ի Խաչփարի միջնակարգ </w:t>
      </w:r>
      <w:r w:rsidR="009F78EA" w:rsidRPr="008E1B26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="009F78EA" w:rsidRPr="008E1B26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2015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Pr="00935B65">
        <w:rPr>
          <w:rFonts w:ascii="Sylfaen" w:hAnsi="Sylfaen" w:cs="Sylfaen"/>
          <w:i/>
          <w:iCs/>
          <w:sz w:val="24"/>
          <w:szCs w:val="24"/>
          <w:lang w:val="hy-AM"/>
        </w:rPr>
        <w:t>փետրվարի 25-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 14:00-ին: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առաջարկը: </w:t>
      </w:r>
    </w:p>
    <w:p w:rsidR="00A05082" w:rsidRPr="00935B65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</w:t>
      </w:r>
      <w:r w:rsidR="00935B65" w:rsidRPr="00935B65">
        <w:rPr>
          <w:rFonts w:ascii="Sylfaen" w:hAnsi="Sylfaen" w:cs="Sylfaen"/>
          <w:i/>
          <w:iCs/>
          <w:sz w:val="24"/>
          <w:szCs w:val="24"/>
          <w:lang w:val="hy-AM"/>
        </w:rPr>
        <w:t xml:space="preserve">  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անհրաժեշտ է ներկայացնել  </w:t>
      </w:r>
      <w:r w:rsidR="00A71F4B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ԳԱԿ-ՇՀԱՊՁԲ</w:t>
      </w:r>
      <w:r w:rsidR="00A71F4B">
        <w:rPr>
          <w:rFonts w:ascii="Sylfaen" w:hAnsi="Sylfaen" w:cs="Sylfaen"/>
          <w:i/>
          <w:iCs/>
          <w:sz w:val="24"/>
          <w:szCs w:val="24"/>
          <w:lang w:val="hy-AM"/>
        </w:rPr>
        <w:t xml:space="preserve">-11/2&gt;&gt;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ծածկագրով ընթացակարգի  փոփոխված հրավերով սահմանված  կարգով</w:t>
      </w:r>
      <w:r w:rsidR="00935B65" w:rsidRPr="00935B65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935B65" w:rsidRPr="00935B65" w:rsidRDefault="00935B65" w:rsidP="00935B65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ծածկագիրն է` </w:t>
      </w:r>
      <w:r w:rsidR="00A71F4B">
        <w:rPr>
          <w:rFonts w:ascii="Sylfaen" w:hAnsi="Sylfaen" w:cs="Sylfaen"/>
          <w:lang w:val="hy-AM" w:eastAsia="ru-RU"/>
        </w:rPr>
        <w:t>&lt;&lt;</w:t>
      </w:r>
      <w:r w:rsidR="00A71F4B" w:rsidRPr="001E40DA">
        <w:rPr>
          <w:rFonts w:ascii="Sylfaen" w:hAnsi="Sylfaen"/>
          <w:lang w:val="hy-AM"/>
        </w:rPr>
        <w:t>ԱՀԴ ՇՀ ԱՊՁԲ- 15/1-</w:t>
      </w:r>
      <w:r w:rsidR="00A71F4B">
        <w:rPr>
          <w:rFonts w:ascii="Sylfaen" w:hAnsi="Sylfaen"/>
          <w:lang w:val="hy-AM"/>
        </w:rPr>
        <w:t>97&gt;&gt;</w:t>
      </w:r>
      <w:r w:rsidR="00A71F4B">
        <w:rPr>
          <w:rFonts w:ascii="Sylfaen" w:hAnsi="Sylfaen" w:cs="Sylfaen"/>
          <w:i/>
          <w:iCs/>
          <w:sz w:val="24"/>
          <w:szCs w:val="24"/>
          <w:lang w:val="hy-AM"/>
        </w:rPr>
        <w:t>:</w:t>
      </w:r>
      <w:r w:rsidR="00A71F4B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</w:p>
    <w:p w:rsidR="00A05082" w:rsidRPr="00EA0D0E" w:rsidRDefault="00935B65" w:rsidP="00935B65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935B65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71F4B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>Հարգանքներով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>՝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</w:t>
      </w:r>
    </w:p>
    <w:p w:rsidR="00A71F4B" w:rsidRDefault="00A71F4B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71F4B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              Տնօրեն՝   Սուսաննա Եփրեմյան   </w:t>
      </w:r>
      <w:r w:rsidR="009F78EA" w:rsidRPr="008E1B26">
        <w:rPr>
          <w:rFonts w:ascii="Sylfaen" w:hAnsi="Sylfaen" w:cs="Sylfaen"/>
          <w:b/>
          <w:bCs/>
          <w:sz w:val="24"/>
          <w:szCs w:val="24"/>
          <w:lang w:val="hy-AM"/>
        </w:rPr>
        <w:t>/_________________/</w:t>
      </w:r>
      <w:r w:rsidR="00A05082"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</w:t>
      </w:r>
    </w:p>
    <w:p w:rsidR="00A05082" w:rsidRPr="008E1B26" w:rsidRDefault="009F78EA" w:rsidP="009F78EA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="00A71F4B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</w:t>
      </w:r>
      <w:r w:rsidRPr="008E1B26">
        <w:rPr>
          <w:rFonts w:ascii="Sylfaen" w:hAnsi="Sylfaen" w:cs="Sylfaen"/>
          <w:b/>
          <w:bCs/>
          <w:sz w:val="24"/>
          <w:szCs w:val="24"/>
          <w:lang w:val="hy-AM"/>
        </w:rPr>
        <w:t>Կ.Տ.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Heading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>ԱՀԴ ՇՀ ԱՊՁԲ- 15/1-</w:t>
      </w:r>
      <w:r w:rsidR="00174395">
        <w:rPr>
          <w:rFonts w:ascii="Sylfaen" w:hAnsi="Sylfaen"/>
          <w:lang w:val="hy-AM"/>
        </w:rPr>
        <w:t>97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9F78EA">
        <w:rPr>
          <w:rFonts w:ascii="Sylfaen" w:hAnsi="Sylfaen" w:cs="Sylfaen"/>
          <w:b/>
          <w:bCs/>
          <w:lang w:val="af-ZA" w:eastAsia="ru-RU"/>
        </w:rPr>
        <w:t>&lt;&lt;ՀՀԱրարատի մարզի</w:t>
      </w:r>
      <w:r w:rsidR="00174395">
        <w:rPr>
          <w:rFonts w:ascii="Sylfaen" w:hAnsi="Sylfaen" w:cs="Sylfaen"/>
          <w:b/>
          <w:bCs/>
          <w:lang w:val="hy-AM" w:eastAsia="ru-RU"/>
        </w:rPr>
        <w:t xml:space="preserve"> Խաչփարի միջնակարգ </w:t>
      </w:r>
      <w:r w:rsidR="009F78EA">
        <w:rPr>
          <w:rFonts w:ascii="Sylfaen" w:hAnsi="Sylfaen" w:cs="Sylfaen"/>
          <w:b/>
          <w:bCs/>
          <w:lang w:val="af-ZA" w:eastAsia="ru-RU"/>
        </w:rPr>
        <w:t xml:space="preserve">դպրոց&gt;&gt; 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174395">
        <w:rPr>
          <w:rFonts w:ascii="Sylfaen" w:hAnsi="Sylfaen" w:cs="Sylfaen"/>
          <w:b/>
          <w:bCs/>
          <w:lang w:val="af-ZA" w:eastAsia="ru-RU"/>
        </w:rPr>
        <w:t>N</w:t>
      </w:r>
      <w:r w:rsidR="00174395">
        <w:rPr>
          <w:rFonts w:ascii="Sylfaen" w:hAnsi="Sylfaen" w:cs="Sylfaen"/>
          <w:b/>
          <w:bCs/>
          <w:lang w:val="hy-AM" w:eastAsia="ru-RU"/>
        </w:rPr>
        <w:t xml:space="preserve"> </w:t>
      </w:r>
      <w:r w:rsidRPr="00174395">
        <w:rPr>
          <w:rFonts w:ascii="Sylfaen" w:hAnsi="Sylfaen" w:cs="Sylfaen"/>
          <w:b/>
          <w:bCs/>
          <w:lang w:val="hy-AM" w:eastAsia="ru-RU"/>
        </w:rPr>
        <w:t>«</w:t>
      </w:r>
      <w:r w:rsidR="008C68F9" w:rsidRPr="00174395">
        <w:rPr>
          <w:rFonts w:ascii="Sylfaen" w:hAnsi="Sylfaen"/>
          <w:lang w:val="hy-AM"/>
        </w:rPr>
        <w:t xml:space="preserve">ԱՀԴ ՇՀ ԱՊՁԲ- 15/1- </w:t>
      </w:r>
      <w:r w:rsidR="00174395">
        <w:rPr>
          <w:rFonts w:ascii="Sylfaen" w:hAnsi="Sylfaen"/>
          <w:lang w:val="hy-AM"/>
        </w:rPr>
        <w:t>97</w:t>
      </w:r>
      <w:r w:rsidRPr="00174395">
        <w:rPr>
          <w:rFonts w:ascii="Sylfaen" w:hAnsi="Sylfaen" w:cs="Sylfaen"/>
          <w:b/>
          <w:bCs/>
          <w:lang w:val="hy-AM" w:eastAsia="ru-RU"/>
        </w:rPr>
        <w:t>»</w:t>
      </w:r>
      <w:r w:rsidRPr="00174395">
        <w:rPr>
          <w:rFonts w:ascii="Sylfaen" w:hAnsi="Sylfaen" w:cs="Sylfaen"/>
          <w:b/>
          <w:bCs/>
          <w:lang w:val="af-ZA" w:eastAsia="ru-RU"/>
        </w:rPr>
        <w:t xml:space="preserve">  </w:t>
      </w:r>
      <w:r w:rsidRPr="00174395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</w:t>
      </w:r>
      <w:r w:rsidR="00174395">
        <w:rPr>
          <w:rFonts w:ascii="Sylfaen" w:hAnsi="Sylfaen" w:cs="Sylfaen"/>
          <w:lang w:val="hy-AM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>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</w:t>
      </w:r>
      <w:r w:rsidR="00174395">
        <w:rPr>
          <w:rFonts w:ascii="Sylfaen" w:hAnsi="Sylfaen" w:cs="Sylfaen"/>
          <w:b/>
          <w:bCs/>
          <w:sz w:val="16"/>
          <w:szCs w:val="16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174395">
        <w:rPr>
          <w:rFonts w:ascii="Sylfaen" w:hAnsi="Sylfaen" w:cs="Sylfaen"/>
          <w:b/>
          <w:bCs/>
          <w:sz w:val="16"/>
          <w:szCs w:val="16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</w:t>
      </w:r>
      <w:r w:rsidR="00174395">
        <w:rPr>
          <w:rFonts w:ascii="Sylfaen" w:hAnsi="Sylfaen" w:cs="Sylfaen"/>
          <w:b/>
          <w:bCs/>
          <w:sz w:val="16"/>
          <w:szCs w:val="16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174395">
        <w:rPr>
          <w:rFonts w:ascii="Sylfaen" w:hAnsi="Sylfaen" w:cs="Sylfaen"/>
          <w:b/>
          <w:bCs/>
          <w:sz w:val="16"/>
          <w:szCs w:val="16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174395">
        <w:rPr>
          <w:rFonts w:ascii="Sylfaen" w:hAnsi="Sylfaen" w:cs="Sylfaen"/>
          <w:b/>
          <w:bCs/>
          <w:sz w:val="16"/>
          <w:szCs w:val="16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էլեկտրոնային</w:t>
      </w:r>
      <w:r w:rsidR="00174395">
        <w:rPr>
          <w:rFonts w:ascii="Sylfaen" w:hAnsi="Sylfaen" w:cs="Sylfaen"/>
          <w:b/>
          <w:bCs/>
          <w:sz w:val="16"/>
          <w:szCs w:val="16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փոստի</w:t>
      </w:r>
      <w:r w:rsidR="00174395">
        <w:rPr>
          <w:rFonts w:ascii="Sylfaen" w:hAnsi="Sylfaen" w:cs="Sylfaen"/>
          <w:b/>
          <w:bCs/>
          <w:sz w:val="16"/>
          <w:szCs w:val="16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հասցե</w:t>
      </w:r>
    </w:p>
    <w:p w:rsidR="00A05082" w:rsidRPr="00174395" w:rsidRDefault="00174395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hy-AM" w:eastAsia="ru-RU"/>
        </w:rPr>
      </w:pPr>
      <w:r>
        <w:rPr>
          <w:rFonts w:ascii="Sylfaen" w:hAnsi="Sylfaen" w:cs="Sylfaen"/>
          <w:sz w:val="16"/>
          <w:szCs w:val="16"/>
          <w:lang w:val="hy-AM" w:eastAsia="ru-RU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174395">
        <w:rPr>
          <w:rFonts w:ascii="Sylfaen" w:hAnsi="Sylfaen" w:cs="Sylfaen"/>
          <w:b/>
          <w:bCs/>
          <w:sz w:val="16"/>
          <w:szCs w:val="16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անվանումը (անունը) (ղեկավարի</w:t>
      </w:r>
      <w:r w:rsidR="00174395">
        <w:rPr>
          <w:rFonts w:ascii="Sylfaen" w:hAnsi="Sylfaen" w:cs="Sylfaen"/>
          <w:b/>
          <w:bCs/>
          <w:sz w:val="16"/>
          <w:szCs w:val="16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պաշտոնը, Անուն</w:t>
      </w:r>
      <w:r w:rsidR="00174395">
        <w:rPr>
          <w:rFonts w:ascii="Sylfaen" w:hAnsi="Sylfaen" w:cs="Sylfaen"/>
          <w:b/>
          <w:bCs/>
          <w:sz w:val="16"/>
          <w:szCs w:val="16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174395">
      <w:pPr>
        <w:spacing w:after="0" w:line="240" w:lineRule="auto"/>
        <w:jc w:val="right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174395">
        <w:rPr>
          <w:rFonts w:ascii="Sylfaen" w:hAnsi="Sylfaen" w:cs="Sylfaen"/>
          <w:b/>
          <w:bCs/>
          <w:lang w:val="hy-AM"/>
        </w:rPr>
        <w:t>«</w:t>
      </w:r>
      <w:r w:rsidR="008C68F9" w:rsidRPr="00174395">
        <w:rPr>
          <w:rFonts w:ascii="Sylfaen" w:hAnsi="Sylfaen"/>
          <w:lang w:val="hy-AM"/>
        </w:rPr>
        <w:t>ԱՀԴ ՇՀ ԱՊՁԲ- 15/1-</w:t>
      </w:r>
      <w:r w:rsidR="008C68F9" w:rsidRPr="00EA0D0E">
        <w:rPr>
          <w:rFonts w:ascii="Sylfaen" w:hAnsi="Sylfaen"/>
          <w:lang w:val="hy-AM"/>
        </w:rPr>
        <w:t xml:space="preserve"> </w:t>
      </w:r>
      <w:r w:rsidR="00174395">
        <w:rPr>
          <w:rFonts w:ascii="Sylfaen" w:hAnsi="Sylfaen"/>
          <w:lang w:val="hy-AM"/>
        </w:rPr>
        <w:t>97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="00174395">
        <w:rPr>
          <w:rFonts w:ascii="Sylfaen" w:hAnsi="Sylfaen" w:cs="Sylfaen"/>
          <w:b/>
          <w:bCs/>
          <w:lang w:val="hy-AM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174395">
      <w:pPr>
        <w:spacing w:after="0" w:line="240" w:lineRule="auto"/>
        <w:jc w:val="right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174395">
        <w:rPr>
          <w:rFonts w:ascii="Sylfaen" w:hAnsi="Sylfaen" w:cs="Sylfaen"/>
          <w:b/>
          <w:bCs/>
          <w:lang w:val="es-ES" w:eastAsia="ru-RU"/>
        </w:rPr>
        <w:t>«</w:t>
      </w:r>
      <w:r w:rsidR="008C68F9" w:rsidRPr="00174395">
        <w:rPr>
          <w:rFonts w:ascii="Sylfaen" w:hAnsi="Sylfaen"/>
          <w:lang w:val="hy-AM"/>
        </w:rPr>
        <w:t xml:space="preserve"> ԱՀԴ ՇՀ ԱՊՁԲ- 15/1- </w:t>
      </w:r>
      <w:r w:rsidR="00174395">
        <w:rPr>
          <w:rFonts w:ascii="Sylfaen" w:hAnsi="Sylfaen"/>
          <w:lang w:val="hy-AM"/>
        </w:rPr>
        <w:t>97</w:t>
      </w:r>
      <w:r w:rsidRPr="00174395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C06BD0" w:rsidRDefault="00C06BD0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es-ES" w:eastAsia="ru-RU"/>
        </w:rPr>
      </w:pPr>
    </w:p>
    <w:p w:rsidR="00C06BD0" w:rsidRDefault="00C06BD0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es-ES" w:eastAsia="ru-RU"/>
        </w:rPr>
      </w:pPr>
    </w:p>
    <w:p w:rsidR="00C06BD0" w:rsidRDefault="00C06BD0" w:rsidP="00C06BD0">
      <w:pPr>
        <w:tabs>
          <w:tab w:val="left" w:pos="615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es-ES" w:eastAsia="ru-RU"/>
        </w:rPr>
      </w:pPr>
      <w:r>
        <w:rPr>
          <w:rFonts w:ascii="Sylfaen" w:hAnsi="Sylfaen" w:cs="Sylfaen"/>
          <w:b/>
          <w:bCs/>
          <w:sz w:val="20"/>
          <w:szCs w:val="20"/>
          <w:lang w:val="es-ES" w:eastAsia="ru-RU"/>
        </w:rPr>
        <w:tab/>
      </w:r>
    </w:p>
    <w:p w:rsidR="00C06BD0" w:rsidRPr="00EA0D0E" w:rsidRDefault="00C06BD0" w:rsidP="00C06BD0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C06BD0" w:rsidRPr="00EA0D0E" w:rsidTr="005A25E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C06BD0" w:rsidRPr="00EA0D0E" w:rsidTr="005A25E0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C06BD0" w:rsidRPr="00C06BD0" w:rsidTr="005A25E0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D0" w:rsidRPr="00EA0D0E" w:rsidRDefault="00C06BD0" w:rsidP="005A25E0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C06BD0" w:rsidRPr="00C06BD0" w:rsidTr="005A25E0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D0" w:rsidRPr="00EA0D0E" w:rsidRDefault="00C06BD0" w:rsidP="005A25E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C06BD0" w:rsidRPr="00C06BD0" w:rsidTr="005A25E0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D0" w:rsidRPr="00EA0D0E" w:rsidRDefault="00C06BD0" w:rsidP="005A25E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6BD0" w:rsidRPr="00EA0D0E" w:rsidRDefault="00C06BD0" w:rsidP="005A25E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C06BD0" w:rsidRDefault="00F33DBE" w:rsidP="00C06BD0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es-ES" w:eastAsia="ru-RU"/>
        </w:rPr>
      </w:pPr>
      <w:r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</w:t>
      </w:r>
    </w:p>
    <w:p w:rsidR="00A05082" w:rsidRPr="00EA0D0E" w:rsidRDefault="00C06BD0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 xml:space="preserve"> </w:t>
      </w:r>
      <w:r w:rsidR="00A05082"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E370B4">
        <w:rPr>
          <w:rFonts w:ascii="Sylfaen" w:hAnsi="Sylfaen" w:cs="Sylfaen"/>
          <w:b/>
          <w:bCs/>
          <w:sz w:val="16"/>
          <w:szCs w:val="16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անվանումը (անունը) (ղեկավարի</w:t>
      </w:r>
      <w:r w:rsidR="00E370B4">
        <w:rPr>
          <w:rFonts w:ascii="Sylfaen" w:hAnsi="Sylfaen" w:cs="Sylfaen"/>
          <w:b/>
          <w:bCs/>
          <w:sz w:val="16"/>
          <w:szCs w:val="16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պաշտոնը, Անուն</w:t>
      </w:r>
      <w:r w:rsidR="00E370B4">
        <w:rPr>
          <w:rFonts w:ascii="Sylfaen" w:hAnsi="Sylfaen" w:cs="Sylfaen"/>
          <w:b/>
          <w:bCs/>
          <w:sz w:val="16"/>
          <w:szCs w:val="16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E370B4">
      <w:pPr>
        <w:spacing w:after="0" w:line="240" w:lineRule="auto"/>
        <w:jc w:val="right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5A7263" w:rsidRPr="00EA0D0E" w:rsidRDefault="005A7263" w:rsidP="005A7263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3705E4" w:rsidRPr="003705E4" w:rsidRDefault="005A7263" w:rsidP="005A7263">
      <w:pPr>
        <w:spacing w:after="0"/>
        <w:jc w:val="right"/>
        <w:rPr>
          <w:rFonts w:ascii="Sylfaen" w:hAnsi="Sylfaen"/>
          <w:lang w:val="hy-AM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</w:t>
      </w:r>
    </w:p>
    <w:p w:rsidR="00A61DB3" w:rsidRPr="00EA0D0E" w:rsidRDefault="00A61DB3" w:rsidP="00A61DB3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A61DB3" w:rsidRPr="005C4FA3" w:rsidRDefault="00A61DB3" w:rsidP="00A61DB3">
      <w:pPr>
        <w:pStyle w:val="BodyTextIndent"/>
        <w:jc w:val="right"/>
        <w:rPr>
          <w:rFonts w:ascii="GHEA Grapalat" w:hAnsi="GHEA Grapalat"/>
          <w:i/>
          <w:lang w:val="hy-AM"/>
        </w:rPr>
      </w:pPr>
      <w:r w:rsidRPr="0076481B">
        <w:rPr>
          <w:rFonts w:ascii="GHEA Grapalat" w:hAnsi="GHEA Grapalat" w:cs="GHEA Grapalat"/>
          <w:b/>
          <w:bCs/>
          <w:sz w:val="20"/>
          <w:lang w:val="hy-AM"/>
        </w:rPr>
        <w:lastRenderedPageBreak/>
        <w:t>,,</w:t>
      </w:r>
      <w:r w:rsidRPr="0076481B">
        <w:rPr>
          <w:rFonts w:ascii="Sylfaen" w:hAnsi="Sylfaen" w:cs="Sylfaen"/>
          <w:i/>
          <w:iCs/>
          <w:lang w:val="pt-BR"/>
        </w:rPr>
        <w:t xml:space="preserve"> </w:t>
      </w:r>
      <w:r w:rsidRPr="0076481B">
        <w:rPr>
          <w:rFonts w:ascii="Sylfaen" w:hAnsi="Sylfaen"/>
          <w:lang w:val="hy-AM"/>
        </w:rPr>
        <w:t>ԱՀԴ ՇՀ ԱՊՁԲ- 15/1-</w:t>
      </w:r>
      <w:r w:rsidRPr="005A7263">
        <w:rPr>
          <w:rFonts w:ascii="Sylfaen" w:hAnsi="Sylfaen"/>
          <w:lang w:val="hy-AM"/>
        </w:rPr>
        <w:t>97</w:t>
      </w:r>
      <w:r w:rsidRPr="00EA0D0E">
        <w:rPr>
          <w:rFonts w:ascii="Sylfaen" w:hAnsi="Sylfaen"/>
          <w:lang w:val="hy-AM"/>
        </w:rPr>
        <w:t xml:space="preserve"> </w:t>
      </w:r>
      <w:r w:rsidRPr="005C4FA3">
        <w:rPr>
          <w:rFonts w:ascii="GHEA Grapalat" w:hAnsi="GHEA Grapalat"/>
          <w:lang w:val="hy-AM"/>
        </w:rPr>
        <w:t>ծածկագրով</w:t>
      </w:r>
    </w:p>
    <w:p w:rsidR="00A61DB3" w:rsidRPr="00220A20" w:rsidRDefault="00A61DB3" w:rsidP="00A61DB3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A61DB3" w:rsidRPr="00DE0689" w:rsidRDefault="00A61DB3" w:rsidP="00A61DB3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A61DB3" w:rsidRPr="005C4FA3" w:rsidRDefault="00A61DB3" w:rsidP="00A61DB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8B4B08">
        <w:rPr>
          <w:rFonts w:ascii="GHEA Grapalat" w:hAnsi="GHEA Grapalat" w:cs="Times Armenian"/>
          <w:b/>
          <w:lang w:val="hy-AM"/>
        </w:rPr>
        <w:t xml:space="preserve">ԱՊՐԱՆՔՆԵՐԻ 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A61DB3" w:rsidRPr="005C4FA3" w:rsidRDefault="00A61DB3" w:rsidP="00A61DB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A61DB3" w:rsidRPr="0076481B" w:rsidRDefault="00A61DB3" w:rsidP="00A61DB3">
      <w:pPr>
        <w:pStyle w:val="BodyTextIndent"/>
        <w:jc w:val="center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b/>
          <w:lang w:val="hy-AM"/>
        </w:rPr>
        <w:t>N &lt;&lt;</w:t>
      </w:r>
      <w:r w:rsidRPr="0076481B">
        <w:rPr>
          <w:rFonts w:ascii="GHEA Grapalat" w:hAnsi="GHEA Grapalat"/>
          <w:b/>
          <w:lang w:val="hy-AM"/>
        </w:rPr>
        <w:t>ԱՀԴ ՇՀ ԱՊՁԲ</w:t>
      </w:r>
      <w:r>
        <w:rPr>
          <w:rFonts w:ascii="GHEA Grapalat" w:hAnsi="GHEA Grapalat"/>
          <w:b/>
          <w:lang w:val="hy-AM"/>
        </w:rPr>
        <w:t>- 15/1-</w:t>
      </w:r>
      <w:r w:rsidRPr="005A7263">
        <w:rPr>
          <w:rFonts w:ascii="GHEA Grapalat" w:hAnsi="GHEA Grapalat"/>
          <w:b/>
          <w:lang w:val="hy-AM"/>
        </w:rPr>
        <w:t>97</w:t>
      </w:r>
      <w:r w:rsidRPr="0076481B">
        <w:rPr>
          <w:rFonts w:ascii="GHEA Grapalat" w:hAnsi="GHEA Grapalat"/>
          <w:b/>
          <w:lang w:val="hy-AM"/>
        </w:rPr>
        <w:t xml:space="preserve"> </w:t>
      </w:r>
      <w:r w:rsidRPr="005C4FA3">
        <w:rPr>
          <w:rFonts w:ascii="GHEA Grapalat" w:hAnsi="GHEA Grapalat"/>
          <w:b/>
          <w:lang w:val="hy-AM"/>
        </w:rPr>
        <w:t>&gt;&gt;</w:t>
      </w:r>
    </w:p>
    <w:p w:rsidR="003705E4" w:rsidRPr="008B1172" w:rsidRDefault="003705E4" w:rsidP="003705E4">
      <w:pPr>
        <w:tabs>
          <w:tab w:val="left" w:pos="720"/>
          <w:tab w:val="left" w:pos="1440"/>
          <w:tab w:val="left" w:pos="8865"/>
        </w:tabs>
        <w:spacing w:after="0"/>
        <w:jc w:val="both"/>
        <w:rPr>
          <w:rFonts w:ascii="Arial Unicode" w:hAnsi="Arial Unicode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</w:t>
      </w:r>
      <w:r w:rsidR="005A7263" w:rsidRPr="008B1172">
        <w:rPr>
          <w:rFonts w:ascii="Arial Unicode" w:hAnsi="Arial Unicode"/>
          <w:lang w:val="hy-AM"/>
        </w:rPr>
        <w:t xml:space="preserve">                  </w:t>
      </w:r>
      <w:r w:rsidR="005A7263" w:rsidRPr="008B1172">
        <w:rPr>
          <w:rFonts w:ascii="Arial Unicode" w:hAnsi="Arial Unicode" w:cs="Sylfaen"/>
          <w:sz w:val="20"/>
          <w:lang w:val="hy-AM"/>
        </w:rPr>
        <w:t xml:space="preserve">     </w:t>
      </w:r>
      <w:r w:rsidR="005A7263">
        <w:rPr>
          <w:rFonts w:ascii="Sylfaen" w:hAnsi="Sylfaen" w:cs="Sylfaen"/>
          <w:sz w:val="20"/>
          <w:lang w:val="hy-AM"/>
        </w:rPr>
        <w:t xml:space="preserve">գ. Խաչփար                                       </w:t>
      </w:r>
      <w:r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</w:t>
      </w:r>
      <w:r w:rsidRPr="008B1172">
        <w:rPr>
          <w:rFonts w:ascii="Arial Unicode" w:hAnsi="Arial Unicode" w:cs="Sylfaen"/>
          <w:sz w:val="20"/>
          <w:lang w:val="hy-AM"/>
        </w:rPr>
        <w:t>&lt;&lt;   &gt;&gt; &lt;&lt;          &gt;&gt; 2015  թ.</w:t>
      </w:r>
    </w:p>
    <w:p w:rsidR="003705E4" w:rsidRPr="008B1172" w:rsidRDefault="003705E4" w:rsidP="003705E4">
      <w:pPr>
        <w:tabs>
          <w:tab w:val="left" w:pos="720"/>
          <w:tab w:val="left" w:pos="1440"/>
          <w:tab w:val="left" w:pos="8865"/>
        </w:tabs>
        <w:spacing w:after="0"/>
        <w:jc w:val="both"/>
        <w:rPr>
          <w:rFonts w:ascii="Arial Unicode" w:hAnsi="Arial Unicode" w:cs="Sylfaen"/>
          <w:sz w:val="20"/>
          <w:lang w:val="hy-AM"/>
        </w:rPr>
      </w:pPr>
    </w:p>
    <w:p w:rsidR="003705E4" w:rsidRPr="008B1172" w:rsidRDefault="003705E4" w:rsidP="003705E4">
      <w:pPr>
        <w:spacing w:after="0"/>
        <w:ind w:firstLine="720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&lt;</w:t>
      </w:r>
      <w:r>
        <w:rPr>
          <w:rFonts w:ascii="Sylfaen" w:hAnsi="Sylfaen"/>
          <w:b/>
          <w:sz w:val="20"/>
          <w:lang w:val="hy-AM"/>
        </w:rPr>
        <w:t>ՀՀ Արարատի մարզի Խաչփարի միջնակարգ դպրոց</w:t>
      </w:r>
      <w:r w:rsidRPr="008B1172">
        <w:rPr>
          <w:rFonts w:ascii="Arial Unicode" w:hAnsi="Arial Unicode"/>
          <w:sz w:val="20"/>
          <w:lang w:val="hy-AM"/>
        </w:rPr>
        <w:t xml:space="preserve">&gt; -ն, ի </w:t>
      </w:r>
      <w:r w:rsidRPr="008B1172">
        <w:rPr>
          <w:rFonts w:ascii="Arial Unicode" w:hAnsi="Arial Unicode"/>
          <w:b/>
          <w:sz w:val="20"/>
          <w:lang w:val="hy-AM"/>
        </w:rPr>
        <w:t xml:space="preserve">դեմս </w:t>
      </w:r>
      <w:r w:rsidRPr="008B1172">
        <w:rPr>
          <w:rFonts w:ascii="Sylfaen" w:hAnsi="Sylfaen"/>
          <w:b/>
          <w:sz w:val="20"/>
          <w:lang w:val="hy-AM"/>
        </w:rPr>
        <w:t>Սուսաննա Եփրեմյանի</w:t>
      </w:r>
      <w:r w:rsidRPr="008B1172">
        <w:rPr>
          <w:rFonts w:ascii="Arial Unicode" w:hAnsi="Arial Unicode"/>
          <w:sz w:val="20"/>
          <w:lang w:val="hy-AM"/>
        </w:rPr>
        <w:t>, որը գործում է   &lt;&lt;</w:t>
      </w:r>
      <w:r w:rsidRPr="008B1172">
        <w:rPr>
          <w:rFonts w:ascii="Sylfaen" w:hAnsi="Sylfaen"/>
          <w:b/>
          <w:sz w:val="20"/>
          <w:lang w:val="hy-AM"/>
        </w:rPr>
        <w:t>Կանոնադրության</w:t>
      </w:r>
      <w:r w:rsidRPr="008B1172">
        <w:rPr>
          <w:rFonts w:ascii="Arial Unicode" w:hAnsi="Arial Unicode"/>
          <w:sz w:val="20"/>
          <w:lang w:val="hy-AM"/>
        </w:rPr>
        <w:t>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8B1172">
        <w:rPr>
          <w:rFonts w:ascii="Arial Unicode" w:hAnsi="Arial Unicode"/>
          <w:b/>
          <w:sz w:val="20"/>
          <w:lang w:val="hy-AM"/>
        </w:rPr>
        <w:t xml:space="preserve">1. </w:t>
      </w:r>
      <w:r w:rsidRPr="008B1172">
        <w:rPr>
          <w:rFonts w:ascii="Arial Unicode" w:hAnsi="Arial Unicode" w:cs="Sylfaen"/>
          <w:b/>
          <w:sz w:val="20"/>
          <w:lang w:val="hy-AM"/>
        </w:rPr>
        <w:t>ՊԱՅՄԱՆԱԳՐԻ</w:t>
      </w:r>
      <w:r w:rsidRPr="008B1172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b/>
          <w:sz w:val="20"/>
          <w:lang w:val="hy-AM"/>
        </w:rPr>
        <w:t>ԱՌԱՐԿԱՆ</w:t>
      </w:r>
      <w:r w:rsidRPr="008B1172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1.1. </w:t>
      </w:r>
      <w:r w:rsidRPr="008B1172">
        <w:rPr>
          <w:rFonts w:ascii="Arial Unicode" w:hAnsi="Arial Unicode" w:cs="Sylfaen"/>
          <w:sz w:val="20"/>
          <w:lang w:val="hy-AM"/>
        </w:rPr>
        <w:t>Վաճառողը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պարտավորվում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է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սույն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պայմանա</w:t>
      </w:r>
      <w:r w:rsidRPr="008B1172">
        <w:rPr>
          <w:rFonts w:ascii="Arial Unicode" w:hAnsi="Arial Unicode" w:cs="Times Armenian"/>
          <w:sz w:val="20"/>
          <w:lang w:val="hy-AM"/>
        </w:rPr>
        <w:t>գ</w:t>
      </w:r>
      <w:r w:rsidRPr="008B1172">
        <w:rPr>
          <w:rFonts w:ascii="Arial Unicode" w:hAnsi="Arial Unicode" w:cs="Sylfaen"/>
          <w:sz w:val="20"/>
          <w:lang w:val="hy-AM"/>
        </w:rPr>
        <w:t>րով</w:t>
      </w:r>
      <w:r w:rsidRPr="008B1172">
        <w:rPr>
          <w:rFonts w:ascii="Arial Unicode" w:hAnsi="Arial Unicode" w:cs="Times Armenian"/>
          <w:sz w:val="20"/>
          <w:lang w:val="hy-AM"/>
        </w:rPr>
        <w:t xml:space="preserve"> /</w:t>
      </w:r>
      <w:r w:rsidRPr="008B1172">
        <w:rPr>
          <w:rFonts w:ascii="Arial Unicode" w:hAnsi="Arial Unicode" w:cs="Sylfaen"/>
          <w:sz w:val="20"/>
          <w:lang w:val="hy-AM"/>
        </w:rPr>
        <w:t>այսուհետ</w:t>
      </w:r>
      <w:r w:rsidRPr="008B1172">
        <w:rPr>
          <w:rFonts w:ascii="Arial Unicode" w:hAnsi="Arial Unicode" w:cs="Times Armenian"/>
          <w:sz w:val="20"/>
          <w:lang w:val="hy-AM"/>
        </w:rPr>
        <w:t xml:space="preserve">` </w:t>
      </w:r>
      <w:r w:rsidRPr="008B1172">
        <w:rPr>
          <w:rFonts w:ascii="Arial Unicode" w:hAnsi="Arial Unicode" w:cs="Sylfaen"/>
          <w:sz w:val="20"/>
          <w:lang w:val="hy-AM"/>
        </w:rPr>
        <w:t>Պայմանա</w:t>
      </w:r>
      <w:r w:rsidRPr="008B1172">
        <w:rPr>
          <w:rFonts w:ascii="Arial Unicode" w:hAnsi="Arial Unicode" w:cs="Times Armenian"/>
          <w:sz w:val="20"/>
          <w:lang w:val="hy-AM"/>
        </w:rPr>
        <w:t>գ</w:t>
      </w:r>
      <w:r w:rsidRPr="008B1172">
        <w:rPr>
          <w:rFonts w:ascii="Arial Unicode" w:hAnsi="Arial Unicode" w:cs="Sylfaen"/>
          <w:sz w:val="20"/>
          <w:lang w:val="hy-AM"/>
        </w:rPr>
        <w:t>իր/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սահմանված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կար</w:t>
      </w:r>
      <w:r w:rsidRPr="008B1172">
        <w:rPr>
          <w:rFonts w:ascii="Arial Unicode" w:hAnsi="Arial Unicode" w:cs="Times Armenian"/>
          <w:sz w:val="20"/>
          <w:lang w:val="hy-AM"/>
        </w:rPr>
        <w:t>գ</w:t>
      </w:r>
      <w:r w:rsidRPr="008B1172">
        <w:rPr>
          <w:rFonts w:ascii="Arial Unicode" w:hAnsi="Arial Unicode" w:cs="Sylfaen"/>
          <w:sz w:val="20"/>
          <w:lang w:val="hy-AM"/>
        </w:rPr>
        <w:t>ով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ծավալներով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և</w:t>
      </w:r>
      <w:r w:rsidRPr="008B1172">
        <w:rPr>
          <w:rFonts w:ascii="Arial Unicode" w:hAnsi="Arial Unicode" w:cs="Times Armenian"/>
          <w:sz w:val="20"/>
          <w:lang w:val="hy-AM"/>
        </w:rPr>
        <w:t xml:space="preserve"> գ</w:t>
      </w:r>
      <w:r w:rsidRPr="008B1172">
        <w:rPr>
          <w:rFonts w:ascii="Arial Unicode" w:hAnsi="Arial Unicode" w:cs="Sylfaen"/>
          <w:sz w:val="20"/>
          <w:lang w:val="hy-AM"/>
        </w:rPr>
        <w:t>նման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ժամանակացույցով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նախատեսված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ժամկետներում</w:t>
      </w:r>
      <w:r w:rsidRPr="008B1172">
        <w:rPr>
          <w:rFonts w:ascii="Arial Unicode" w:hAnsi="Arial Unicode" w:cs="Times Armenian"/>
          <w:sz w:val="20"/>
          <w:lang w:val="hy-AM"/>
        </w:rPr>
        <w:t>` (</w:t>
      </w:r>
      <w:r w:rsidRPr="008B1172">
        <w:rPr>
          <w:rFonts w:ascii="Arial Unicode" w:hAnsi="Arial Unicode" w:cs="Sylfaen"/>
          <w:sz w:val="20"/>
          <w:lang w:val="hy-AM"/>
        </w:rPr>
        <w:t>հավելված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N 2)  </w:t>
      </w:r>
      <w:r w:rsidRPr="008B1172">
        <w:rPr>
          <w:rFonts w:ascii="Arial Unicode" w:hAnsi="Arial Unicode" w:cs="Sylfaen"/>
          <w:sz w:val="20"/>
          <w:lang w:val="hy-AM"/>
        </w:rPr>
        <w:t>Գնորդին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նրա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կողմից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որոշված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Ստացողին</w:t>
      </w:r>
      <w:r w:rsidRPr="008B1172">
        <w:rPr>
          <w:rFonts w:ascii="Arial Unicode" w:hAnsi="Arial Unicode" w:cs="Times Armenian"/>
          <w:sz w:val="20"/>
          <w:lang w:val="hy-AM"/>
        </w:rPr>
        <w:t xml:space="preserve"> (այսուհետ` Ստացող) </w:t>
      </w:r>
      <w:r w:rsidRPr="008B1172">
        <w:rPr>
          <w:rFonts w:ascii="Arial Unicode" w:hAnsi="Arial Unicode" w:cs="Sylfaen"/>
          <w:sz w:val="20"/>
          <w:lang w:val="hy-AM"/>
        </w:rPr>
        <w:t>մատակարարել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սույն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պայմանա</w:t>
      </w:r>
      <w:r w:rsidRPr="008B1172">
        <w:rPr>
          <w:rFonts w:ascii="Arial Unicode" w:hAnsi="Arial Unicode"/>
          <w:sz w:val="20"/>
          <w:lang w:val="hy-AM"/>
        </w:rPr>
        <w:t>գ</w:t>
      </w:r>
      <w:r w:rsidRPr="008B1172">
        <w:rPr>
          <w:rFonts w:ascii="Arial Unicode" w:hAnsi="Arial Unicode" w:cs="Sylfaen"/>
          <w:sz w:val="20"/>
          <w:lang w:val="hy-AM"/>
        </w:rPr>
        <w:t>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N 1 </w:t>
      </w:r>
      <w:r w:rsidRPr="008B1172">
        <w:rPr>
          <w:rFonts w:ascii="Arial Unicode" w:hAnsi="Arial Unicode" w:cs="Sylfaen"/>
          <w:sz w:val="20"/>
          <w:lang w:val="hy-AM"/>
        </w:rPr>
        <w:t>հավելվածով`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Տեխնիկական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բնութա</w:t>
      </w:r>
      <w:r w:rsidRPr="008B1172">
        <w:rPr>
          <w:rFonts w:ascii="Arial Unicode" w:hAnsi="Arial Unicode" w:cs="Times Armenian"/>
          <w:sz w:val="20"/>
          <w:lang w:val="hy-AM"/>
        </w:rPr>
        <w:t>գ</w:t>
      </w:r>
      <w:r w:rsidRPr="008B1172">
        <w:rPr>
          <w:rFonts w:ascii="Arial Unicode" w:hAnsi="Arial Unicode" w:cs="Sylfaen"/>
          <w:sz w:val="20"/>
          <w:lang w:val="hy-AM"/>
        </w:rPr>
        <w:t>րով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նախատեսված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___________________________________________________ /այսուհետ`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Ապրանք/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իսկ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Գնորդը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պարտավորվում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է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ընդունել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այդ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Ապրանքը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և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վճարել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դրա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համար /հավելված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N</w:t>
      </w:r>
      <w:r w:rsidRPr="008B1172">
        <w:rPr>
          <w:rFonts w:ascii="Arial Unicode" w:hAnsi="Arial Unicode" w:cs="Sylfaen"/>
          <w:sz w:val="20"/>
          <w:lang w:val="hy-AM"/>
        </w:rPr>
        <w:t xml:space="preserve"> 3/</w:t>
      </w:r>
      <w:r w:rsidRPr="008B1172">
        <w:rPr>
          <w:rFonts w:ascii="Arial Unicode" w:hAnsi="Arial Unicode" w:cs="Times Armenian"/>
          <w:sz w:val="20"/>
          <w:lang w:val="hy-AM"/>
        </w:rPr>
        <w:t xml:space="preserve">։ 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8B1172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3705E4" w:rsidRPr="008B1172" w:rsidRDefault="003705E4" w:rsidP="003705E4">
      <w:pPr>
        <w:tabs>
          <w:tab w:val="left" w:pos="720"/>
        </w:tabs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8B1172">
        <w:rPr>
          <w:rFonts w:ascii="Arial Unicode" w:hAnsi="Arial Unicode" w:cs="Times Armenian"/>
          <w:sz w:val="20"/>
          <w:lang w:val="hy-AM"/>
        </w:rPr>
        <w:t xml:space="preserve">N 2 հավելվածով` գնման ժամանակացույցով </w:t>
      </w:r>
      <w:r w:rsidRPr="008B1172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3705E4" w:rsidRPr="008B1172" w:rsidRDefault="003705E4" w:rsidP="003705E4">
      <w:pPr>
        <w:tabs>
          <w:tab w:val="left" w:pos="720"/>
        </w:tabs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8B1172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3.1 Գնորդն իրավունք ունի`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>
        <w:rPr>
          <w:rFonts w:ascii="Sylfaen" w:hAnsi="Sylfaen"/>
          <w:sz w:val="20"/>
          <w:lang w:val="hy-AM"/>
        </w:rPr>
        <w:t xml:space="preserve">___ </w:t>
      </w:r>
      <w:r w:rsidRPr="008B1172">
        <w:rPr>
          <w:rFonts w:ascii="Arial Unicode" w:hAnsi="Arial Unicode"/>
          <w:sz w:val="20"/>
          <w:lang w:val="hy-AM"/>
        </w:rPr>
        <w:t>օրից ավելի.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գ)</w:t>
      </w:r>
      <w:r w:rsidRPr="008B1172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3705E4" w:rsidRPr="008B1172" w:rsidRDefault="003705E4" w:rsidP="003705E4">
      <w:pPr>
        <w:tabs>
          <w:tab w:val="left" w:pos="720"/>
        </w:tabs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3705E4" w:rsidRPr="008B1172" w:rsidRDefault="003705E4" w:rsidP="003705E4">
      <w:pPr>
        <w:tabs>
          <w:tab w:val="left" w:pos="720"/>
        </w:tabs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3705E4" w:rsidRPr="008B1172" w:rsidRDefault="003705E4" w:rsidP="003705E4">
      <w:pPr>
        <w:tabs>
          <w:tab w:val="left" w:pos="720"/>
        </w:tabs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3705E4" w:rsidRPr="008B1172" w:rsidRDefault="003705E4" w:rsidP="003705E4">
      <w:pPr>
        <w:tabs>
          <w:tab w:val="left" w:pos="720"/>
        </w:tabs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ab/>
        <w:t>բ) Ապրանքի մատակարարման ժամկետները խախտվել են ---- օրից ավելի,</w:t>
      </w:r>
    </w:p>
    <w:p w:rsidR="003705E4" w:rsidRPr="008B1172" w:rsidRDefault="003705E4" w:rsidP="003705E4">
      <w:pPr>
        <w:tabs>
          <w:tab w:val="left" w:pos="720"/>
        </w:tabs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8B1172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8B1172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8B1172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8B1172">
        <w:rPr>
          <w:rFonts w:ascii="Arial Unicode" w:hAnsi="Arial Unicode"/>
          <w:b/>
          <w:sz w:val="20"/>
          <w:lang w:val="hy-AM"/>
        </w:rPr>
        <w:t>4. ԱՊՐԱՆՔԻ ԳԻՆԸ ԵՎ ՎՃԱՐՄԱՆ ԿԱՐԳԸ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3705E4" w:rsidRPr="008B1172" w:rsidRDefault="003705E4" w:rsidP="003705E4">
      <w:pPr>
        <w:spacing w:after="0"/>
        <w:ind w:firstLine="720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3705E4" w:rsidRDefault="003705E4" w:rsidP="003705E4">
      <w:pPr>
        <w:spacing w:after="0"/>
        <w:ind w:firstLine="709"/>
        <w:jc w:val="both"/>
        <w:rPr>
          <w:rFonts w:ascii="Sylfaen" w:hAnsi="Sylfaen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8B1172">
        <w:rPr>
          <w:rFonts w:ascii="Arial Unicode" w:hAnsi="Arial Unicode" w:cs="Sylfaen"/>
          <w:sz w:val="20"/>
          <w:lang w:val="hy-AM"/>
        </w:rPr>
        <w:t>սակայն ոչ ուշ քան 2015 թ. դեկտեմբերի 25-ը</w:t>
      </w:r>
      <w:r w:rsidRPr="008B1172">
        <w:rPr>
          <w:rFonts w:ascii="Arial Unicode" w:hAnsi="Arial Unicode"/>
          <w:sz w:val="20"/>
          <w:lang w:val="hy-AM"/>
        </w:rPr>
        <w:t>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Sylfaen" w:hAnsi="Sylfaen"/>
          <w:sz w:val="20"/>
          <w:lang w:val="hy-AM"/>
        </w:rPr>
      </w:pP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8B1172">
        <w:rPr>
          <w:rFonts w:ascii="Arial Unicode" w:hAnsi="Arial Unicode"/>
          <w:b/>
          <w:sz w:val="20"/>
          <w:lang w:val="hy-AM"/>
        </w:rPr>
        <w:tab/>
        <w:t>5. ԱՊՐԱՆՔԻ ՈՐԱԿԸ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8B1172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 </w:t>
      </w:r>
      <w:r>
        <w:rPr>
          <w:rFonts w:ascii="Sylfaen" w:hAnsi="Sylfaen"/>
          <w:sz w:val="20"/>
          <w:lang w:val="hy-AM"/>
        </w:rPr>
        <w:t xml:space="preserve">____ </w:t>
      </w:r>
      <w:r w:rsidRPr="008B1172">
        <w:rPr>
          <w:rFonts w:ascii="Arial Unicode" w:hAnsi="Arial Unicode"/>
          <w:sz w:val="20"/>
          <w:lang w:val="hy-AM"/>
        </w:rPr>
        <w:t>օրինակ /Հավելված N 4/։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3705E4" w:rsidRDefault="003705E4" w:rsidP="003705E4">
      <w:pPr>
        <w:spacing w:after="0"/>
        <w:ind w:firstLine="709"/>
        <w:jc w:val="both"/>
        <w:rPr>
          <w:rFonts w:ascii="Sylfaen" w:hAnsi="Sylfaen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 </w:t>
      </w:r>
      <w:r w:rsidRPr="008B1172">
        <w:rPr>
          <w:rFonts w:ascii="Arial Unicode" w:hAnsi="Arial Unicode"/>
          <w:sz w:val="20"/>
          <w:lang w:val="hy-AM"/>
        </w:rPr>
        <w:tab/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8B1172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lastRenderedPageBreak/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8B1172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8B1172">
        <w:rPr>
          <w:rFonts w:ascii="Arial Unicode" w:hAnsi="Arial Unicode"/>
          <w:sz w:val="20"/>
          <w:lang w:val="hy-AM"/>
        </w:rPr>
        <w:t xml:space="preserve">  չափով։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8B1172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8B1172" w:rsidDel="009B7E9C">
        <w:rPr>
          <w:rFonts w:ascii="Arial Unicode" w:hAnsi="Arial Unicode"/>
          <w:sz w:val="20"/>
          <w:lang w:val="hy-AM"/>
        </w:rPr>
        <w:t xml:space="preserve"> </w:t>
      </w:r>
      <w:r w:rsidRPr="008B1172">
        <w:rPr>
          <w:rFonts w:ascii="Arial Unicode" w:hAnsi="Arial Unicode"/>
          <w:sz w:val="20"/>
          <w:lang w:val="hy-AM"/>
        </w:rPr>
        <w:t xml:space="preserve"> չափով։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8B1172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8B1172">
        <w:rPr>
          <w:rFonts w:ascii="Arial Unicode" w:hAnsi="Arial Unicode"/>
          <w:sz w:val="20"/>
          <w:lang w:val="hy-AM"/>
        </w:rPr>
        <w:t xml:space="preserve">  չափով։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8B1172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</w:p>
    <w:p w:rsidR="003705E4" w:rsidRPr="008B1172" w:rsidRDefault="003705E4" w:rsidP="003705E4">
      <w:pPr>
        <w:spacing w:after="0"/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8B1172">
        <w:rPr>
          <w:rFonts w:ascii="Arial Unicode" w:hAnsi="Arial Unicode"/>
          <w:b/>
          <w:sz w:val="20"/>
          <w:lang w:val="hy-AM"/>
        </w:rPr>
        <w:t>9. ԱՅԼ ՊԱՅՄԱՆՆԵՐ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9.1 </w:t>
      </w:r>
      <w:r w:rsidRPr="008B1172">
        <w:rPr>
          <w:rFonts w:ascii="Arial Unicode" w:hAnsi="Arial Unicode" w:cs="Sylfaen"/>
          <w:sz w:val="20"/>
          <w:lang w:val="hy-AM"/>
        </w:rPr>
        <w:t>Այն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դեպքում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 xml:space="preserve">երբ </w:t>
      </w:r>
      <w:r w:rsidRPr="008B1172">
        <w:rPr>
          <w:rFonts w:ascii="Arial Unicode" w:hAnsi="Arial Unicode"/>
          <w:sz w:val="20"/>
          <w:lang w:val="hy-AM"/>
        </w:rPr>
        <w:t>&lt;&lt;Գնումների մասին&gt;&gt; ՀՀ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օրենքով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նախատեսված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կարգով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գնումների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մասին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Հայաստանի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Հանրապետության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օրենսդրության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պահանջների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կատարման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նկատմամբ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հսկողության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և</w:t>
      </w:r>
      <w:r w:rsidRPr="008B1172">
        <w:rPr>
          <w:rFonts w:ascii="Arial Unicode" w:hAnsi="Arial Unicode" w:cs="Times Armenian"/>
          <w:sz w:val="20"/>
          <w:lang w:val="hy-AM"/>
        </w:rPr>
        <w:t xml:space="preserve"> (</w:t>
      </w:r>
      <w:r w:rsidRPr="008B1172">
        <w:rPr>
          <w:rFonts w:ascii="Arial Unicode" w:hAnsi="Arial Unicode" w:cs="Sylfaen"/>
          <w:sz w:val="20"/>
          <w:lang w:val="hy-AM"/>
        </w:rPr>
        <w:t>կամ</w:t>
      </w:r>
      <w:r w:rsidRPr="008B1172">
        <w:rPr>
          <w:rFonts w:ascii="Arial Unicode" w:hAnsi="Arial Unicode" w:cs="Times Armenian"/>
          <w:sz w:val="20"/>
          <w:lang w:val="hy-AM"/>
        </w:rPr>
        <w:t xml:space="preserve">) </w:t>
      </w:r>
      <w:r w:rsidRPr="008B1172">
        <w:rPr>
          <w:rFonts w:ascii="Arial Unicode" w:hAnsi="Arial Unicode" w:cs="Sylfaen"/>
          <w:sz w:val="20"/>
          <w:lang w:val="hy-AM"/>
        </w:rPr>
        <w:t>վերահսկողության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բողոքների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քննության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արդյունքում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արձանագրվում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է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որ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գնման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գործընթացում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մինչև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Պայմանագրի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կնքումը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Վաճառողը</w:t>
      </w:r>
      <w:r w:rsidRPr="008B1172">
        <w:rPr>
          <w:rFonts w:ascii="Arial Unicode" w:hAnsi="Arial Unicode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ներկայացրել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է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կեղծ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փաստաթղթեր</w:t>
      </w:r>
      <w:r w:rsidRPr="008B1172">
        <w:rPr>
          <w:rFonts w:ascii="Arial Unicode" w:hAnsi="Arial Unicode" w:cs="Times Armenian"/>
          <w:sz w:val="20"/>
          <w:lang w:val="hy-AM"/>
        </w:rPr>
        <w:t xml:space="preserve"> (</w:t>
      </w:r>
      <w:r w:rsidRPr="008B1172">
        <w:rPr>
          <w:rFonts w:ascii="Arial Unicode" w:hAnsi="Arial Unicode" w:cs="Sylfaen"/>
          <w:sz w:val="20"/>
          <w:lang w:val="hy-AM"/>
        </w:rPr>
        <w:t>տեղեկություններ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և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տվյալներ</w:t>
      </w:r>
      <w:r w:rsidRPr="008B1172">
        <w:rPr>
          <w:rFonts w:ascii="Arial Unicode" w:hAnsi="Arial Unicode" w:cs="Times Armenian"/>
          <w:sz w:val="20"/>
          <w:lang w:val="hy-AM"/>
        </w:rPr>
        <w:t xml:space="preserve">), </w:t>
      </w:r>
      <w:r w:rsidRPr="008B1172">
        <w:rPr>
          <w:rFonts w:ascii="Arial Unicode" w:hAnsi="Arial Unicode" w:cs="Sylfaen"/>
          <w:sz w:val="20"/>
          <w:lang w:val="hy-AM"/>
        </w:rPr>
        <w:t>կամ</w:t>
      </w:r>
      <w:r w:rsidRPr="008B1172">
        <w:rPr>
          <w:rFonts w:ascii="Arial Unicode" w:hAnsi="Arial Unicode" w:cs="Times Armenian"/>
          <w:sz w:val="20"/>
          <w:lang w:val="hy-AM"/>
        </w:rPr>
        <w:t xml:space="preserve"> Վաճառողին</w:t>
      </w:r>
      <w:r w:rsidRPr="008B1172">
        <w:rPr>
          <w:rFonts w:ascii="Arial Unicode" w:hAnsi="Arial Unicode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հաղթող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ճանաչելու</w:t>
      </w:r>
      <w:r w:rsidRPr="008B1172">
        <w:rPr>
          <w:rFonts w:ascii="Arial Unicode" w:hAnsi="Arial Unicode" w:cs="Times Armenian"/>
          <w:sz w:val="20"/>
          <w:lang w:val="hy-AM"/>
        </w:rPr>
        <w:t xml:space="preserve"> (</w:t>
      </w:r>
      <w:r w:rsidRPr="008B1172">
        <w:rPr>
          <w:rFonts w:ascii="Arial Unicode" w:hAnsi="Arial Unicode" w:cs="Sylfaen"/>
          <w:sz w:val="20"/>
          <w:lang w:val="hy-AM"/>
        </w:rPr>
        <w:t>ընտրելու</w:t>
      </w:r>
      <w:r w:rsidRPr="008B1172">
        <w:rPr>
          <w:rFonts w:ascii="Arial Unicode" w:hAnsi="Arial Unicode" w:cs="Times Armenian"/>
          <w:sz w:val="20"/>
          <w:lang w:val="hy-AM"/>
        </w:rPr>
        <w:t xml:space="preserve">) </w:t>
      </w:r>
      <w:r w:rsidRPr="008B1172">
        <w:rPr>
          <w:rFonts w:ascii="Arial Unicode" w:hAnsi="Arial Unicode" w:cs="Sylfaen"/>
          <w:sz w:val="20"/>
          <w:lang w:val="hy-AM"/>
        </w:rPr>
        <w:t>մասին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որոշումը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չի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համապատասխանում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Հայաստանի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Հանրապետության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օրենսդրությանը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ապա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այդ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հիմքերն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հայտ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գալուց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հետո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Գնորդն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իրավունք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ունի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միակողմանիորեն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լուծելու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Պայմանագիրը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եթե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արձանագրված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խախտումները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մինչև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Պայմանագրի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կնքումը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հայտնի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լինելու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դեպքում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գնումների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մասին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Հայաստանի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Հանրապետության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օրենսդրության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համաձայն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հիմք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կհանդիսանային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Պայմանագիրը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չկնքելու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համար</w:t>
      </w:r>
      <w:r w:rsidRPr="008B1172">
        <w:rPr>
          <w:rFonts w:ascii="Arial Unicode" w:hAnsi="Arial Unicode" w:cs="Times Armenian"/>
          <w:sz w:val="20"/>
          <w:lang w:val="hy-AM"/>
        </w:rPr>
        <w:t xml:space="preserve">։ </w:t>
      </w:r>
      <w:r w:rsidRPr="008B1172">
        <w:rPr>
          <w:rFonts w:ascii="Arial Unicode" w:hAnsi="Arial Unicode" w:cs="Sylfaen"/>
          <w:sz w:val="20"/>
          <w:lang w:val="hy-AM"/>
        </w:rPr>
        <w:t>Ընդ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որում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, Գնորդը </w:t>
      </w:r>
      <w:r w:rsidRPr="008B1172">
        <w:rPr>
          <w:rFonts w:ascii="Arial Unicode" w:hAnsi="Arial Unicode" w:cs="Sylfaen"/>
          <w:sz w:val="20"/>
          <w:lang w:val="hy-AM"/>
        </w:rPr>
        <w:t>չի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կրում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Պայմանագրի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միակողմանի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լուծման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հետևանքով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 xml:space="preserve"> Վաճառողի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համար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առաջացող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վնասների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բաց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թողնված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օգուտի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ռիսկը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իսկ</w:t>
      </w:r>
      <w:r w:rsidRPr="008B1172">
        <w:rPr>
          <w:rFonts w:ascii="Arial Unicode" w:hAnsi="Arial Unicode" w:cs="Times Armenian"/>
          <w:sz w:val="20"/>
          <w:lang w:val="hy-AM"/>
        </w:rPr>
        <w:t xml:space="preserve"> Վաճառողը</w:t>
      </w:r>
      <w:r w:rsidRPr="008B1172">
        <w:rPr>
          <w:rFonts w:ascii="Arial Unicode" w:hAnsi="Arial Unicode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պարտավոր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է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Հայաստանի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Հանրապետության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օրենսդրությամբ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սահմանված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կարգով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փոխհատուցել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իր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մեղքով</w:t>
      </w:r>
      <w:r w:rsidRPr="008B1172">
        <w:rPr>
          <w:rFonts w:ascii="Arial Unicode" w:hAnsi="Arial Unicode" w:cs="Times Armenian"/>
          <w:sz w:val="20"/>
          <w:lang w:val="hy-AM"/>
        </w:rPr>
        <w:t xml:space="preserve"> Գնորդի </w:t>
      </w:r>
      <w:r w:rsidRPr="008B1172">
        <w:rPr>
          <w:rFonts w:ascii="Arial Unicode" w:hAnsi="Arial Unicode" w:cs="Sylfaen"/>
          <w:sz w:val="20"/>
          <w:lang w:val="hy-AM"/>
        </w:rPr>
        <w:t>կրած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վնասներն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այն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ծավալով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որը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չի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ծածկվում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մինչև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լուծումը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գնման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Պայմանագրի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կատարմամբ</w:t>
      </w:r>
      <w:r w:rsidRPr="008B1172">
        <w:rPr>
          <w:rFonts w:ascii="Arial Unicode" w:hAnsi="Arial Unicode" w:cs="Times Armenian"/>
          <w:sz w:val="20"/>
          <w:lang w:val="hy-AM"/>
        </w:rPr>
        <w:t xml:space="preserve"> Գնորդի </w:t>
      </w:r>
      <w:r w:rsidRPr="008B1172">
        <w:rPr>
          <w:rFonts w:ascii="Arial Unicode" w:hAnsi="Arial Unicode" w:cs="Sylfaen"/>
          <w:sz w:val="20"/>
          <w:lang w:val="hy-AM"/>
        </w:rPr>
        <w:t>ստացածով։</w:t>
      </w:r>
    </w:p>
    <w:p w:rsidR="003705E4" w:rsidRPr="008B1172" w:rsidRDefault="003705E4" w:rsidP="003705E4">
      <w:pPr>
        <w:spacing w:after="0"/>
        <w:ind w:firstLine="720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9.2 </w:t>
      </w:r>
      <w:r w:rsidRPr="008B1172">
        <w:rPr>
          <w:rFonts w:ascii="Arial Unicode" w:hAnsi="Arial Unicode" w:cs="Sylfaen"/>
          <w:sz w:val="20"/>
          <w:lang w:val="hy-AM"/>
        </w:rPr>
        <w:t>Պայմանագիրն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ուժի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մեջ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է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մտնում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Կողմերի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ստորագրման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կողմերի Պայմանագրով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ստանձնած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պարտավորությունների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ողջ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ծավալով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կատարումը</w:t>
      </w:r>
      <w:r w:rsidRPr="008B1172">
        <w:rPr>
          <w:rFonts w:ascii="Arial Unicode" w:hAnsi="Arial Unicode" w:cs="Times Armenian"/>
          <w:sz w:val="20"/>
          <w:lang w:val="hy-AM"/>
        </w:rPr>
        <w:t xml:space="preserve">։ 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 w:cs="Sylfaen"/>
          <w:sz w:val="20"/>
          <w:lang w:val="hy-AM"/>
        </w:rPr>
        <w:t>Պայմանագրից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ծագած</w:t>
      </w:r>
      <w:r w:rsidRPr="008B1172">
        <w:rPr>
          <w:rFonts w:ascii="Arial Unicode" w:hAnsi="Arial Unicode" w:cs="Times Armenian"/>
          <w:sz w:val="20"/>
          <w:lang w:val="hy-AM"/>
        </w:rPr>
        <w:t xml:space="preserve">` </w:t>
      </w:r>
      <w:r w:rsidRPr="008B1172">
        <w:rPr>
          <w:rFonts w:ascii="Arial Unicode" w:hAnsi="Arial Unicode" w:cs="Sylfaen"/>
          <w:sz w:val="20"/>
          <w:lang w:val="hy-AM"/>
        </w:rPr>
        <w:t>կողմի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վճարային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պարտավորությունը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չի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կարող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դադարել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այլ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պայմանագրից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ծագած</w:t>
      </w:r>
      <w:r w:rsidRPr="008B1172">
        <w:rPr>
          <w:rFonts w:ascii="Arial Unicode" w:hAnsi="Arial Unicode" w:cs="Times Armenian"/>
          <w:sz w:val="20"/>
          <w:lang w:val="hy-AM"/>
        </w:rPr>
        <w:t xml:space="preserve">` </w:t>
      </w:r>
      <w:r w:rsidRPr="008B1172">
        <w:rPr>
          <w:rFonts w:ascii="Arial Unicode" w:hAnsi="Arial Unicode" w:cs="Sylfaen"/>
          <w:sz w:val="20"/>
          <w:lang w:val="hy-AM"/>
        </w:rPr>
        <w:t>հակընդդեմ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պարտավորության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հաշվանցով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առանց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կողմերի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գրավոր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և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կնիքով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հաստատված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համաձայնության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։ </w:t>
      </w:r>
      <w:r w:rsidRPr="008B1172">
        <w:rPr>
          <w:rFonts w:ascii="Arial Unicode" w:hAnsi="Arial Unicode" w:cs="Sylfaen"/>
          <w:sz w:val="20"/>
          <w:lang w:val="hy-AM"/>
        </w:rPr>
        <w:t>Սույն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պայմանագրից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ծագած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պահանջի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իրավունքը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չի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կարող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փոխանցվել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այլ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անձի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առանց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պարտապան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կողմի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գրավոր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համաձայնության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։ 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9.3 </w:t>
      </w:r>
      <w:r w:rsidRPr="008B1172">
        <w:rPr>
          <w:rFonts w:ascii="Arial Unicode" w:hAnsi="Arial Unicode" w:cs="Sylfaen"/>
          <w:sz w:val="20"/>
          <w:lang w:val="hy-AM"/>
        </w:rPr>
        <w:t>Պայմանագրի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հետ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կապված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վեճերը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ենթակա</w:t>
      </w:r>
      <w:r w:rsidRPr="008B1172">
        <w:rPr>
          <w:rFonts w:ascii="Arial Unicode" w:hAnsi="Arial Unicode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են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քննության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Հայաստանի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Հանրապետության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դատարաններում</w:t>
      </w:r>
      <w:r w:rsidRPr="008B1172">
        <w:rPr>
          <w:rFonts w:ascii="Arial Unicode" w:hAnsi="Arial Unicode" w:cs="Times Armenian"/>
          <w:sz w:val="20"/>
          <w:lang w:val="hy-AM"/>
        </w:rPr>
        <w:t>։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9.4</w:t>
      </w:r>
      <w:r w:rsidRPr="008B1172">
        <w:rPr>
          <w:rFonts w:ascii="Arial Unicode" w:hAnsi="Arial Unicode"/>
          <w:sz w:val="20"/>
          <w:lang w:val="hy-AM"/>
        </w:rPr>
        <w:tab/>
      </w:r>
      <w:r w:rsidRPr="008B1172">
        <w:rPr>
          <w:rFonts w:ascii="Arial Unicode" w:hAnsi="Arial Unicode" w:cs="Sylfaen"/>
          <w:sz w:val="20"/>
          <w:lang w:val="hy-AM"/>
        </w:rPr>
        <w:t>Պայմանագրում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փոփոխություններ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և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լրացումներ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կարող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են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կատարվել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միայն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Կողմերի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փոխադարձ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համաձայնությամբ</w:t>
      </w:r>
      <w:r w:rsidRPr="008B1172">
        <w:rPr>
          <w:rFonts w:ascii="Arial Unicode" w:hAnsi="Arial Unicode" w:cs="Times Armenian"/>
          <w:sz w:val="20"/>
          <w:lang w:val="hy-AM"/>
        </w:rPr>
        <w:t xml:space="preserve">` </w:t>
      </w:r>
      <w:r w:rsidRPr="008B1172">
        <w:rPr>
          <w:rFonts w:ascii="Arial Unicode" w:hAnsi="Arial Unicode" w:cs="Sylfaen"/>
          <w:sz w:val="20"/>
          <w:lang w:val="hy-AM"/>
        </w:rPr>
        <w:t>համաձայնագիր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կնքելու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միջոցով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որը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կհանդիսանա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Պայմանագրի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անբաժանելի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մասը</w:t>
      </w:r>
      <w:r w:rsidRPr="008B1172">
        <w:rPr>
          <w:rFonts w:ascii="Arial Unicode" w:hAnsi="Arial Unicode" w:cs="Times Armenian"/>
          <w:sz w:val="20"/>
          <w:lang w:val="hy-AM"/>
        </w:rPr>
        <w:t xml:space="preserve">։ 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8B1172">
        <w:rPr>
          <w:rFonts w:ascii="Arial Unicode" w:hAnsi="Arial Unicode" w:cs="Sylfaen"/>
          <w:sz w:val="20"/>
          <w:lang w:val="hy-AM"/>
        </w:rPr>
        <w:t>Արգելվում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է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Պայմանագրում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կատարել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այնպիսի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փոփոխություններ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որոնք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հանգեցնում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են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գնվող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Ապրանքի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ծավալների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կամ ձեռք բերվող գնման առարկաների միավորի գնի կամ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Պայմանագրի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գնի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արհեստական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փոփոխման</w:t>
      </w:r>
      <w:r w:rsidRPr="008B1172">
        <w:rPr>
          <w:rFonts w:ascii="Arial Unicode" w:hAnsi="Arial Unicode" w:cs="Times Armenian"/>
          <w:sz w:val="20"/>
          <w:lang w:val="hy-AM"/>
        </w:rPr>
        <w:t>։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8B1172">
        <w:rPr>
          <w:rFonts w:ascii="Arial Unicode" w:hAnsi="Arial Unicode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8B1172">
        <w:rPr>
          <w:rFonts w:ascii="Arial Unicode" w:hAnsi="Arial Unicode"/>
          <w:b/>
          <w:sz w:val="20"/>
          <w:lang w:val="hy-AM"/>
        </w:rPr>
        <w:t xml:space="preserve">** </w:t>
      </w:r>
      <w:r w:rsidRPr="008B1172">
        <w:rPr>
          <w:rFonts w:ascii="Arial Unicode" w:hAnsi="Arial Unicode" w:cs="Sylfaen"/>
          <w:sz w:val="20"/>
          <w:lang w:val="hy-AM"/>
        </w:rPr>
        <w:t>Ե</w:t>
      </w:r>
      <w:r w:rsidRPr="008B1172">
        <w:rPr>
          <w:rFonts w:ascii="Arial Unicode" w:hAnsi="Arial Unicode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8B1172">
        <w:rPr>
          <w:rFonts w:ascii="Arial Unicode" w:hAnsi="Arial Unicode" w:cs="Sylfaen"/>
          <w:sz w:val="20"/>
          <w:lang w:val="hy-AM"/>
        </w:rPr>
        <w:t>`</w:t>
      </w:r>
    </w:p>
    <w:p w:rsidR="003705E4" w:rsidRPr="008B1172" w:rsidRDefault="003705E4" w:rsidP="003705E4">
      <w:pPr>
        <w:tabs>
          <w:tab w:val="num" w:pos="1620"/>
        </w:tabs>
        <w:spacing w:after="0"/>
        <w:ind w:firstLine="709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lastRenderedPageBreak/>
        <w:t>1) պայմանագրի կատարման ընթացքում գործակալի փոփոխությունն իրականացվում է Գնորդի համաձայնությամբ.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8B1172">
        <w:rPr>
          <w:rFonts w:ascii="Arial Unicode" w:hAnsi="Arial Unicode" w:cs="Times Armenian"/>
          <w:sz w:val="20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3705E4" w:rsidRPr="008B1172" w:rsidRDefault="003705E4" w:rsidP="003705E4">
      <w:pPr>
        <w:tabs>
          <w:tab w:val="left" w:pos="720"/>
        </w:tabs>
        <w:spacing w:after="0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3705E4" w:rsidRPr="008B1172" w:rsidRDefault="003705E4" w:rsidP="003705E4">
      <w:pPr>
        <w:tabs>
          <w:tab w:val="num" w:pos="0"/>
          <w:tab w:val="left" w:pos="720"/>
          <w:tab w:val="num" w:pos="900"/>
        </w:tabs>
        <w:spacing w:after="0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3705E4" w:rsidRPr="008B1172" w:rsidRDefault="003705E4" w:rsidP="003705E4">
      <w:pPr>
        <w:spacing w:after="0"/>
        <w:ind w:firstLine="567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9.7 Պ</w:t>
      </w:r>
      <w:r w:rsidRPr="008B1172">
        <w:rPr>
          <w:rFonts w:ascii="Arial Unicode" w:hAnsi="Arial Unicode"/>
          <w:spacing w:val="-4"/>
          <w:sz w:val="20"/>
          <w:lang w:val="hy-AM"/>
        </w:rPr>
        <w:t xml:space="preserve">այմանագիրը չի </w:t>
      </w:r>
      <w:r w:rsidRPr="008B1172">
        <w:rPr>
          <w:rFonts w:ascii="Arial Unicode" w:hAnsi="Arial Unicode"/>
          <w:sz w:val="20"/>
          <w:lang w:val="hy-AM"/>
        </w:rPr>
        <w:t>կարող փոփոխվել կողմերի պարտա</w:t>
      </w:r>
      <w:r w:rsidRPr="008B1172">
        <w:rPr>
          <w:rFonts w:ascii="Arial Unicode" w:hAnsi="Arial Unicode"/>
          <w:sz w:val="20"/>
          <w:lang w:val="hy-AM"/>
        </w:rPr>
        <w:softHyphen/>
        <w:t>վորու</w:t>
      </w:r>
      <w:r w:rsidRPr="008B1172">
        <w:rPr>
          <w:rFonts w:ascii="Arial Unicode" w:hAnsi="Arial Unicode"/>
          <w:sz w:val="20"/>
          <w:lang w:val="hy-AM"/>
        </w:rPr>
        <w:softHyphen/>
        <w:t>թյունների մասնակի չկատարման հետևանքով</w:t>
      </w:r>
      <w:r w:rsidRPr="008B1172" w:rsidDel="00591DE3">
        <w:rPr>
          <w:rFonts w:ascii="Arial Unicode" w:hAnsi="Arial Unicode"/>
          <w:sz w:val="20"/>
          <w:lang w:val="hy-AM"/>
        </w:rPr>
        <w:t xml:space="preserve"> </w:t>
      </w:r>
      <w:r w:rsidRPr="008B1172">
        <w:rPr>
          <w:rFonts w:ascii="Arial Unicode" w:hAnsi="Arial Unicode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3705E4" w:rsidRPr="008B1172" w:rsidRDefault="003705E4" w:rsidP="003705E4">
      <w:pPr>
        <w:tabs>
          <w:tab w:val="left" w:pos="1248"/>
        </w:tabs>
        <w:spacing w:after="0"/>
        <w:ind w:firstLine="702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8B1172">
        <w:rPr>
          <w:rFonts w:ascii="Arial Unicode" w:hAnsi="Arial Unicode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**9.8 Պայմանագիրը կնքվում է ընդհանուր`______ՀՀ դրամ արժեքով, սակայն քանի որ նախատեսված են ավելի քիչ միջոցներ, քան Պայմանագրի գինն է` Ապրանքի մատակարարման մնացած մասը կկատարվի հաջորդող տարիներին միջոցներ նախատեսվելու դեպքում` լրացուցիչ համաձայնագիր կնքելու միջոցով: Ապրանքի մատակարարման համար տվյալ տարվան հաջորդող տարում միջոցներ չնախատեսվելու դեպքում,  այդ մասով Պայմանագիրը կլուծվի: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>9.9</w:t>
      </w:r>
      <w:r w:rsidRPr="008B1172">
        <w:rPr>
          <w:rFonts w:ascii="Arial Unicode" w:hAnsi="Arial Unicode"/>
          <w:sz w:val="20"/>
          <w:lang w:val="hy-AM"/>
        </w:rPr>
        <w:tab/>
      </w:r>
      <w:r w:rsidRPr="008B1172">
        <w:rPr>
          <w:rFonts w:ascii="Arial Unicode" w:hAnsi="Arial Unicode" w:cs="Sylfaen"/>
          <w:sz w:val="20"/>
          <w:lang w:val="hy-AM"/>
        </w:rPr>
        <w:t>Պայմանա</w:t>
      </w:r>
      <w:r w:rsidRPr="008B1172">
        <w:rPr>
          <w:rFonts w:ascii="Arial Unicode" w:hAnsi="Arial Unicode" w:cs="Times Armenian"/>
          <w:sz w:val="20"/>
          <w:lang w:val="hy-AM"/>
        </w:rPr>
        <w:t>գ</w:t>
      </w:r>
      <w:r w:rsidRPr="008B1172">
        <w:rPr>
          <w:rFonts w:ascii="Arial Unicode" w:hAnsi="Arial Unicode" w:cs="Sylfaen"/>
          <w:sz w:val="20"/>
          <w:lang w:val="hy-AM"/>
        </w:rPr>
        <w:t>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կապակցությամբ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ծա</w:t>
      </w:r>
      <w:r w:rsidRPr="008B1172">
        <w:rPr>
          <w:rFonts w:ascii="Arial Unicode" w:hAnsi="Arial Unicode" w:cs="Times Armenian"/>
          <w:sz w:val="20"/>
          <w:lang w:val="hy-AM"/>
        </w:rPr>
        <w:t>գ</w:t>
      </w:r>
      <w:r w:rsidRPr="008B1172">
        <w:rPr>
          <w:rFonts w:ascii="Arial Unicode" w:hAnsi="Arial Unicode" w:cs="Sylfaen"/>
          <w:sz w:val="20"/>
          <w:lang w:val="hy-AM"/>
        </w:rPr>
        <w:t>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վեճերը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լուծվում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են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բանակցությունների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միջոցով</w:t>
      </w:r>
      <w:r w:rsidRPr="008B1172">
        <w:rPr>
          <w:rFonts w:ascii="Arial Unicode" w:hAnsi="Arial Unicode" w:cs="Times Armenian"/>
          <w:sz w:val="20"/>
          <w:lang w:val="hy-AM"/>
        </w:rPr>
        <w:t xml:space="preserve">։ </w:t>
      </w:r>
      <w:r w:rsidRPr="008B1172">
        <w:rPr>
          <w:rFonts w:ascii="Arial Unicode" w:hAnsi="Arial Unicode" w:cs="Sylfaen"/>
          <w:sz w:val="20"/>
          <w:lang w:val="hy-AM"/>
        </w:rPr>
        <w:t>Համաձայնություն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ձեռք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չբերելու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դեպքում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վեճերը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լուծվում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են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դատական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կար</w:t>
      </w:r>
      <w:r w:rsidRPr="008B1172">
        <w:rPr>
          <w:rFonts w:ascii="Arial Unicode" w:hAnsi="Arial Unicode" w:cs="Times Armenian"/>
          <w:sz w:val="20"/>
          <w:lang w:val="hy-AM"/>
        </w:rPr>
        <w:t>գ</w:t>
      </w:r>
      <w:r w:rsidRPr="008B1172">
        <w:rPr>
          <w:rFonts w:ascii="Arial Unicode" w:hAnsi="Arial Unicode" w:cs="Sylfaen"/>
          <w:sz w:val="20"/>
          <w:lang w:val="hy-AM"/>
        </w:rPr>
        <w:t>ով</w:t>
      </w:r>
      <w:r w:rsidRPr="008B1172">
        <w:rPr>
          <w:rFonts w:ascii="Arial Unicode" w:hAnsi="Arial Unicode" w:cs="Times Armenian"/>
          <w:sz w:val="20"/>
          <w:lang w:val="hy-AM"/>
        </w:rPr>
        <w:t>։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/>
          <w:sz w:val="20"/>
          <w:lang w:val="hy-AM"/>
        </w:rPr>
      </w:pPr>
      <w:r w:rsidRPr="008B1172">
        <w:rPr>
          <w:rFonts w:ascii="Arial Unicode" w:hAnsi="Arial Unicode"/>
          <w:sz w:val="20"/>
          <w:lang w:val="hy-AM"/>
        </w:rPr>
        <w:t xml:space="preserve">9.10 </w:t>
      </w:r>
      <w:r w:rsidRPr="008B1172">
        <w:rPr>
          <w:rFonts w:ascii="Arial Unicode" w:hAnsi="Arial Unicode" w:cs="Sylfaen"/>
          <w:sz w:val="20"/>
          <w:lang w:val="hy-AM"/>
        </w:rPr>
        <w:t>Պայմանա</w:t>
      </w:r>
      <w:r w:rsidRPr="008B1172">
        <w:rPr>
          <w:rFonts w:ascii="Arial Unicode" w:hAnsi="Arial Unicode" w:cs="Times Armenian"/>
          <w:sz w:val="20"/>
          <w:lang w:val="hy-AM"/>
        </w:rPr>
        <w:t>գ</w:t>
      </w:r>
      <w:r w:rsidRPr="008B1172">
        <w:rPr>
          <w:rFonts w:ascii="Arial Unicode" w:hAnsi="Arial Unicode" w:cs="Sylfaen"/>
          <w:sz w:val="20"/>
          <w:lang w:val="hy-AM"/>
        </w:rPr>
        <w:t>իրը կազմված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է ____ </w:t>
      </w:r>
      <w:r w:rsidRPr="008B1172">
        <w:rPr>
          <w:rFonts w:ascii="Arial Unicode" w:hAnsi="Arial Unicode" w:cs="Sylfaen"/>
          <w:sz w:val="20"/>
          <w:lang w:val="hy-AM"/>
        </w:rPr>
        <w:t>էջից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կնքվում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է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երկու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օրինակից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որոնք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ունեն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հավասարազոր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իրավաբանական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ուժ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յուրաքանչյուր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կողմին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տրվում</w:t>
      </w:r>
      <w:r w:rsidRPr="008B1172">
        <w:rPr>
          <w:rFonts w:ascii="Arial Unicode" w:hAnsi="Arial Unicode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է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մեկական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օրինակ</w:t>
      </w:r>
      <w:r w:rsidRPr="008B1172">
        <w:rPr>
          <w:rFonts w:ascii="Arial Unicode" w:hAnsi="Arial Unicode" w:cs="Times Armenian"/>
          <w:sz w:val="20"/>
          <w:lang w:val="hy-AM"/>
        </w:rPr>
        <w:t xml:space="preserve">։ </w:t>
      </w:r>
      <w:r w:rsidRPr="008B1172">
        <w:rPr>
          <w:rFonts w:ascii="Arial Unicode" w:hAnsi="Arial Unicode" w:cs="Sylfaen"/>
          <w:sz w:val="20"/>
          <w:lang w:val="hy-AM"/>
        </w:rPr>
        <w:t>Պայմանա</w:t>
      </w:r>
      <w:r w:rsidRPr="008B1172">
        <w:rPr>
          <w:rFonts w:ascii="Arial Unicode" w:hAnsi="Arial Unicode" w:cs="Times Armenian"/>
          <w:sz w:val="20"/>
          <w:lang w:val="hy-AM"/>
        </w:rPr>
        <w:t>գ</w:t>
      </w:r>
      <w:r w:rsidRPr="008B1172">
        <w:rPr>
          <w:rFonts w:ascii="Arial Unicode" w:hAnsi="Arial Unicode" w:cs="Sylfaen"/>
          <w:sz w:val="20"/>
          <w:lang w:val="hy-AM"/>
        </w:rPr>
        <w:t>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N 1, N 2, N 3 և N 4  </w:t>
      </w:r>
      <w:r w:rsidRPr="008B1172">
        <w:rPr>
          <w:rFonts w:ascii="Arial Unicode" w:hAnsi="Arial Unicode" w:cs="Sylfaen"/>
          <w:sz w:val="20"/>
          <w:lang w:val="hy-AM"/>
        </w:rPr>
        <w:t>հավելվածները</w:t>
      </w:r>
      <w:r w:rsidRPr="008B1172">
        <w:rPr>
          <w:rFonts w:ascii="Arial Unicode" w:hAnsi="Arial Unicode" w:cs="Times Armenian"/>
          <w:sz w:val="20"/>
          <w:lang w:val="hy-AM"/>
        </w:rPr>
        <w:t xml:space="preserve">, </w:t>
      </w:r>
      <w:r w:rsidRPr="008B1172">
        <w:rPr>
          <w:rFonts w:ascii="Arial Unicode" w:hAnsi="Arial Unicode" w:cs="Sylfaen"/>
          <w:sz w:val="20"/>
          <w:lang w:val="hy-AM"/>
        </w:rPr>
        <w:t>համարվում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են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Պայմանա</w:t>
      </w:r>
      <w:r w:rsidRPr="008B1172">
        <w:rPr>
          <w:rFonts w:ascii="Arial Unicode" w:hAnsi="Arial Unicode" w:cs="Times Armenian"/>
          <w:sz w:val="20"/>
          <w:lang w:val="hy-AM"/>
        </w:rPr>
        <w:t>գ</w:t>
      </w:r>
      <w:r w:rsidRPr="008B1172">
        <w:rPr>
          <w:rFonts w:ascii="Arial Unicode" w:hAnsi="Arial Unicode" w:cs="Sylfaen"/>
          <w:sz w:val="20"/>
          <w:lang w:val="hy-AM"/>
        </w:rPr>
        <w:t>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անբաժանելի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մասը</w:t>
      </w:r>
      <w:r w:rsidRPr="008B1172">
        <w:rPr>
          <w:rFonts w:ascii="Arial Unicode" w:hAnsi="Arial Unicode" w:cs="Times Armenian"/>
          <w:sz w:val="20"/>
          <w:lang w:val="hy-AM"/>
        </w:rPr>
        <w:t>։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8B1172">
        <w:rPr>
          <w:rFonts w:ascii="Arial Unicode" w:hAnsi="Arial Unicode" w:cs="Sylfaen"/>
          <w:sz w:val="20"/>
          <w:lang w:val="hy-AM"/>
        </w:rPr>
        <w:t>9.11 Պայմանա</w:t>
      </w:r>
      <w:r w:rsidRPr="008B1172">
        <w:rPr>
          <w:rFonts w:ascii="Arial Unicode" w:hAnsi="Arial Unicode" w:cs="Times Armenian"/>
          <w:sz w:val="20"/>
          <w:lang w:val="hy-AM"/>
        </w:rPr>
        <w:t>գ</w:t>
      </w:r>
      <w:r w:rsidRPr="008B1172">
        <w:rPr>
          <w:rFonts w:ascii="Arial Unicode" w:hAnsi="Arial Unicode" w:cs="Sylfaen"/>
          <w:sz w:val="20"/>
          <w:lang w:val="hy-AM"/>
        </w:rPr>
        <w:t>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հետ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կապված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հարաբերությունների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նկատմամբ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կիրառվում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է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Հայաստանի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Հանրապետության</w:t>
      </w:r>
      <w:r w:rsidRPr="008B1172">
        <w:rPr>
          <w:rFonts w:ascii="Arial Unicode" w:hAnsi="Arial Unicode" w:cs="Times Armenian"/>
          <w:sz w:val="20"/>
          <w:lang w:val="hy-AM"/>
        </w:rPr>
        <w:t xml:space="preserve"> </w:t>
      </w:r>
      <w:r w:rsidRPr="008B1172">
        <w:rPr>
          <w:rFonts w:ascii="Arial Unicode" w:hAnsi="Arial Unicode" w:cs="Sylfaen"/>
          <w:sz w:val="20"/>
          <w:lang w:val="hy-AM"/>
        </w:rPr>
        <w:t>իրավունքը</w:t>
      </w:r>
      <w:r w:rsidRPr="008B1172">
        <w:rPr>
          <w:rFonts w:ascii="Arial Unicode" w:hAnsi="Arial Unicode" w:cs="Times Armenian"/>
          <w:sz w:val="20"/>
          <w:lang w:val="hy-AM"/>
        </w:rPr>
        <w:t>։</w:t>
      </w:r>
    </w:p>
    <w:p w:rsidR="003705E4" w:rsidRPr="008B1172" w:rsidRDefault="003705E4" w:rsidP="003705E4">
      <w:pPr>
        <w:tabs>
          <w:tab w:val="left" w:pos="1276"/>
        </w:tabs>
        <w:spacing w:after="0"/>
        <w:ind w:firstLine="720"/>
        <w:jc w:val="both"/>
        <w:rPr>
          <w:rFonts w:ascii="Arial Unicode" w:hAnsi="Arial Unicode"/>
          <w:sz w:val="20"/>
          <w:lang w:val="hy-AM"/>
        </w:rPr>
      </w:pPr>
    </w:p>
    <w:p w:rsidR="003705E4" w:rsidRDefault="003705E4" w:rsidP="003705E4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10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 Կողմերի հասցեները, բանկային վավերապայմանները և ստորագրությունները</w:t>
      </w:r>
    </w:p>
    <w:p w:rsidR="003705E4" w:rsidRDefault="003705E4" w:rsidP="003705E4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3705E4" w:rsidRPr="00EA0D0E" w:rsidRDefault="003705E4" w:rsidP="003705E4">
      <w:pPr>
        <w:spacing w:after="0" w:line="360" w:lineRule="auto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>
        <w:rPr>
          <w:rFonts w:ascii="Sylfaen" w:hAnsi="Sylfaen" w:cs="Sylfaen"/>
          <w:b/>
          <w:bCs/>
          <w:sz w:val="24"/>
          <w:szCs w:val="24"/>
          <w:lang w:val="hy-AM" w:eastAsia="ru-RU"/>
        </w:rPr>
        <w:t xml:space="preserve">                      </w:t>
      </w:r>
      <w:r w:rsidRPr="00EA0D0E">
        <w:rPr>
          <w:rFonts w:ascii="Sylfaen" w:hAnsi="Sylfaen" w:cs="Sylfaen"/>
          <w:b/>
          <w:bCs/>
          <w:sz w:val="24"/>
          <w:szCs w:val="24"/>
          <w:lang w:val="nb-NO" w:eastAsia="ru-RU"/>
        </w:rPr>
        <w:t>ԳՆՈՐԴ</w:t>
      </w:r>
      <w:r>
        <w:rPr>
          <w:rFonts w:ascii="Sylfaen" w:hAnsi="Sylfaen" w:cs="Sylfaen"/>
          <w:b/>
          <w:bCs/>
          <w:sz w:val="24"/>
          <w:szCs w:val="24"/>
          <w:lang w:val="hy-AM" w:eastAsia="ru-RU"/>
        </w:rPr>
        <w:t xml:space="preserve">                                                                    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ՎԱՃԱՌՈՂ</w:t>
      </w:r>
    </w:p>
    <w:p w:rsidR="003705E4" w:rsidRPr="007E4A57" w:rsidRDefault="003705E4" w:rsidP="003705E4">
      <w:pPr>
        <w:spacing w:after="0" w:line="240" w:lineRule="auto"/>
        <w:ind w:left="360"/>
        <w:rPr>
          <w:rFonts w:ascii="Sylfaen" w:hAnsi="Sylfaen" w:cs="Sylfaen"/>
          <w:b/>
          <w:bCs/>
          <w:sz w:val="18"/>
          <w:szCs w:val="16"/>
          <w:lang w:val="pt-BR"/>
        </w:rPr>
      </w:pPr>
      <w:r w:rsidRPr="007E4A57">
        <w:rPr>
          <w:rFonts w:ascii="Sylfaen" w:hAnsi="Sylfaen" w:cs="Sylfaen"/>
          <w:b/>
          <w:bCs/>
          <w:sz w:val="18"/>
          <w:szCs w:val="16"/>
          <w:u w:val="single"/>
          <w:lang w:val="hy-AM"/>
        </w:rPr>
        <w:t>&lt;&lt;ՀՀ Արարատի մարզի Խաչփարի____</w:t>
      </w:r>
      <w:r w:rsidRPr="007E4A57">
        <w:rPr>
          <w:rFonts w:ascii="Sylfaen" w:hAnsi="Sylfaen" w:cs="Sylfaen"/>
          <w:b/>
          <w:bCs/>
          <w:sz w:val="18"/>
          <w:szCs w:val="16"/>
          <w:lang w:val="pt-BR"/>
        </w:rPr>
        <w:t xml:space="preserve">                      </w:t>
      </w:r>
      <w:r>
        <w:rPr>
          <w:rFonts w:ascii="Sylfaen" w:hAnsi="Sylfaen" w:cs="Sylfaen"/>
          <w:b/>
          <w:bCs/>
          <w:sz w:val="18"/>
          <w:szCs w:val="16"/>
          <w:lang w:val="pt-BR"/>
        </w:rPr>
        <w:t xml:space="preserve">                 </w:t>
      </w:r>
      <w:r w:rsidRPr="007E4A57">
        <w:rPr>
          <w:rFonts w:ascii="Sylfaen" w:hAnsi="Sylfaen" w:cs="Sylfaen"/>
          <w:b/>
          <w:bCs/>
          <w:sz w:val="18"/>
          <w:szCs w:val="16"/>
          <w:lang w:val="pt-BR"/>
        </w:rPr>
        <w:t xml:space="preserve"> ____________________________________</w:t>
      </w:r>
    </w:p>
    <w:p w:rsidR="003705E4" w:rsidRPr="00EA0D0E" w:rsidRDefault="003705E4" w:rsidP="003705E4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hy-AM"/>
        </w:rPr>
        <w:t>միջնակարգ դպրոց&gt;&gt; ՊՈԱԿ_________</w:t>
      </w:r>
      <w:r w:rsidRPr="007E4A57">
        <w:rPr>
          <w:rFonts w:ascii="Sylfaen" w:hAnsi="Sylfaen" w:cs="Sylfaen"/>
          <w:b/>
          <w:bCs/>
          <w:sz w:val="18"/>
          <w:szCs w:val="16"/>
          <w:lang w:val="pt-BR"/>
        </w:rPr>
        <w:t xml:space="preserve">                            </w:t>
      </w:r>
      <w:r>
        <w:rPr>
          <w:rFonts w:ascii="Sylfaen" w:hAnsi="Sylfaen" w:cs="Sylfaen"/>
          <w:b/>
          <w:bCs/>
          <w:sz w:val="18"/>
          <w:szCs w:val="16"/>
          <w:lang w:val="hy-AM"/>
        </w:rPr>
        <w:t xml:space="preserve">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____________________________________       </w:t>
      </w:r>
    </w:p>
    <w:p w:rsidR="003705E4" w:rsidRPr="00EA0D0E" w:rsidRDefault="003705E4" w:rsidP="003705E4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7E4A57">
        <w:rPr>
          <w:rFonts w:ascii="Sylfaen" w:hAnsi="Sylfaen" w:cs="Sylfaen"/>
          <w:b/>
          <w:bCs/>
          <w:i/>
          <w:sz w:val="20"/>
          <w:szCs w:val="20"/>
          <w:lang w:val="hy-AM"/>
        </w:rPr>
        <w:t>գտնվելու</w:t>
      </w:r>
      <w:r w:rsidRPr="007E4A57">
        <w:rPr>
          <w:rFonts w:ascii="Sylfaen" w:hAnsi="Sylfaen" w:cs="Sylfaen"/>
          <w:b/>
          <w:bCs/>
          <w:i/>
          <w:sz w:val="20"/>
          <w:szCs w:val="20"/>
          <w:lang w:val="pt-BR"/>
        </w:rPr>
        <w:t xml:space="preserve"> </w:t>
      </w:r>
      <w:r w:rsidRPr="007E4A57">
        <w:rPr>
          <w:rFonts w:ascii="Sylfaen" w:hAnsi="Sylfaen" w:cs="Sylfaen"/>
          <w:b/>
          <w:bCs/>
          <w:i/>
          <w:sz w:val="20"/>
          <w:szCs w:val="20"/>
          <w:lang w:val="hy-AM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7E4A57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գ. Խաչփար 5փ., 15 շ.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370B4">
        <w:rPr>
          <w:rFonts w:ascii="Sylfaen" w:hAnsi="Sylfaen" w:cs="Sylfaen"/>
          <w:b/>
          <w:bCs/>
          <w:sz w:val="20"/>
          <w:szCs w:val="20"/>
          <w:lang w:val="hy-AM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370B4">
        <w:rPr>
          <w:rFonts w:ascii="Sylfaen" w:hAnsi="Sylfaen" w:cs="Sylfaen"/>
          <w:b/>
          <w:bCs/>
          <w:sz w:val="20"/>
          <w:szCs w:val="20"/>
          <w:lang w:val="hy-AM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3705E4" w:rsidRPr="00EA0D0E" w:rsidRDefault="003705E4" w:rsidP="003705E4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7E4A57">
        <w:rPr>
          <w:rFonts w:ascii="Sylfaen" w:hAnsi="Sylfaen" w:cs="Sylfaen"/>
          <w:b/>
          <w:bCs/>
          <w:i/>
          <w:sz w:val="20"/>
          <w:szCs w:val="20"/>
          <w:lang w:val="hy-AM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&lt;&lt; ՎՏԲ Հայսատան բանկ&gt;&gt;_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</w:t>
      </w:r>
      <w:r w:rsidRPr="00E370B4">
        <w:rPr>
          <w:rFonts w:ascii="Sylfaen" w:hAnsi="Sylfaen" w:cs="Sylfaen"/>
          <w:b/>
          <w:bCs/>
          <w:sz w:val="20"/>
          <w:szCs w:val="20"/>
          <w:lang w:val="hy-AM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3705E4" w:rsidRPr="00EA0D0E" w:rsidRDefault="003705E4" w:rsidP="003705E4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___</w:t>
      </w:r>
      <w:r w:rsidRPr="007E4A57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&lt;&lt;16026451801200&gt;&gt;</w:t>
      </w:r>
      <w:r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______________________________</w:t>
      </w:r>
    </w:p>
    <w:p w:rsidR="003705E4" w:rsidRDefault="003705E4" w:rsidP="003705E4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hy-AM"/>
        </w:rPr>
      </w:pPr>
      <w:r w:rsidRPr="007E4A57">
        <w:rPr>
          <w:rFonts w:ascii="Sylfaen" w:hAnsi="Sylfaen" w:cs="Sylfaen"/>
          <w:b/>
          <w:bCs/>
          <w:i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__</w:t>
      </w:r>
      <w:r w:rsidRPr="007E4A57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03804229</w:t>
      </w:r>
      <w:r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______________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3705E4" w:rsidRDefault="003705E4" w:rsidP="003705E4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3705E4" w:rsidRDefault="003705E4" w:rsidP="003705E4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hy-AM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t>________________________________                                    _________________________________</w:t>
      </w:r>
    </w:p>
    <w:p w:rsidR="003705E4" w:rsidRPr="007E4A57" w:rsidRDefault="003705E4" w:rsidP="003705E4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hy-AM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ստորագրություն                                                                         ստորագրություն</w:t>
      </w:r>
    </w:p>
    <w:p w:rsidR="00A05082" w:rsidRPr="003705E4" w:rsidRDefault="00A05082" w:rsidP="003705E4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3705E4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br w:type="page"/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lastRenderedPageBreak/>
        <w:t>հավելված</w:t>
      </w:r>
      <w:r w:rsidR="00A05082"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EA0D0E" w:rsidRDefault="007504E9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504E9">
        <w:rPr>
          <w:rFonts w:ascii="Sylfaen" w:hAnsi="Sylfaen" w:cs="GHEA Grapalat"/>
          <w:b/>
          <w:bCs/>
          <w:sz w:val="20"/>
          <w:szCs w:val="20"/>
          <w:lang w:val="hy-AM" w:eastAsia="ru-RU"/>
        </w:rPr>
        <w:t>&lt;&lt;</w:t>
      </w:r>
      <w:r w:rsidR="008C68F9" w:rsidRPr="007504E9">
        <w:rPr>
          <w:rFonts w:ascii="Sylfaen" w:hAnsi="Sylfaen"/>
          <w:lang w:val="hy-AM"/>
        </w:rPr>
        <w:t>ԱՀԴ ՇՀ ԱՊՁԲ- 15/1-</w:t>
      </w:r>
      <w:r w:rsidRPr="007504E9">
        <w:rPr>
          <w:rFonts w:ascii="Sylfaen" w:hAnsi="Sylfaen"/>
          <w:lang w:val="hy-AM"/>
        </w:rPr>
        <w:t>97&gt;&gt;</w:t>
      </w:r>
      <w:r w:rsidR="008C68F9" w:rsidRPr="00EA0D0E">
        <w:rPr>
          <w:rFonts w:ascii="Sylfaen" w:hAnsi="Sylfaen"/>
          <w:lang w:val="hy-AM"/>
        </w:rPr>
        <w:t xml:space="preserve">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A05082" w:rsidRPr="00EA0D0E" w:rsidRDefault="009F78EA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7504E9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Խաչփարի միջնակարգ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դպրոց&gt;&gt; </w:t>
      </w:r>
      <w:r w:rsidRPr="007504E9">
        <w:rPr>
          <w:rFonts w:ascii="Sylfaen" w:hAnsi="Sylfaen" w:cs="Sylfaen"/>
          <w:b/>
          <w:bCs/>
          <w:sz w:val="20"/>
          <w:szCs w:val="20"/>
          <w:lang w:val="pt-BR" w:eastAsia="ru-RU"/>
        </w:rPr>
        <w:t>ՊՈԱԿ</w:t>
      </w:r>
      <w:r w:rsidRPr="007504E9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="00A05082" w:rsidRPr="007504E9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-ի կարիքների համար սննդամթերքի գնման</w:t>
      </w:r>
    </w:p>
    <w:p w:rsidR="00A05082" w:rsidRPr="00EA0D0E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EA0D0E" w:rsidRPr="00EA0D0E" w:rsidTr="00A245C2">
        <w:trPr>
          <w:cantSplit/>
          <w:trHeight w:val="1055"/>
        </w:trPr>
        <w:tc>
          <w:tcPr>
            <w:tcW w:w="645" w:type="dxa"/>
            <w:vAlign w:val="center"/>
          </w:tcPr>
          <w:p w:rsidR="00EA0D0E" w:rsidRPr="00A245C2" w:rsidRDefault="00EA0D0E" w:rsidP="00A245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hy-AM" w:eastAsia="ru-RU"/>
              </w:rPr>
            </w:pPr>
          </w:p>
          <w:p w:rsidR="00EA0D0E" w:rsidRPr="00A245C2" w:rsidRDefault="00702DC0" w:rsidP="00A245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ru-RU" w:eastAsia="ru-RU"/>
              </w:rPr>
              <w:t>Չափաբաժին</w:t>
            </w:r>
          </w:p>
        </w:tc>
        <w:tc>
          <w:tcPr>
            <w:tcW w:w="166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A0D0E" w:rsidRPr="00EA0D0E" w:rsidTr="00A245C2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  <w:vAlign w:val="center"/>
          </w:tcPr>
          <w:p w:rsidR="00EA0D0E" w:rsidRPr="00A245C2" w:rsidRDefault="00EA0D0E" w:rsidP="00A245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Չափաբաժին  N 1</w:t>
            </w: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A245C2">
        <w:trPr>
          <w:cantSplit/>
          <w:trHeight w:val="1349"/>
        </w:trPr>
        <w:tc>
          <w:tcPr>
            <w:tcW w:w="645" w:type="dxa"/>
            <w:vAlign w:val="center"/>
          </w:tcPr>
          <w:p w:rsidR="00EA0D0E" w:rsidRPr="00A245C2" w:rsidRDefault="00EA0D0E" w:rsidP="00A24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A245C2" w:rsidRDefault="00EA0D0E" w:rsidP="00A24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A245C2" w:rsidRDefault="00EA0D0E" w:rsidP="00A24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A245C2" w:rsidRDefault="00EA0D0E" w:rsidP="00A24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45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306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B65">
              <w:rPr>
                <w:rFonts w:ascii="Sylfaen" w:hAnsi="Sylfaen" w:cs="Sylfaen"/>
                <w:b/>
                <w:bCs/>
                <w:sz w:val="20"/>
                <w:szCs w:val="18"/>
                <w:lang w:val="ru-RU" w:eastAsia="ru-RU"/>
              </w:rPr>
              <w:t>Հաց</w:t>
            </w:r>
            <w:r w:rsidR="00935B65" w:rsidRPr="00935B65">
              <w:rPr>
                <w:rFonts w:ascii="Sylfaen" w:hAnsi="Sylfaen" w:cs="Sylfaen"/>
                <w:b/>
                <w:bCs/>
                <w:sz w:val="20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</w:t>
            </w:r>
            <w:r w:rsidR="00797D8B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(ՌԴՍանՊին2.3.2.107801)</w:t>
            </w:r>
            <w:r w:rsidR="00797D8B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EA0D0E" w:rsidRPr="00EA0D0E" w:rsidTr="00A245C2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  <w:vAlign w:val="center"/>
          </w:tcPr>
          <w:p w:rsidR="00EA0D0E" w:rsidRPr="00A245C2" w:rsidRDefault="00EA0D0E" w:rsidP="00A24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935B65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Չափաբաժին  N 2</w:t>
            </w: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A245C2">
        <w:trPr>
          <w:gridAfter w:val="1"/>
          <w:wAfter w:w="36" w:type="dxa"/>
        </w:trPr>
        <w:tc>
          <w:tcPr>
            <w:tcW w:w="645" w:type="dxa"/>
            <w:vAlign w:val="center"/>
          </w:tcPr>
          <w:p w:rsidR="00EA0D0E" w:rsidRPr="00A245C2" w:rsidRDefault="00EA0D0E" w:rsidP="00A24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A245C2" w:rsidRDefault="00EA0D0E" w:rsidP="00A24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A245C2" w:rsidRDefault="00EA0D0E" w:rsidP="00A24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45C2">
              <w:rPr>
                <w:rFonts w:ascii="Sylfaen" w:hAnsi="Sylfaen" w:cs="Sylfae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A15C5B" w:rsidRDefault="00EA0D0E" w:rsidP="00A15C5B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  <w:r w:rsidR="00A15C5B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</w:t>
            </w:r>
            <w:r w:rsidR="00AC1EA4" w:rsidRPr="00AC1EA4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անդրոժ</w:t>
            </w:r>
            <w:r w:rsidR="00AC1EA4" w:rsidRPr="00AC1EA4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խմորից,</w:t>
            </w:r>
            <w:r w:rsidR="00AC1EA4" w:rsidRPr="00AC1EA4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չափածրարված,</w:t>
            </w:r>
            <w:r w:rsidR="00AC1EA4" w:rsidRPr="00AC1EA4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="00AC1EA4" w:rsidRPr="00AC1EA4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87592</w:t>
            </w:r>
            <w:r w:rsidR="00AC1EA4" w:rsidRPr="00AC1EA4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</w:t>
            </w:r>
            <w:r w:rsidR="00AC1EA4" w:rsidRPr="00AC1EA4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համարժեքը:</w:t>
            </w:r>
            <w:r w:rsidR="00AC1EA4" w:rsidRPr="00AC1EA4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Անվտանգությունն</w:t>
            </w:r>
            <w:r w:rsidR="00AC1EA4" w:rsidRPr="00AC1EA4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="00AC1EA4" w:rsidRPr="00AC1EA4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</w:t>
            </w:r>
            <w:r w:rsidR="00AC1EA4" w:rsidRPr="00AC1EA4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III</w:t>
            </w:r>
            <w:r w:rsidR="00AC1EA4" w:rsidRPr="00AC1EA4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4.9012010</w:t>
            </w:r>
            <w:r w:rsidR="00AC1EA4" w:rsidRPr="00AC1EA4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հիգիենիկ,</w:t>
            </w:r>
            <w:r w:rsidR="00AC1EA4" w:rsidRPr="00AC1EA4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նորմատիվների</w:t>
            </w:r>
            <w:r w:rsidR="00AC1EA4" w:rsidRPr="00AC1EA4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և</w:t>
            </w:r>
            <w:r w:rsidR="00AC1EA4" w:rsidRPr="00AC1EA4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&lt;&lt;Սննդամթերքի</w:t>
            </w:r>
            <w:r w:rsidR="00AC1EA4" w:rsidRPr="00AC1EA4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անվտանգության</w:t>
            </w:r>
            <w:r w:rsidR="00AC1EA4" w:rsidRPr="00AC1EA4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մասին&gt;&gt;</w:t>
            </w:r>
            <w:r w:rsidR="00AC1EA4" w:rsidRPr="00AC1EA4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ՀՀ</w:t>
            </w:r>
            <w:r w:rsidR="00AC1EA4" w:rsidRPr="00AC1EA4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օրենքի</w:t>
            </w:r>
            <w:r w:rsidR="00AC1EA4" w:rsidRPr="00AC1EA4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 xml:space="preserve">9-րդ </w:t>
            </w:r>
            <w:r w:rsidR="00AC1EA4" w:rsidRPr="00AC1EA4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EA0D0E" w:rsidRPr="00EA0D0E" w:rsidTr="00A245C2">
        <w:trPr>
          <w:gridAfter w:val="1"/>
          <w:wAfter w:w="36" w:type="dxa"/>
        </w:trPr>
        <w:tc>
          <w:tcPr>
            <w:tcW w:w="645" w:type="dxa"/>
            <w:vAlign w:val="center"/>
          </w:tcPr>
          <w:p w:rsidR="00EA0D0E" w:rsidRPr="00A245C2" w:rsidRDefault="00E77EDC" w:rsidP="00A245C2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A245C2">
              <w:rPr>
                <w:b/>
                <w:sz w:val="24"/>
                <w:szCs w:val="24"/>
                <w:lang w:val="ru-RU"/>
              </w:rPr>
              <w:t>3</w:t>
            </w:r>
            <w:r w:rsidR="00A245C2">
              <w:rPr>
                <w:rFonts w:ascii="Sylfaen" w:hAnsi="Sylfaen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7504E9" w:rsidRDefault="00EA0D0E" w:rsidP="00935B65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</w:t>
            </w:r>
          </w:p>
          <w:p w:rsidR="00EA0D0E" w:rsidRPr="00EA0D0E" w:rsidRDefault="00EA0D0E" w:rsidP="00935B65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(ձեթ)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797D8B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EA0D0E" w:rsidRPr="00EA0D0E" w:rsidRDefault="00EA0D0E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="00AC1EA4" w:rsidRPr="00AC1EA4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</w:t>
            </w:r>
            <w:r w:rsidR="00AC1EA4" w:rsidRPr="00AC1EA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հիգիենիկ</w:t>
            </w:r>
            <w:r w:rsidR="00AC1EA4" w:rsidRPr="00AC1EA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նորմատիվների և</w:t>
            </w:r>
            <w:r w:rsidR="00AC1EA4" w:rsidRPr="00AC1EA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&lt;&lt;Սննդամթերքի</w:t>
            </w:r>
            <w:r w:rsidR="00AC1EA4" w:rsidRPr="00AC1EA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անվտանգության</w:t>
            </w:r>
            <w:r w:rsidR="00AC1EA4" w:rsidRPr="00AC1EA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մասին&gt;&gt;ՀՀ</w:t>
            </w:r>
            <w:r w:rsidR="00AC1EA4" w:rsidRPr="00AC1EA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EA0D0E" w:rsidRPr="00EA0D0E" w:rsidTr="00A245C2">
        <w:trPr>
          <w:gridAfter w:val="1"/>
          <w:wAfter w:w="36" w:type="dxa"/>
          <w:trHeight w:val="2143"/>
        </w:trPr>
        <w:tc>
          <w:tcPr>
            <w:tcW w:w="645" w:type="dxa"/>
            <w:vAlign w:val="center"/>
          </w:tcPr>
          <w:p w:rsidR="00EA0D0E" w:rsidRPr="00A245C2" w:rsidRDefault="00EA46BC" w:rsidP="00A24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45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  <w:r w:rsidRPr="00A245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935B65" w:rsidRDefault="00935B65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797D8B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797D8B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sz w:val="20"/>
                <w:szCs w:val="20"/>
                <w:lang w:val="ru-RU" w:eastAsia="ru-RU"/>
              </w:rPr>
            </w:pPr>
          </w:p>
          <w:p w:rsidR="00EA0D0E" w:rsidRPr="00797D8B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sz w:val="20"/>
                <w:szCs w:val="20"/>
                <w:lang w:val="ru-RU" w:eastAsia="ru-RU"/>
              </w:rPr>
            </w:pPr>
          </w:p>
          <w:p w:rsidR="00EA0D0E" w:rsidRPr="00797D8B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sz w:val="20"/>
                <w:szCs w:val="20"/>
                <w:lang w:val="ru-RU" w:eastAsia="ru-RU"/>
              </w:rPr>
            </w:pPr>
          </w:p>
          <w:p w:rsidR="00EA0D0E" w:rsidRPr="00797D8B" w:rsidRDefault="00EA0D0E" w:rsidP="00797D8B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797D8B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="00547B02">
              <w:rPr>
                <w:rFonts w:ascii="Sylfaen" w:hAnsi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</w:t>
            </w:r>
            <w:r w:rsidR="00547B02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="00547B02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="00547B02">
              <w:rPr>
                <w:rFonts w:ascii="Sylfaen" w:hAnsi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</w:t>
            </w:r>
            <w:r w:rsidR="00547B02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547B02" w:rsidRDefault="00547B02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Ամսական</w:t>
            </w:r>
          </w:p>
        </w:tc>
      </w:tr>
      <w:tr w:rsidR="00EA0D0E" w:rsidRPr="00EA0D0E" w:rsidTr="00935B65">
        <w:trPr>
          <w:gridAfter w:val="1"/>
          <w:wAfter w:w="36" w:type="dxa"/>
          <w:trHeight w:val="2396"/>
        </w:trPr>
        <w:tc>
          <w:tcPr>
            <w:tcW w:w="645" w:type="dxa"/>
            <w:vAlign w:val="center"/>
          </w:tcPr>
          <w:p w:rsidR="00EA0D0E" w:rsidRPr="00A245C2" w:rsidRDefault="00EA46BC" w:rsidP="00935B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45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  <w:r w:rsidR="00EA0D0E" w:rsidRPr="00A245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797D8B" w:rsidRDefault="00EA0D0E" w:rsidP="00797D8B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797D8B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</w:t>
            </w:r>
            <w:r w:rsidR="0086755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և</w:t>
            </w:r>
            <w:r w:rsidR="0086755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="0086755E">
              <w:rPr>
                <w:rFonts w:ascii="Sylfaen" w:hAnsi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547B02" w:rsidRDefault="00547B02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Ամսական</w:t>
            </w:r>
          </w:p>
        </w:tc>
      </w:tr>
      <w:tr w:rsidR="00EA0D0E" w:rsidRPr="00EA0D0E" w:rsidTr="00A245C2">
        <w:trPr>
          <w:gridAfter w:val="1"/>
          <w:wAfter w:w="36" w:type="dxa"/>
          <w:trHeight w:val="2143"/>
        </w:trPr>
        <w:tc>
          <w:tcPr>
            <w:tcW w:w="645" w:type="dxa"/>
            <w:vAlign w:val="center"/>
          </w:tcPr>
          <w:p w:rsidR="00EA0D0E" w:rsidRPr="00A245C2" w:rsidRDefault="00EA46BC" w:rsidP="00A24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45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EA0D0E" w:rsidRPr="00A245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797D8B" w:rsidRDefault="00EA0D0E" w:rsidP="00797D8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A0D0E" w:rsidRPr="00797D8B" w:rsidRDefault="00EA0D0E" w:rsidP="00797D8B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</w:pPr>
          </w:p>
          <w:p w:rsidR="00EA0D0E" w:rsidRPr="00797D8B" w:rsidRDefault="00EA0D0E" w:rsidP="00797D8B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</w:pPr>
          </w:p>
          <w:p w:rsidR="00EA0D0E" w:rsidRPr="00797D8B" w:rsidRDefault="00EA0D0E" w:rsidP="00797D8B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</w:pPr>
            <w:r w:rsidRPr="00797D8B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</w:t>
            </w:r>
            <w:r w:rsidR="0086755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</w:t>
            </w:r>
            <w:r w:rsidR="0086755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</w:t>
            </w:r>
            <w:r w:rsidR="0086755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</w:t>
            </w:r>
            <w:r w:rsidR="0086755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</w:t>
            </w:r>
            <w:r w:rsidR="0086755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</w:t>
            </w:r>
            <w:r w:rsidR="0086755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="0086755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="0086755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="0086755E">
              <w:rPr>
                <w:rFonts w:ascii="Sylfaen" w:hAnsi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</w:t>
            </w:r>
            <w:r w:rsidR="0086755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</w:t>
            </w:r>
            <w:r w:rsidR="0086755E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547B02" w:rsidRDefault="00547B02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Ամսական</w:t>
            </w:r>
          </w:p>
        </w:tc>
      </w:tr>
      <w:tr w:rsidR="00EA0D0E" w:rsidRPr="00EA0D0E" w:rsidTr="00A245C2">
        <w:trPr>
          <w:gridAfter w:val="1"/>
          <w:wAfter w:w="36" w:type="dxa"/>
          <w:trHeight w:val="1836"/>
        </w:trPr>
        <w:tc>
          <w:tcPr>
            <w:tcW w:w="645" w:type="dxa"/>
            <w:vAlign w:val="center"/>
          </w:tcPr>
          <w:p w:rsidR="00EA0D0E" w:rsidRPr="00A245C2" w:rsidRDefault="00EA46BC" w:rsidP="00A245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eastAsia="ru-RU"/>
              </w:rPr>
            </w:pPr>
            <w:r w:rsidRPr="00A245C2">
              <w:rPr>
                <w:rFonts w:ascii="Sylfaen" w:hAnsi="Sylfaen" w:cs="Sylfaen"/>
                <w:b/>
                <w:bCs/>
                <w:sz w:val="24"/>
                <w:szCs w:val="24"/>
                <w:lang w:eastAsia="ru-RU"/>
              </w:rPr>
              <w:t>7</w:t>
            </w:r>
            <w:r w:rsidR="00EA0D0E" w:rsidRPr="00A245C2">
              <w:rPr>
                <w:rFonts w:ascii="Sylfaen" w:hAnsi="Sylfaen" w:cs="Sylfae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3705E4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3705E4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Հավի</w:t>
            </w:r>
            <w:r w:rsidRPr="003705E4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705E4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մսեղիք</w:t>
            </w:r>
            <w:r w:rsidRPr="003705E4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705E4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սառեցրած,</w:t>
            </w:r>
            <w:r w:rsidRPr="003705E4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705E4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առանց</w:t>
            </w:r>
            <w:r w:rsidRPr="003705E4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705E4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3705E4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3705E4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3705E4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3705E4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3705E4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3705E4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3705E4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3705E4" w:rsidRPr="0086755E" w:rsidTr="00935B65">
        <w:trPr>
          <w:gridAfter w:val="1"/>
          <w:wAfter w:w="36" w:type="dxa"/>
          <w:trHeight w:val="1836"/>
        </w:trPr>
        <w:tc>
          <w:tcPr>
            <w:tcW w:w="645" w:type="dxa"/>
            <w:vAlign w:val="center"/>
          </w:tcPr>
          <w:p w:rsidR="003705E4" w:rsidRPr="00A245C2" w:rsidRDefault="003705E4" w:rsidP="00A245C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hy-AM" w:eastAsia="ru-RU"/>
              </w:rPr>
            </w:pPr>
            <w:r w:rsidRPr="00A245C2">
              <w:rPr>
                <w:rFonts w:ascii="Sylfaen" w:hAnsi="Sylfaen" w:cs="Sylfaen"/>
                <w:b/>
                <w:bCs/>
                <w:sz w:val="24"/>
                <w:szCs w:val="24"/>
                <w:lang w:val="hy-AM" w:eastAsia="ru-RU"/>
              </w:rPr>
              <w:t>8.</w:t>
            </w:r>
          </w:p>
        </w:tc>
        <w:tc>
          <w:tcPr>
            <w:tcW w:w="1713" w:type="dxa"/>
            <w:gridSpan w:val="2"/>
            <w:vAlign w:val="center"/>
          </w:tcPr>
          <w:p w:rsidR="003705E4" w:rsidRPr="007C2100" w:rsidRDefault="003705E4" w:rsidP="007C2100">
            <w:pPr>
              <w:spacing w:after="0" w:line="240" w:lineRule="auto"/>
              <w:jc w:val="center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7C2100">
              <w:rPr>
                <w:rFonts w:ascii="Arial Unicode" w:hAnsi="Arial Unicode" w:cs="Arial Unicode"/>
                <w:b/>
                <w:color w:val="000000"/>
                <w:sz w:val="2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3705E4" w:rsidRPr="003705E4" w:rsidRDefault="003705E4" w:rsidP="00935B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3705E4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3705E4" w:rsidRPr="003705E4" w:rsidRDefault="003705E4" w:rsidP="00935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3705E4" w:rsidRPr="00AC1EA4" w:rsidRDefault="003705E4" w:rsidP="00935B65">
            <w:pPr>
              <w:pStyle w:val="Normal1"/>
              <w:jc w:val="center"/>
              <w:rPr>
                <w:rFonts w:ascii="Sylfaen" w:hAnsi="Sylfaen" w:cs="Arial Unicode"/>
                <w:color w:val="000000"/>
                <w:sz w:val="20"/>
                <w:szCs w:val="20"/>
                <w:lang w:val="hy-AM" w:eastAsia="ru-RU"/>
              </w:rPr>
            </w:pPr>
            <w:r w:rsidRPr="00AC1EA4">
              <w:rPr>
                <w:rFonts w:ascii="Sylfaen" w:hAnsi="Sylfaen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3705E4" w:rsidRPr="003705E4" w:rsidRDefault="003705E4" w:rsidP="00935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AC1EA4">
              <w:rPr>
                <w:rFonts w:ascii="Sylfaen" w:hAnsi="Sylfaen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3705E4" w:rsidRPr="003705E4" w:rsidRDefault="003705E4" w:rsidP="00935B6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3705E4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</w:tbl>
    <w:p w:rsidR="00A05082" w:rsidRPr="00EA0D0E" w:rsidRDefault="00A05082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547B0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</w:t>
      </w:r>
      <w:r w:rsidR="00547B02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(ստորագրություն)                                                                      (ստորագրություն)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9D43D4" w:rsidRPr="00EA0D0E" w:rsidRDefault="009D43D4" w:rsidP="009D43D4">
      <w:pPr>
        <w:spacing w:after="0" w:line="240" w:lineRule="auto"/>
        <w:ind w:firstLine="567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sz w:val="24"/>
          <w:szCs w:val="24"/>
          <w:lang w:val="ru-RU" w:eastAsia="ru-RU"/>
        </w:rPr>
        <w:lastRenderedPageBreak/>
        <w:t xml:space="preserve">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9D43D4" w:rsidRDefault="009D43D4" w:rsidP="009D43D4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9D43D4" w:rsidRPr="00EA0D0E" w:rsidRDefault="009D43D4" w:rsidP="009D43D4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547B02">
        <w:rPr>
          <w:rFonts w:ascii="Sylfaen" w:hAnsi="Sylfaen" w:cs="GHEA Grapalat"/>
          <w:b/>
          <w:bCs/>
          <w:sz w:val="20"/>
          <w:szCs w:val="20"/>
          <w:lang w:val="hy-AM" w:eastAsia="ru-RU"/>
        </w:rPr>
        <w:t>&lt;&lt;</w:t>
      </w:r>
      <w:r w:rsidRPr="00547B02">
        <w:rPr>
          <w:rFonts w:ascii="Sylfaen" w:hAnsi="Sylfaen"/>
          <w:lang w:val="hy-AM"/>
        </w:rPr>
        <w:t>ԱՀԴ ՇՀ ԱՊՁԲ- 15/1-97</w:t>
      </w:r>
      <w:r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&gt;&gt;</w:t>
      </w:r>
    </w:p>
    <w:p w:rsidR="00A05082" w:rsidRPr="00EA0D0E" w:rsidRDefault="009D43D4" w:rsidP="009D43D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  <w:r>
        <w:rPr>
          <w:rFonts w:ascii="Sylfaen" w:hAnsi="Sylfaen" w:cs="Arial LatArm"/>
          <w:b/>
          <w:bCs/>
          <w:sz w:val="20"/>
          <w:szCs w:val="20"/>
          <w:lang w:val="hy-AM"/>
        </w:rPr>
        <w:t>փ____փետրվար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2015թ</w:t>
      </w: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9D43D4" w:rsidRPr="00EA0D0E" w:rsidRDefault="009D43D4" w:rsidP="009D43D4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Խաչփարի միջնակարգ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դպրոց&gt;&gt; </w:t>
      </w:r>
      <w:r w:rsidRPr="00547B02">
        <w:rPr>
          <w:rFonts w:ascii="Sylfaen" w:hAnsi="Sylfaen" w:cs="Sylfaen"/>
          <w:b/>
          <w:bCs/>
          <w:sz w:val="20"/>
          <w:szCs w:val="20"/>
          <w:lang w:val="pt-BR" w:eastAsia="ru-RU"/>
        </w:rPr>
        <w:t>ՊՈԱԿ</w:t>
      </w:r>
      <w:r w:rsidRPr="00547B02">
        <w:rPr>
          <w:rFonts w:ascii="Sylfaen" w:hAnsi="Sylfaen" w:cs="Sylfaen"/>
          <w:b/>
          <w:bCs/>
          <w:lang w:val="hy-AM"/>
        </w:rPr>
        <w:t xml:space="preserve"> 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9D43D4" w:rsidRPr="00EA0D0E" w:rsidRDefault="009D43D4" w:rsidP="009D43D4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9D43D4" w:rsidRPr="00EA0D0E" w:rsidRDefault="009D43D4" w:rsidP="009D43D4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9D43D4" w:rsidRPr="00EA0D0E" w:rsidRDefault="009D43D4" w:rsidP="009D43D4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9D43D4" w:rsidRPr="00EA0D0E" w:rsidRDefault="009D43D4" w:rsidP="009D43D4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1234" w:type="dxa"/>
        <w:tblInd w:w="198" w:type="dxa"/>
        <w:tblLayout w:type="fixed"/>
        <w:tblLook w:val="00A0"/>
      </w:tblPr>
      <w:tblGrid>
        <w:gridCol w:w="540"/>
        <w:gridCol w:w="1213"/>
        <w:gridCol w:w="900"/>
        <w:gridCol w:w="990"/>
        <w:gridCol w:w="900"/>
        <w:gridCol w:w="630"/>
        <w:gridCol w:w="900"/>
        <w:gridCol w:w="630"/>
        <w:gridCol w:w="900"/>
        <w:gridCol w:w="630"/>
        <w:gridCol w:w="900"/>
        <w:gridCol w:w="630"/>
        <w:gridCol w:w="900"/>
        <w:gridCol w:w="571"/>
      </w:tblGrid>
      <w:tr w:rsidR="009D43D4" w:rsidRPr="00EA0D0E" w:rsidTr="005A25E0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B242F5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Չափաբաժին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9D43D4" w:rsidRPr="00EA0D0E" w:rsidTr="005A25E0">
        <w:trPr>
          <w:trHeight w:val="96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D43D4" w:rsidRPr="00EA0D0E" w:rsidTr="005A25E0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9D43D4" w:rsidRPr="00EA0D0E" w:rsidTr="005A25E0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9D43D4" w:rsidRPr="00EA0D0E" w:rsidTr="005A25E0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D4" w:rsidRPr="00EA0D0E" w:rsidRDefault="009D43D4" w:rsidP="005A25E0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Հաց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77EDC" w:rsidRDefault="009D43D4" w:rsidP="005A25E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9E1DA0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304.920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332.640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194.040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508.200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3D4" w:rsidRPr="00C7174A" w:rsidRDefault="009D43D4" w:rsidP="005A25E0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1339.800               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9D43D4" w:rsidRPr="00EA0D0E" w:rsidTr="005A25E0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7C2100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D4" w:rsidRDefault="009D43D4" w:rsidP="005A25E0">
            <w:pPr>
              <w:spacing w:after="0"/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Մակարո-</w:t>
            </w:r>
          </w:p>
          <w:p w:rsidR="009D43D4" w:rsidRPr="007C2100" w:rsidRDefault="009D43D4" w:rsidP="005A25E0">
            <w:pPr>
              <w:spacing w:after="0"/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նեղեն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547B02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547B02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F26B00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F26B00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27.720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F26B00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30.240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F26B00" w:rsidRDefault="009D43D4" w:rsidP="005A25E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F26B00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17.640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F26B00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F26B00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F26B00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F26B00" w:rsidRDefault="009D43D4" w:rsidP="005A25E0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121.800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9D43D4" w:rsidRPr="00EA0D0E" w:rsidTr="005A25E0">
        <w:trPr>
          <w:trHeight w:val="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7C2100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D4" w:rsidRPr="00821A93" w:rsidRDefault="009D43D4" w:rsidP="005A25E0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 xml:space="preserve">Բուսական յուղ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արևածաղկի ձեթ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B02891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77EDC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30.492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33.264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19.404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50.820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C7174A" w:rsidRDefault="009D43D4" w:rsidP="005A25E0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133.980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9D43D4" w:rsidRPr="00EA0D0E" w:rsidTr="005A25E0">
        <w:trPr>
          <w:trHeight w:val="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7C2100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D4" w:rsidRPr="00D532A1" w:rsidRDefault="009D43D4" w:rsidP="005A25E0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Ոսպ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547B02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547B02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D532A1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41.580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45.360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D532A1" w:rsidRDefault="009D43D4" w:rsidP="005A25E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26.460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D532A1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69.300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D532A1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C7174A" w:rsidRDefault="009D43D4" w:rsidP="005A25E0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182.700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9D43D4" w:rsidRPr="00EA0D0E" w:rsidTr="005A25E0">
        <w:trPr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7C2100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D4" w:rsidRPr="00EA0D0E" w:rsidRDefault="009D43D4" w:rsidP="005A25E0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547B02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547B02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F26B00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30.492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33.264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F26B00" w:rsidRDefault="009D43D4" w:rsidP="005A25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19.404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F26B00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50.820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F26B00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C7174A" w:rsidRDefault="009D43D4" w:rsidP="005A25E0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133.980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9D43D4" w:rsidRPr="00EA0D0E" w:rsidTr="005A25E0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7C2100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D4" w:rsidRPr="00F26B00" w:rsidRDefault="009D43D4" w:rsidP="005A25E0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Հնդկաձավար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547B02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547B02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F26B00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41.580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45.360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D532A1" w:rsidRDefault="009D43D4" w:rsidP="005A25E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26.460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D532A1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69.300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D532A1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C7174A" w:rsidRDefault="009D43D4" w:rsidP="005A25E0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182.700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9D43D4" w:rsidRPr="00EA0D0E" w:rsidTr="005A25E0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547B02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D4" w:rsidRPr="00E77EDC" w:rsidRDefault="009D43D4" w:rsidP="005A25E0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Հավի միս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547B02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547B02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77EDC" w:rsidRDefault="009D43D4" w:rsidP="005A25E0">
            <w:pPr>
              <w:spacing w:after="0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41.580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45.360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26.460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69.300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C7174A" w:rsidRDefault="009D43D4" w:rsidP="005A25E0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182.700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9D43D4" w:rsidRPr="00EA0D0E" w:rsidTr="005A25E0">
        <w:trPr>
          <w:trHeight w:val="3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9E1DA0" w:rsidRDefault="009D43D4" w:rsidP="005A25E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D4" w:rsidRPr="00EA0D0E" w:rsidRDefault="009D43D4" w:rsidP="005A25E0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Մրգահյութ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B02891" w:rsidRDefault="009D43D4" w:rsidP="005A25E0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77EDC" w:rsidRDefault="009D43D4" w:rsidP="005A25E0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94.248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102.816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59.976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4C2436" w:rsidRDefault="009D43D4" w:rsidP="005A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157.080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C7174A" w:rsidRDefault="009D43D4" w:rsidP="005A25E0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414.120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9D43D4" w:rsidRPr="00EA0D0E" w:rsidTr="005A25E0">
        <w:trPr>
          <w:trHeight w:val="405"/>
        </w:trPr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9D43D4" w:rsidRPr="00EA0D0E" w:rsidRDefault="009D43D4" w:rsidP="009D43D4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9D43D4" w:rsidRPr="00EA0D0E" w:rsidTr="005A25E0">
        <w:tc>
          <w:tcPr>
            <w:tcW w:w="4539" w:type="dxa"/>
          </w:tcPr>
          <w:p w:rsidR="009D43D4" w:rsidRDefault="009D43D4" w:rsidP="005A25E0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</w:t>
            </w:r>
          </w:p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9D43D4" w:rsidRPr="009D43D4" w:rsidRDefault="009D43D4" w:rsidP="005A25E0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  <w:p w:rsidR="009D43D4" w:rsidRPr="00EA0D0E" w:rsidRDefault="009D43D4" w:rsidP="005A25E0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9D43D4" w:rsidRPr="00EA0D0E" w:rsidRDefault="009D43D4" w:rsidP="005A25E0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6" w:type="dxa"/>
          </w:tcPr>
          <w:p w:rsidR="009D43D4" w:rsidRPr="00EA0D0E" w:rsidRDefault="009D43D4" w:rsidP="005A25E0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9D43D4" w:rsidRDefault="009D43D4" w:rsidP="005A25E0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</w:p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9D43D4" w:rsidRPr="00EA0D0E" w:rsidRDefault="009D43D4" w:rsidP="005A25E0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577A9B" w:rsidRPr="00BA1886" w:rsidRDefault="00577A9B" w:rsidP="00577A9B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 xml:space="preserve">հավելված </w:t>
      </w:r>
      <w:r w:rsidR="00BA1886">
        <w:rPr>
          <w:rFonts w:ascii="Sylfaen" w:hAnsi="Sylfaen" w:cs="Sylfaen"/>
          <w:b/>
          <w:bCs/>
          <w:sz w:val="20"/>
          <w:szCs w:val="20"/>
          <w:lang w:val="ru-RU"/>
        </w:rPr>
        <w:t>4</w:t>
      </w:r>
    </w:p>
    <w:p w:rsidR="00577A9B" w:rsidRPr="00322853" w:rsidRDefault="00577A9B" w:rsidP="00577A9B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577A9B" w:rsidRPr="00547B02" w:rsidRDefault="00577A9B" w:rsidP="00577A9B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547B02">
        <w:rPr>
          <w:rFonts w:ascii="Sylfaen" w:hAnsi="Sylfaen" w:cs="GHEA Grapalat"/>
          <w:b/>
          <w:bCs/>
          <w:sz w:val="20"/>
          <w:szCs w:val="20"/>
          <w:lang w:val="hy-AM" w:eastAsia="ru-RU"/>
        </w:rPr>
        <w:t>&lt;&lt;</w:t>
      </w:r>
      <w:r w:rsidRPr="00547B02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547B02">
        <w:rPr>
          <w:rFonts w:ascii="Sylfaen" w:hAnsi="Sylfaen"/>
          <w:lang w:val="hy-AM"/>
        </w:rPr>
        <w:t>ԱՀԴ ՇՀ ԱՊՁԲ- 15/1</w:t>
      </w:r>
      <w:r w:rsidRPr="00F26B00">
        <w:rPr>
          <w:rFonts w:ascii="Sylfaen" w:hAnsi="Sylfaen"/>
          <w:lang w:val="pt-BR"/>
        </w:rPr>
        <w:t>-</w:t>
      </w:r>
      <w:r w:rsidRPr="00547B02">
        <w:rPr>
          <w:rFonts w:ascii="Sylfaen" w:hAnsi="Sylfaen"/>
          <w:lang w:val="hy-AM"/>
        </w:rPr>
        <w:t>97&gt;&gt;</w:t>
      </w:r>
    </w:p>
    <w:p w:rsidR="00A05082" w:rsidRPr="00EA0D0E" w:rsidRDefault="00577A9B" w:rsidP="00577A9B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547B02" w:rsidP="00547B02">
      <w:pPr>
        <w:spacing w:after="0" w:line="240" w:lineRule="auto"/>
        <w:ind w:firstLine="11907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t>.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577A9B" w:rsidRPr="00547B02" w:rsidRDefault="00577A9B" w:rsidP="00577A9B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hy-AM"/>
        </w:rPr>
      </w:pPr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                                                                                                  Կատարող</w:t>
      </w:r>
    </w:p>
    <w:p w:rsidR="00577A9B" w:rsidRPr="00547B02" w:rsidRDefault="00577A9B" w:rsidP="00577A9B">
      <w:pPr>
        <w:spacing w:after="0" w:line="240" w:lineRule="auto"/>
        <w:ind w:left="360"/>
        <w:jc w:val="center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577A9B" w:rsidRPr="007E4A57" w:rsidRDefault="00577A9B" w:rsidP="00577A9B">
      <w:pPr>
        <w:spacing w:after="0" w:line="240" w:lineRule="auto"/>
        <w:ind w:left="360"/>
        <w:jc w:val="both"/>
        <w:rPr>
          <w:rFonts w:ascii="Sylfaen" w:hAnsi="Sylfaen" w:cs="Sylfaen"/>
          <w:b/>
          <w:bCs/>
          <w:sz w:val="18"/>
          <w:szCs w:val="16"/>
          <w:lang w:val="pt-BR"/>
        </w:rPr>
      </w:pPr>
      <w:r w:rsidRPr="007E4A57">
        <w:rPr>
          <w:rFonts w:ascii="Sylfaen" w:hAnsi="Sylfaen" w:cs="Sylfaen"/>
          <w:b/>
          <w:bCs/>
          <w:sz w:val="18"/>
          <w:szCs w:val="16"/>
          <w:u w:val="single"/>
          <w:lang w:val="hy-AM"/>
        </w:rPr>
        <w:t>&lt;&lt;ՀՀ Արարատի մարզի Խաչփարի____</w:t>
      </w:r>
      <w:r w:rsidRPr="007E4A57">
        <w:rPr>
          <w:rFonts w:ascii="Sylfaen" w:hAnsi="Sylfaen" w:cs="Sylfaen"/>
          <w:b/>
          <w:bCs/>
          <w:sz w:val="18"/>
          <w:szCs w:val="16"/>
          <w:lang w:val="pt-BR"/>
        </w:rPr>
        <w:t xml:space="preserve">                      </w:t>
      </w:r>
      <w:r>
        <w:rPr>
          <w:rFonts w:ascii="Sylfaen" w:hAnsi="Sylfaen" w:cs="Sylfaen"/>
          <w:b/>
          <w:bCs/>
          <w:sz w:val="18"/>
          <w:szCs w:val="16"/>
          <w:lang w:val="pt-BR"/>
        </w:rPr>
        <w:t xml:space="preserve">                 </w:t>
      </w:r>
      <w:r w:rsidRPr="007E4A57">
        <w:rPr>
          <w:rFonts w:ascii="Sylfaen" w:hAnsi="Sylfaen" w:cs="Sylfaen"/>
          <w:b/>
          <w:bCs/>
          <w:sz w:val="18"/>
          <w:szCs w:val="16"/>
          <w:lang w:val="pt-BR"/>
        </w:rPr>
        <w:t xml:space="preserve"> ____________________________________</w:t>
      </w:r>
    </w:p>
    <w:p w:rsidR="00577A9B" w:rsidRPr="00EA0D0E" w:rsidRDefault="00577A9B" w:rsidP="00577A9B">
      <w:pPr>
        <w:spacing w:after="0" w:line="240" w:lineRule="auto"/>
        <w:ind w:left="360"/>
        <w:jc w:val="both"/>
        <w:rPr>
          <w:rFonts w:ascii="Sylfaen" w:hAnsi="Sylfaen" w:cs="Sylfaen"/>
          <w:b/>
          <w:bCs/>
          <w:sz w:val="16"/>
          <w:szCs w:val="16"/>
          <w:lang w:val="pt-BR"/>
        </w:rPr>
      </w:pP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pt-BR"/>
        </w:rPr>
        <w:softHyphen/>
      </w:r>
      <w:r w:rsidRPr="007E4A57">
        <w:rPr>
          <w:rFonts w:ascii="Sylfaen" w:hAnsi="Sylfaen" w:cs="Sylfaen"/>
          <w:b/>
          <w:bCs/>
          <w:sz w:val="18"/>
          <w:szCs w:val="16"/>
          <w:u w:val="single"/>
          <w:lang w:val="hy-AM"/>
        </w:rPr>
        <w:t>միջնակարգ դպրոց&gt;&gt; ՊՈԱԿ_________</w:t>
      </w:r>
      <w:r w:rsidRPr="007E4A57">
        <w:rPr>
          <w:rFonts w:ascii="Sylfaen" w:hAnsi="Sylfaen" w:cs="Sylfaen"/>
          <w:b/>
          <w:bCs/>
          <w:sz w:val="18"/>
          <w:szCs w:val="16"/>
          <w:lang w:val="pt-BR"/>
        </w:rPr>
        <w:t xml:space="preserve">                            </w:t>
      </w:r>
      <w:r>
        <w:rPr>
          <w:rFonts w:ascii="Sylfaen" w:hAnsi="Sylfaen" w:cs="Sylfaen"/>
          <w:b/>
          <w:bCs/>
          <w:sz w:val="18"/>
          <w:szCs w:val="16"/>
          <w:lang w:val="hy-AM"/>
        </w:rPr>
        <w:t xml:space="preserve">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____________________________________</w:t>
      </w:r>
    </w:p>
    <w:p w:rsidR="00577A9B" w:rsidRPr="00EA0D0E" w:rsidRDefault="00577A9B" w:rsidP="00577A9B">
      <w:pPr>
        <w:spacing w:after="0" w:line="240" w:lineRule="auto"/>
        <w:ind w:left="360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7E4A57">
        <w:rPr>
          <w:rFonts w:ascii="Sylfaen" w:hAnsi="Sylfaen" w:cs="Sylfaen"/>
          <w:b/>
          <w:bCs/>
          <w:i/>
          <w:sz w:val="20"/>
          <w:szCs w:val="20"/>
          <w:lang w:val="hy-AM"/>
        </w:rPr>
        <w:t>գտնվելու</w:t>
      </w:r>
      <w:r w:rsidRPr="007E4A57">
        <w:rPr>
          <w:rFonts w:ascii="Sylfaen" w:hAnsi="Sylfaen" w:cs="Sylfaen"/>
          <w:b/>
          <w:bCs/>
          <w:i/>
          <w:sz w:val="20"/>
          <w:szCs w:val="20"/>
          <w:lang w:val="pt-BR"/>
        </w:rPr>
        <w:t xml:space="preserve"> </w:t>
      </w:r>
      <w:r w:rsidRPr="007E4A57">
        <w:rPr>
          <w:rFonts w:ascii="Sylfaen" w:hAnsi="Sylfaen" w:cs="Sylfaen"/>
          <w:b/>
          <w:bCs/>
          <w:i/>
          <w:sz w:val="20"/>
          <w:szCs w:val="20"/>
          <w:lang w:val="hy-AM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7E4A57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գ. Խաչփար 5փ., 15 շ.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370B4">
        <w:rPr>
          <w:rFonts w:ascii="Sylfaen" w:hAnsi="Sylfaen" w:cs="Sylfaen"/>
          <w:b/>
          <w:bCs/>
          <w:sz w:val="20"/>
          <w:szCs w:val="20"/>
          <w:lang w:val="hy-AM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370B4">
        <w:rPr>
          <w:rFonts w:ascii="Sylfaen" w:hAnsi="Sylfaen" w:cs="Sylfaen"/>
          <w:b/>
          <w:bCs/>
          <w:sz w:val="20"/>
          <w:szCs w:val="20"/>
          <w:lang w:val="hy-AM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577A9B" w:rsidRPr="00EA0D0E" w:rsidRDefault="00577A9B" w:rsidP="00577A9B">
      <w:pPr>
        <w:spacing w:after="0" w:line="240" w:lineRule="auto"/>
        <w:ind w:left="360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7E4A57">
        <w:rPr>
          <w:rFonts w:ascii="Sylfaen" w:hAnsi="Sylfaen" w:cs="Sylfaen"/>
          <w:b/>
          <w:bCs/>
          <w:i/>
          <w:sz w:val="20"/>
          <w:szCs w:val="20"/>
          <w:lang w:val="hy-AM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&lt;&lt; ՎՏԲ Հայսատան բանկ&gt;&gt;_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</w:t>
      </w:r>
      <w:r w:rsidRPr="00E370B4">
        <w:rPr>
          <w:rFonts w:ascii="Sylfaen" w:hAnsi="Sylfaen" w:cs="Sylfaen"/>
          <w:b/>
          <w:bCs/>
          <w:sz w:val="20"/>
          <w:szCs w:val="20"/>
          <w:lang w:val="hy-AM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577A9B" w:rsidRPr="00EA0D0E" w:rsidRDefault="00577A9B" w:rsidP="00577A9B">
      <w:pPr>
        <w:spacing w:after="0" w:line="240" w:lineRule="auto"/>
        <w:ind w:left="360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___</w:t>
      </w:r>
      <w:r w:rsidRPr="007E4A57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&lt;&lt;16026451801200&gt;&gt;</w:t>
      </w:r>
      <w:r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______________________________</w:t>
      </w:r>
    </w:p>
    <w:p w:rsidR="00577A9B" w:rsidRDefault="00577A9B" w:rsidP="00577A9B">
      <w:pPr>
        <w:spacing w:after="0" w:line="240" w:lineRule="auto"/>
        <w:ind w:left="360"/>
        <w:jc w:val="both"/>
        <w:rPr>
          <w:rFonts w:ascii="Sylfaen" w:hAnsi="Sylfaen" w:cs="Sylfaen"/>
          <w:b/>
          <w:bCs/>
          <w:sz w:val="20"/>
          <w:szCs w:val="20"/>
          <w:lang w:val="hy-AM"/>
        </w:rPr>
      </w:pPr>
      <w:r w:rsidRPr="007E4A57">
        <w:rPr>
          <w:rFonts w:ascii="Sylfaen" w:hAnsi="Sylfaen" w:cs="Sylfaen"/>
          <w:b/>
          <w:bCs/>
          <w:i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__</w:t>
      </w:r>
      <w:r w:rsidRPr="007E4A57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03804229</w:t>
      </w:r>
      <w:r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______________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577A9B" w:rsidRPr="00547B02" w:rsidRDefault="00577A9B" w:rsidP="00577A9B">
      <w:pPr>
        <w:spacing w:after="0" w:line="240" w:lineRule="auto"/>
        <w:ind w:left="360"/>
        <w:jc w:val="center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577A9B" w:rsidRPr="00EA0D0E" w:rsidRDefault="00577A9B" w:rsidP="00577A9B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577A9B" w:rsidRPr="00EA0D0E" w:rsidRDefault="00577A9B" w:rsidP="00577A9B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577A9B" w:rsidRPr="00EA0D0E" w:rsidRDefault="00577A9B" w:rsidP="00577A9B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577A9B" w:rsidRPr="00EA0D0E" w:rsidRDefault="00577A9B" w:rsidP="00577A9B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577A9B" w:rsidRPr="00EA0D0E" w:rsidRDefault="00577A9B" w:rsidP="00577A9B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577A9B" w:rsidRPr="00EA0D0E" w:rsidRDefault="00577A9B" w:rsidP="00577A9B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577A9B" w:rsidRPr="00EA0D0E" w:rsidRDefault="00577A9B" w:rsidP="00577A9B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577A9B" w:rsidRPr="00EA0D0E" w:rsidRDefault="00577A9B" w:rsidP="00577A9B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577A9B" w:rsidRPr="00EA0D0E" w:rsidRDefault="00577A9B" w:rsidP="00577A9B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577A9B" w:rsidRPr="00EA0D0E" w:rsidRDefault="00577A9B" w:rsidP="00577A9B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577A9B" w:rsidRPr="00EA0D0E" w:rsidRDefault="00577A9B" w:rsidP="00577A9B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հիմք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577A9B" w:rsidRPr="00EA0D0E" w:rsidRDefault="00577A9B" w:rsidP="00577A9B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577A9B" w:rsidRPr="00EA0D0E" w:rsidRDefault="00577A9B" w:rsidP="00577A9B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577A9B" w:rsidRPr="00EA0D0E" w:rsidTr="005A25E0">
        <w:trPr>
          <w:trHeight w:val="1193"/>
        </w:trPr>
        <w:tc>
          <w:tcPr>
            <w:tcW w:w="2835" w:type="dxa"/>
            <w:vAlign w:val="center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577A9B" w:rsidRPr="00EA0D0E" w:rsidRDefault="00577A9B" w:rsidP="005A25E0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577A9B" w:rsidRPr="00EA0D0E" w:rsidRDefault="00577A9B" w:rsidP="005A25E0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577A9B" w:rsidRPr="00EA0D0E" w:rsidRDefault="00577A9B" w:rsidP="005A25E0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577A9B" w:rsidRPr="00EA0D0E" w:rsidRDefault="00577A9B" w:rsidP="005A25E0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577A9B" w:rsidRPr="00EA0D0E" w:rsidTr="005A25E0">
        <w:trPr>
          <w:trHeight w:val="119"/>
        </w:trPr>
        <w:tc>
          <w:tcPr>
            <w:tcW w:w="2835" w:type="dxa"/>
            <w:vAlign w:val="center"/>
          </w:tcPr>
          <w:p w:rsidR="00577A9B" w:rsidRPr="00EA0D0E" w:rsidRDefault="00577A9B" w:rsidP="005A25E0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77A9B" w:rsidRPr="00EA0D0E" w:rsidTr="005A25E0">
        <w:trPr>
          <w:trHeight w:val="20"/>
        </w:trPr>
        <w:tc>
          <w:tcPr>
            <w:tcW w:w="2835" w:type="dxa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77A9B" w:rsidRPr="00EA0D0E" w:rsidTr="005A25E0">
        <w:trPr>
          <w:trHeight w:val="20"/>
        </w:trPr>
        <w:tc>
          <w:tcPr>
            <w:tcW w:w="2835" w:type="dxa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77A9B" w:rsidRPr="00EA0D0E" w:rsidRDefault="00577A9B" w:rsidP="005A25E0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77A9B" w:rsidRPr="00EA0D0E" w:rsidTr="005A25E0">
        <w:tc>
          <w:tcPr>
            <w:tcW w:w="2835" w:type="dxa"/>
          </w:tcPr>
          <w:p w:rsidR="00577A9B" w:rsidRPr="00EA0D0E" w:rsidRDefault="00577A9B" w:rsidP="005A25E0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577A9B" w:rsidRPr="00EA0D0E" w:rsidRDefault="00577A9B" w:rsidP="005A25E0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7A9B" w:rsidRPr="00EA0D0E" w:rsidRDefault="00577A9B" w:rsidP="005A25E0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7A9B" w:rsidRPr="00EA0D0E" w:rsidRDefault="00577A9B" w:rsidP="005A25E0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77A9B" w:rsidRPr="00EA0D0E" w:rsidRDefault="00577A9B" w:rsidP="005A25E0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577A9B" w:rsidRPr="00EA0D0E" w:rsidRDefault="00577A9B" w:rsidP="00577A9B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577A9B" w:rsidRPr="00EA0D0E" w:rsidRDefault="00577A9B" w:rsidP="00577A9B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577A9B" w:rsidRPr="00EA0D0E" w:rsidRDefault="00577A9B" w:rsidP="00577A9B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577A9B" w:rsidRPr="00EA0D0E" w:rsidRDefault="00577A9B" w:rsidP="00577A9B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585E1A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577A9B" w:rsidRPr="00577A9B" w:rsidRDefault="00577A9B" w:rsidP="00577A9B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577A9B">
        <w:rPr>
          <w:rFonts w:ascii="Sylfaen" w:hAnsi="Sylfaen" w:cs="Sylfaen"/>
          <w:sz w:val="24"/>
          <w:szCs w:val="24"/>
          <w:lang w:val="hy-AM"/>
        </w:rPr>
        <w:t xml:space="preserve">        ___________________________                                  ___________________________</w:t>
      </w:r>
    </w:p>
    <w:p w:rsidR="00577A9B" w:rsidRPr="00577A9B" w:rsidRDefault="00577A9B" w:rsidP="00577A9B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hy-AM"/>
        </w:rPr>
      </w:pPr>
      <w:r w:rsidRPr="00577A9B">
        <w:rPr>
          <w:rFonts w:ascii="Sylfaen" w:hAnsi="Sylfaen" w:cs="Sylfaen"/>
          <w:sz w:val="16"/>
          <w:szCs w:val="16"/>
          <w:lang w:val="hy-AM"/>
        </w:rPr>
        <w:t xml:space="preserve">                                ստորագրություն                                                                                               ստորագրություն</w:t>
      </w:r>
    </w:p>
    <w:p w:rsidR="00577A9B" w:rsidRPr="00577A9B" w:rsidRDefault="00577A9B" w:rsidP="00577A9B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577A9B">
        <w:rPr>
          <w:rFonts w:ascii="Sylfaen" w:hAnsi="Sylfaen" w:cs="Sylfaen"/>
          <w:sz w:val="24"/>
          <w:szCs w:val="24"/>
          <w:lang w:val="hy-AM"/>
        </w:rPr>
        <w:t xml:space="preserve">          _________________________                                      ________________________</w:t>
      </w:r>
    </w:p>
    <w:p w:rsidR="00577A9B" w:rsidRPr="00577A9B" w:rsidRDefault="00577A9B" w:rsidP="00577A9B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hy-AM"/>
        </w:rPr>
      </w:pPr>
      <w:r w:rsidRPr="00577A9B">
        <w:rPr>
          <w:rFonts w:ascii="Sylfaen" w:hAnsi="Sylfaen" w:cs="Sylfaen"/>
          <w:sz w:val="16"/>
          <w:szCs w:val="16"/>
          <w:lang w:val="hy-AM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577A9B" w:rsidRPr="00577A9B" w:rsidRDefault="00577A9B" w:rsidP="00577A9B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577A9B">
        <w:rPr>
          <w:rFonts w:ascii="Sylfaen" w:hAnsi="Sylfaen" w:cs="Sylfaen"/>
          <w:sz w:val="24"/>
          <w:szCs w:val="24"/>
          <w:lang w:val="hy-AM"/>
        </w:rPr>
        <w:t xml:space="preserve">      </w:t>
      </w:r>
      <w:r w:rsidRPr="00577A9B">
        <w:rPr>
          <w:rFonts w:ascii="Sylfaen" w:hAnsi="Sylfaen" w:cs="Sylfaen"/>
          <w:sz w:val="18"/>
          <w:szCs w:val="18"/>
          <w:lang w:val="hy-AM"/>
        </w:rPr>
        <w:t xml:space="preserve">        </w:t>
      </w:r>
    </w:p>
    <w:p w:rsidR="00A05082" w:rsidRPr="00577A9B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F26B00" w:rsidRDefault="00F26B00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7D51D8" w:rsidRPr="007D51D8" w:rsidRDefault="007D51D8" w:rsidP="007D51D8">
      <w:pPr>
        <w:rPr>
          <w:rFonts w:ascii="GHEA Grapalat" w:hAnsi="GHEA Grapalat" w:cs="GHEA Grapalat"/>
          <w:sz w:val="24"/>
          <w:szCs w:val="24"/>
          <w:lang w:val="pt-BR" w:eastAsia="ru-RU"/>
        </w:rPr>
      </w:pPr>
      <w:r w:rsidRPr="00577A9B">
        <w:rPr>
          <w:rFonts w:ascii="GHEA Grapalat" w:hAnsi="GHEA Grapalat" w:cs="GHEA Grapalat"/>
          <w:sz w:val="24"/>
          <w:szCs w:val="24"/>
          <w:lang w:val="hy-AM" w:eastAsia="ru-RU"/>
        </w:rPr>
        <w:lastRenderedPageBreak/>
        <w:t xml:space="preserve">                                                                                                                              </w:t>
      </w:r>
      <w:r>
        <w:rPr>
          <w:rFonts w:ascii="GHEA Grapalat" w:hAnsi="GHEA Grapalat" w:cs="GHEA Grapalat"/>
          <w:sz w:val="24"/>
          <w:szCs w:val="24"/>
          <w:lang w:eastAsia="ru-RU"/>
        </w:rPr>
        <w:t>Հավելված</w:t>
      </w:r>
      <w:r w:rsidRPr="007D51D8">
        <w:rPr>
          <w:rFonts w:ascii="GHEA Grapalat" w:hAnsi="GHEA Grapalat" w:cs="GHEA Grapalat"/>
          <w:sz w:val="24"/>
          <w:szCs w:val="24"/>
          <w:lang w:val="pt-BR" w:eastAsia="ru-RU"/>
        </w:rPr>
        <w:t xml:space="preserve"> 3</w:t>
      </w:r>
    </w:p>
    <w:p w:rsidR="007D51D8" w:rsidRPr="005C4FA3" w:rsidRDefault="007D51D8" w:rsidP="007D51D8">
      <w:pPr>
        <w:rPr>
          <w:rFonts w:ascii="GHEA Grapalat" w:hAnsi="GHEA Grapalat"/>
          <w:sz w:val="20"/>
          <w:lang w:val="es-ES"/>
        </w:rPr>
      </w:pPr>
      <w:r w:rsidRPr="007D51D8">
        <w:rPr>
          <w:rFonts w:ascii="GHEA Grapalat" w:hAnsi="GHEA Grapalat" w:cs="GHEA Grapalat"/>
          <w:sz w:val="24"/>
          <w:szCs w:val="24"/>
          <w:lang w:val="pt-BR"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7D51D8" w:rsidRDefault="007D51D8" w:rsidP="007D51D8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Pr="00E21F1D">
        <w:rPr>
          <w:rFonts w:ascii="Sylfaen" w:hAnsi="Sylfaen" w:cs="Sylfaen"/>
          <w:b/>
          <w:bCs/>
          <w:sz w:val="20"/>
          <w:szCs w:val="20"/>
          <w:lang w:val="es-ES"/>
        </w:rPr>
        <w:t>97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7D51D8" w:rsidRPr="00AF7D12" w:rsidRDefault="007D51D8" w:rsidP="007D51D8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7D51D8" w:rsidRPr="005C4FA3" w:rsidRDefault="007D51D8" w:rsidP="007D51D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D51D8" w:rsidRPr="005C4FA3" w:rsidRDefault="007D51D8" w:rsidP="007D51D8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7D51D8" w:rsidRPr="005C4FA3" w:rsidRDefault="007D51D8" w:rsidP="007D51D8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3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220"/>
        <w:gridCol w:w="720"/>
        <w:gridCol w:w="630"/>
        <w:gridCol w:w="840"/>
        <w:gridCol w:w="770"/>
        <w:gridCol w:w="770"/>
        <w:gridCol w:w="830"/>
        <w:gridCol w:w="511"/>
        <w:gridCol w:w="630"/>
        <w:gridCol w:w="839"/>
        <w:gridCol w:w="880"/>
        <w:gridCol w:w="743"/>
        <w:gridCol w:w="785"/>
        <w:gridCol w:w="722"/>
      </w:tblGrid>
      <w:tr w:rsidR="007D51D8" w:rsidRPr="00223826" w:rsidTr="005A25E0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7D51D8" w:rsidRPr="005C4FA3" w:rsidRDefault="007D51D8" w:rsidP="005A25E0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7D51D8" w:rsidRPr="005C4FA3" w:rsidRDefault="007D51D8" w:rsidP="005A25E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7D51D8" w:rsidRPr="005C4FA3" w:rsidRDefault="007D51D8" w:rsidP="005A25E0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70" w:type="dxa"/>
            <w:gridSpan w:val="13"/>
          </w:tcPr>
          <w:p w:rsidR="007D51D8" w:rsidRPr="005C4FA3" w:rsidRDefault="007D51D8" w:rsidP="005A25E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7D51D8" w:rsidRPr="001B2D3C" w:rsidTr="005A25E0">
        <w:trPr>
          <w:cantSplit/>
          <w:trHeight w:val="1412"/>
        </w:trPr>
        <w:tc>
          <w:tcPr>
            <w:tcW w:w="440" w:type="dxa"/>
            <w:vMerge/>
            <w:vAlign w:val="center"/>
          </w:tcPr>
          <w:p w:rsidR="007D51D8" w:rsidRPr="005C4FA3" w:rsidRDefault="007D51D8" w:rsidP="005A25E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/>
            <w:vAlign w:val="center"/>
          </w:tcPr>
          <w:p w:rsidR="007D51D8" w:rsidRPr="005C4FA3" w:rsidRDefault="007D51D8" w:rsidP="005A25E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7D51D8" w:rsidRPr="005C4FA3" w:rsidRDefault="007D51D8" w:rsidP="005A25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7D51D8" w:rsidRPr="005C4FA3" w:rsidRDefault="007D51D8" w:rsidP="005A25E0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840" w:type="dxa"/>
            <w:textDirection w:val="btLr"/>
            <w:vAlign w:val="center"/>
          </w:tcPr>
          <w:p w:rsidR="007D51D8" w:rsidRPr="005C4FA3" w:rsidRDefault="007D51D8" w:rsidP="005A25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70" w:type="dxa"/>
            <w:textDirection w:val="btLr"/>
            <w:vAlign w:val="center"/>
          </w:tcPr>
          <w:p w:rsidR="007D51D8" w:rsidRPr="005C4FA3" w:rsidRDefault="007D51D8" w:rsidP="005A25E0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70" w:type="dxa"/>
            <w:textDirection w:val="btLr"/>
            <w:vAlign w:val="center"/>
          </w:tcPr>
          <w:p w:rsidR="007D51D8" w:rsidRPr="005C4FA3" w:rsidRDefault="007D51D8" w:rsidP="005A25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30" w:type="dxa"/>
            <w:textDirection w:val="btLr"/>
            <w:vAlign w:val="center"/>
          </w:tcPr>
          <w:p w:rsidR="007D51D8" w:rsidRPr="005C4FA3" w:rsidRDefault="007D51D8" w:rsidP="005A25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11" w:type="dxa"/>
            <w:textDirection w:val="btLr"/>
            <w:vAlign w:val="center"/>
          </w:tcPr>
          <w:p w:rsidR="007D51D8" w:rsidRPr="005C4FA3" w:rsidRDefault="007D51D8" w:rsidP="005A25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7D51D8" w:rsidRPr="005C4FA3" w:rsidRDefault="007D51D8" w:rsidP="005A25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39" w:type="dxa"/>
            <w:textDirection w:val="btLr"/>
            <w:vAlign w:val="center"/>
          </w:tcPr>
          <w:p w:rsidR="007D51D8" w:rsidRPr="005C4FA3" w:rsidRDefault="007D51D8" w:rsidP="005A25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80" w:type="dxa"/>
            <w:textDirection w:val="btLr"/>
            <w:vAlign w:val="center"/>
          </w:tcPr>
          <w:p w:rsidR="007D51D8" w:rsidRPr="005C4FA3" w:rsidRDefault="007D51D8" w:rsidP="005A25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extDirection w:val="btLr"/>
            <w:vAlign w:val="center"/>
          </w:tcPr>
          <w:p w:rsidR="007D51D8" w:rsidRPr="005C4FA3" w:rsidRDefault="007D51D8" w:rsidP="005A25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85" w:type="dxa"/>
            <w:textDirection w:val="btLr"/>
            <w:vAlign w:val="center"/>
          </w:tcPr>
          <w:p w:rsidR="007D51D8" w:rsidRPr="005C4FA3" w:rsidRDefault="007D51D8" w:rsidP="005A25E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1D8" w:rsidRPr="005C4FA3" w:rsidRDefault="007D51D8" w:rsidP="005A25E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7D51D8" w:rsidRPr="005C4FA3" w:rsidRDefault="007D51D8" w:rsidP="005A25E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7D51D8" w:rsidRPr="005C4FA3" w:rsidTr="005A25E0">
        <w:trPr>
          <w:cantSplit/>
          <w:trHeight w:val="338"/>
        </w:trPr>
        <w:tc>
          <w:tcPr>
            <w:tcW w:w="440" w:type="dxa"/>
          </w:tcPr>
          <w:p w:rsidR="007D51D8" w:rsidRPr="005C4FA3" w:rsidRDefault="007D51D8" w:rsidP="005A25E0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20" w:type="dxa"/>
          </w:tcPr>
          <w:p w:rsidR="007D51D8" w:rsidRPr="005C4FA3" w:rsidRDefault="007D51D8" w:rsidP="005A25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D51D8" w:rsidRPr="005C4FA3" w:rsidRDefault="007D51D8" w:rsidP="005A25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D51D8" w:rsidRPr="005C4FA3" w:rsidRDefault="007D51D8" w:rsidP="005A25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D51D8" w:rsidRPr="005C4FA3" w:rsidRDefault="007D51D8" w:rsidP="005A25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D51D8" w:rsidRPr="005C4FA3" w:rsidRDefault="007D51D8" w:rsidP="005A25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D51D8" w:rsidRPr="005C4FA3" w:rsidRDefault="007D51D8" w:rsidP="005A25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D51D8" w:rsidRPr="005C4FA3" w:rsidRDefault="007D51D8" w:rsidP="005A25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D51D8" w:rsidRPr="005C4FA3" w:rsidRDefault="007D51D8" w:rsidP="005A25E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</w:tcPr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40" w:type="dxa"/>
          </w:tcPr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18,8 %</w:t>
            </w:r>
          </w:p>
        </w:tc>
        <w:tc>
          <w:tcPr>
            <w:tcW w:w="770" w:type="dxa"/>
          </w:tcPr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70" w:type="dxa"/>
          </w:tcPr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30" w:type="dxa"/>
          </w:tcPr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511" w:type="dxa"/>
          </w:tcPr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</w:tcPr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39" w:type="dxa"/>
          </w:tcPr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65,8 %</w:t>
            </w:r>
          </w:p>
        </w:tc>
        <w:tc>
          <w:tcPr>
            <w:tcW w:w="880" w:type="dxa"/>
          </w:tcPr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43" w:type="dxa"/>
          </w:tcPr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85" w:type="dxa"/>
          </w:tcPr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22" w:type="dxa"/>
            <w:tcBorders>
              <w:left w:val="single" w:sz="4" w:space="0" w:color="000000"/>
            </w:tcBorders>
          </w:tcPr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7D51D8" w:rsidRPr="001B2D3C" w:rsidRDefault="007D51D8" w:rsidP="005A25E0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7D51D8" w:rsidRPr="001B2D3C" w:rsidRDefault="007D51D8" w:rsidP="007D51D8">
      <w:pPr>
        <w:jc w:val="right"/>
        <w:rPr>
          <w:rFonts w:ascii="GHEA Grapalat" w:hAnsi="GHEA Grapalat"/>
          <w:sz w:val="8"/>
          <w:szCs w:val="8"/>
          <w:lang w:val="ru-RU"/>
        </w:rPr>
      </w:pPr>
    </w:p>
    <w:p w:rsidR="007D51D8" w:rsidRPr="005C4FA3" w:rsidRDefault="007D51D8" w:rsidP="007D51D8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pPr w:leftFromText="180" w:rightFromText="180" w:vertAnchor="text" w:horzAnchor="margin" w:tblpX="18" w:tblpY="112"/>
        <w:tblW w:w="10552" w:type="dxa"/>
        <w:tblLayout w:type="fixed"/>
        <w:tblLook w:val="0000"/>
      </w:tblPr>
      <w:tblGrid>
        <w:gridCol w:w="4957"/>
        <w:gridCol w:w="833"/>
        <w:gridCol w:w="4762"/>
      </w:tblGrid>
      <w:tr w:rsidR="007D51D8" w:rsidRPr="001B2D3C" w:rsidTr="005A25E0">
        <w:trPr>
          <w:trHeight w:val="2033"/>
        </w:trPr>
        <w:tc>
          <w:tcPr>
            <w:tcW w:w="4957" w:type="dxa"/>
          </w:tcPr>
          <w:p w:rsidR="007D51D8" w:rsidRPr="005C4FA3" w:rsidRDefault="007D51D8" w:rsidP="005A25E0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D51D8" w:rsidRPr="00335A51" w:rsidRDefault="007D51D8" w:rsidP="005A25E0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D51D8" w:rsidRPr="001B2D3C" w:rsidRDefault="007D51D8" w:rsidP="005A25E0">
            <w:pPr>
              <w:tabs>
                <w:tab w:val="right" w:pos="4759"/>
              </w:tabs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ab/>
              <w:t xml:space="preserve">  </w:t>
            </w:r>
          </w:p>
        </w:tc>
        <w:tc>
          <w:tcPr>
            <w:tcW w:w="833" w:type="dxa"/>
          </w:tcPr>
          <w:p w:rsidR="007D51D8" w:rsidRPr="005C4FA3" w:rsidRDefault="007D51D8" w:rsidP="005A25E0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7D51D8" w:rsidRPr="005C4FA3" w:rsidRDefault="007D51D8" w:rsidP="005A25E0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7D51D8" w:rsidRPr="00E21F1D" w:rsidRDefault="007D51D8" w:rsidP="005A25E0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7D51D8" w:rsidRPr="00E21F1D" w:rsidRDefault="007D51D8" w:rsidP="005A25E0">
            <w:pPr>
              <w:tabs>
                <w:tab w:val="center" w:pos="2273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  <w:r w:rsidRPr="00E21F1D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ստորագրություն </w:t>
            </w:r>
            <w:r w:rsidRPr="00E21F1D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  <w:p w:rsidR="007D51D8" w:rsidRPr="001B2D3C" w:rsidRDefault="007D51D8" w:rsidP="005A25E0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05082" w:rsidRPr="007D51D8" w:rsidRDefault="00A05082" w:rsidP="007D51D8">
      <w:pPr>
        <w:spacing w:after="0" w:line="240" w:lineRule="auto"/>
        <w:ind w:firstLine="567"/>
        <w:rPr>
          <w:rFonts w:ascii="Sylfaen" w:hAnsi="Sylfaen" w:cs="Sylfaen"/>
          <w:i/>
          <w:iCs/>
          <w:sz w:val="20"/>
          <w:szCs w:val="20"/>
          <w:lang w:val="ru-RU"/>
        </w:rPr>
      </w:pPr>
    </w:p>
    <w:p w:rsidR="007D51D8" w:rsidRDefault="00547B0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 xml:space="preserve">  </w:t>
      </w:r>
    </w:p>
    <w:p w:rsidR="007D51D8" w:rsidRPr="005C4FA3" w:rsidRDefault="007D51D8" w:rsidP="007D51D8">
      <w:pPr>
        <w:tabs>
          <w:tab w:val="left" w:pos="195"/>
        </w:tabs>
        <w:rPr>
          <w:rFonts w:ascii="GHEA Grapalat" w:hAnsi="GHEA Grapalat"/>
          <w:sz w:val="20"/>
          <w:lang w:val="ru-RU"/>
        </w:rPr>
      </w:pPr>
    </w:p>
    <w:p w:rsidR="00A05082" w:rsidRPr="00547B02" w:rsidRDefault="00547B0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</w:t>
      </w:r>
    </w:p>
    <w:p w:rsidR="00223826" w:rsidRPr="005C4FA3" w:rsidRDefault="00223826" w:rsidP="00223826">
      <w:pPr>
        <w:jc w:val="right"/>
        <w:rPr>
          <w:rFonts w:ascii="GHEA Grapalat" w:hAnsi="GHEA Grapalat"/>
          <w:sz w:val="20"/>
          <w:lang w:val="es-ES"/>
        </w:rPr>
      </w:pPr>
    </w:p>
    <w:p w:rsidR="007D51D8" w:rsidRPr="005C4FA3" w:rsidRDefault="007D51D8" w:rsidP="007D51D8">
      <w:pPr>
        <w:tabs>
          <w:tab w:val="left" w:pos="195"/>
        </w:tabs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lastRenderedPageBreak/>
        <w:tab/>
      </w:r>
    </w:p>
    <w:p w:rsidR="003705E4" w:rsidRPr="006730C3" w:rsidRDefault="003705E4" w:rsidP="003705E4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  <w:r w:rsidRPr="00E21F1D">
        <w:rPr>
          <w:rFonts w:ascii="Sylfaen" w:hAnsi="Sylfaen" w:cs="Sylfaen"/>
          <w:sz w:val="18"/>
          <w:szCs w:val="18"/>
          <w:lang w:val="ru-RU"/>
        </w:rPr>
        <w:br w:type="page"/>
      </w:r>
    </w:p>
    <w:p w:rsidR="00A05082" w:rsidRPr="003705E4" w:rsidRDefault="00A05082" w:rsidP="003705E4">
      <w:pPr>
        <w:jc w:val="both"/>
        <w:rPr>
          <w:rFonts w:ascii="Sylfaen" w:hAnsi="Sylfaen"/>
          <w:sz w:val="18"/>
          <w:szCs w:val="18"/>
          <w:lang w:val="hy-AM"/>
        </w:rPr>
      </w:pPr>
      <w:r w:rsidRPr="00E21F1D">
        <w:rPr>
          <w:rFonts w:ascii="Sylfaen" w:hAnsi="Sylfaen" w:cs="Sylfaen"/>
          <w:b/>
          <w:bCs/>
          <w:sz w:val="18"/>
          <w:szCs w:val="18"/>
          <w:lang w:val="ru-RU"/>
        </w:rPr>
        <w:t xml:space="preserve">                </w:t>
      </w:r>
      <w:r w:rsidR="00D42C62" w:rsidRPr="00E21F1D">
        <w:rPr>
          <w:rFonts w:ascii="Sylfaen" w:hAnsi="Sylfaen" w:cs="Sylfaen"/>
          <w:b/>
          <w:bCs/>
          <w:sz w:val="18"/>
          <w:szCs w:val="18"/>
          <w:lang w:val="ru-RU"/>
        </w:rPr>
        <w:t xml:space="preserve">                               </w:t>
      </w:r>
      <w:r w:rsidRPr="00E21F1D">
        <w:rPr>
          <w:rFonts w:ascii="Sylfaen" w:hAnsi="Sylfaen" w:cs="Sylfaen"/>
          <w:b/>
          <w:bCs/>
          <w:sz w:val="18"/>
          <w:szCs w:val="18"/>
          <w:lang w:val="ru-RU"/>
        </w:rPr>
        <w:t xml:space="preserve">          </w:t>
      </w:r>
    </w:p>
    <w:sectPr w:rsidR="00A05082" w:rsidRPr="003705E4" w:rsidSect="00BB0FB6">
      <w:pgSz w:w="12240" w:h="15840"/>
      <w:pgMar w:top="567" w:right="540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5AC" w:rsidRDefault="00E215AC" w:rsidP="00636E0B">
      <w:pPr>
        <w:spacing w:after="0" w:line="240" w:lineRule="auto"/>
      </w:pPr>
      <w:r>
        <w:separator/>
      </w:r>
    </w:p>
  </w:endnote>
  <w:endnote w:type="continuationSeparator" w:id="1">
    <w:p w:rsidR="00E215AC" w:rsidRDefault="00E215AC" w:rsidP="0063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5AC" w:rsidRDefault="00E215AC" w:rsidP="00636E0B">
      <w:pPr>
        <w:spacing w:after="0" w:line="240" w:lineRule="auto"/>
      </w:pPr>
      <w:r>
        <w:separator/>
      </w:r>
    </w:p>
  </w:footnote>
  <w:footnote w:type="continuationSeparator" w:id="1">
    <w:p w:rsidR="00E215AC" w:rsidRDefault="00E215AC" w:rsidP="00636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4D1C"/>
    <w:rsid w:val="000065D4"/>
    <w:rsid w:val="00034E11"/>
    <w:rsid w:val="00041BBE"/>
    <w:rsid w:val="000703AB"/>
    <w:rsid w:val="00072D82"/>
    <w:rsid w:val="000A076F"/>
    <w:rsid w:val="000A16FC"/>
    <w:rsid w:val="000A54CA"/>
    <w:rsid w:val="000B74F2"/>
    <w:rsid w:val="000E44B3"/>
    <w:rsid w:val="000F737E"/>
    <w:rsid w:val="00105568"/>
    <w:rsid w:val="00106E09"/>
    <w:rsid w:val="00113258"/>
    <w:rsid w:val="00130292"/>
    <w:rsid w:val="001478CA"/>
    <w:rsid w:val="0015118F"/>
    <w:rsid w:val="00174395"/>
    <w:rsid w:val="00174643"/>
    <w:rsid w:val="0019281C"/>
    <w:rsid w:val="001C1AA6"/>
    <w:rsid w:val="001C50E7"/>
    <w:rsid w:val="001F3479"/>
    <w:rsid w:val="00206BE1"/>
    <w:rsid w:val="00223826"/>
    <w:rsid w:val="002312A9"/>
    <w:rsid w:val="00242864"/>
    <w:rsid w:val="002437C1"/>
    <w:rsid w:val="00290A19"/>
    <w:rsid w:val="00296B0A"/>
    <w:rsid w:val="002E4F22"/>
    <w:rsid w:val="002F2FF1"/>
    <w:rsid w:val="00305935"/>
    <w:rsid w:val="00306050"/>
    <w:rsid w:val="00322853"/>
    <w:rsid w:val="0035175E"/>
    <w:rsid w:val="00363910"/>
    <w:rsid w:val="003705E4"/>
    <w:rsid w:val="003C3825"/>
    <w:rsid w:val="003F23EA"/>
    <w:rsid w:val="00402C60"/>
    <w:rsid w:val="00407424"/>
    <w:rsid w:val="00416615"/>
    <w:rsid w:val="00456346"/>
    <w:rsid w:val="00466462"/>
    <w:rsid w:val="004972C5"/>
    <w:rsid w:val="004A5B6D"/>
    <w:rsid w:val="004C2436"/>
    <w:rsid w:val="004C2A4A"/>
    <w:rsid w:val="004C3CDE"/>
    <w:rsid w:val="004C443C"/>
    <w:rsid w:val="00516BD6"/>
    <w:rsid w:val="005232D6"/>
    <w:rsid w:val="00542359"/>
    <w:rsid w:val="00547B02"/>
    <w:rsid w:val="00572296"/>
    <w:rsid w:val="00577A9B"/>
    <w:rsid w:val="00585E1A"/>
    <w:rsid w:val="005A7263"/>
    <w:rsid w:val="005B39E8"/>
    <w:rsid w:val="005E1BA7"/>
    <w:rsid w:val="005F0213"/>
    <w:rsid w:val="006039A2"/>
    <w:rsid w:val="00610361"/>
    <w:rsid w:val="00617C4F"/>
    <w:rsid w:val="0062684A"/>
    <w:rsid w:val="00636E0B"/>
    <w:rsid w:val="0063737C"/>
    <w:rsid w:val="00651DA9"/>
    <w:rsid w:val="006705E5"/>
    <w:rsid w:val="00694E8E"/>
    <w:rsid w:val="00696202"/>
    <w:rsid w:val="006C14FC"/>
    <w:rsid w:val="006C24DF"/>
    <w:rsid w:val="006C3456"/>
    <w:rsid w:val="006C4B47"/>
    <w:rsid w:val="006E3C9A"/>
    <w:rsid w:val="00702DC0"/>
    <w:rsid w:val="007278E4"/>
    <w:rsid w:val="007504E9"/>
    <w:rsid w:val="00751552"/>
    <w:rsid w:val="00757F49"/>
    <w:rsid w:val="00787A56"/>
    <w:rsid w:val="00793C43"/>
    <w:rsid w:val="00797D8B"/>
    <w:rsid w:val="007B6548"/>
    <w:rsid w:val="007C2100"/>
    <w:rsid w:val="007D51D8"/>
    <w:rsid w:val="007E4118"/>
    <w:rsid w:val="007E4A57"/>
    <w:rsid w:val="007E4F1C"/>
    <w:rsid w:val="007F6EBD"/>
    <w:rsid w:val="00805ED0"/>
    <w:rsid w:val="00820CFE"/>
    <w:rsid w:val="00821A93"/>
    <w:rsid w:val="00835E0B"/>
    <w:rsid w:val="00840A16"/>
    <w:rsid w:val="00851C98"/>
    <w:rsid w:val="0086755E"/>
    <w:rsid w:val="008B5823"/>
    <w:rsid w:val="008C2FBD"/>
    <w:rsid w:val="008C68F9"/>
    <w:rsid w:val="008E1B26"/>
    <w:rsid w:val="008E79DF"/>
    <w:rsid w:val="00906155"/>
    <w:rsid w:val="0090698F"/>
    <w:rsid w:val="0091193E"/>
    <w:rsid w:val="00935B65"/>
    <w:rsid w:val="00954985"/>
    <w:rsid w:val="00976A4F"/>
    <w:rsid w:val="0099062B"/>
    <w:rsid w:val="009A308F"/>
    <w:rsid w:val="009D43D4"/>
    <w:rsid w:val="009E1DA0"/>
    <w:rsid w:val="009E6559"/>
    <w:rsid w:val="009F78EA"/>
    <w:rsid w:val="00A03621"/>
    <w:rsid w:val="00A05082"/>
    <w:rsid w:val="00A07CC0"/>
    <w:rsid w:val="00A15C5B"/>
    <w:rsid w:val="00A245C2"/>
    <w:rsid w:val="00A32761"/>
    <w:rsid w:val="00A41E8C"/>
    <w:rsid w:val="00A4669E"/>
    <w:rsid w:val="00A61DB3"/>
    <w:rsid w:val="00A71359"/>
    <w:rsid w:val="00A71F4B"/>
    <w:rsid w:val="00A77678"/>
    <w:rsid w:val="00A82027"/>
    <w:rsid w:val="00A91207"/>
    <w:rsid w:val="00AB68B8"/>
    <w:rsid w:val="00AB77B8"/>
    <w:rsid w:val="00AC1EA4"/>
    <w:rsid w:val="00AC20DD"/>
    <w:rsid w:val="00AF3015"/>
    <w:rsid w:val="00B02891"/>
    <w:rsid w:val="00B07E7B"/>
    <w:rsid w:val="00B242F5"/>
    <w:rsid w:val="00B4146B"/>
    <w:rsid w:val="00B57C7A"/>
    <w:rsid w:val="00B744B1"/>
    <w:rsid w:val="00B7526E"/>
    <w:rsid w:val="00B81739"/>
    <w:rsid w:val="00BA1886"/>
    <w:rsid w:val="00BA4214"/>
    <w:rsid w:val="00BB0FB6"/>
    <w:rsid w:val="00BB547D"/>
    <w:rsid w:val="00BB5605"/>
    <w:rsid w:val="00C06BD0"/>
    <w:rsid w:val="00C11877"/>
    <w:rsid w:val="00C7174A"/>
    <w:rsid w:val="00C8583C"/>
    <w:rsid w:val="00C973B0"/>
    <w:rsid w:val="00CA12E5"/>
    <w:rsid w:val="00CC440A"/>
    <w:rsid w:val="00CC60F7"/>
    <w:rsid w:val="00CD798D"/>
    <w:rsid w:val="00D0327C"/>
    <w:rsid w:val="00D178C5"/>
    <w:rsid w:val="00D209AE"/>
    <w:rsid w:val="00D25AC9"/>
    <w:rsid w:val="00D42C62"/>
    <w:rsid w:val="00D532A1"/>
    <w:rsid w:val="00D86155"/>
    <w:rsid w:val="00D92BCF"/>
    <w:rsid w:val="00DA2063"/>
    <w:rsid w:val="00DC202D"/>
    <w:rsid w:val="00DD599D"/>
    <w:rsid w:val="00DE2F2C"/>
    <w:rsid w:val="00DF66D3"/>
    <w:rsid w:val="00E0576C"/>
    <w:rsid w:val="00E215AC"/>
    <w:rsid w:val="00E21F1D"/>
    <w:rsid w:val="00E270D0"/>
    <w:rsid w:val="00E27A42"/>
    <w:rsid w:val="00E318D1"/>
    <w:rsid w:val="00E370B4"/>
    <w:rsid w:val="00E77EDC"/>
    <w:rsid w:val="00E85CB2"/>
    <w:rsid w:val="00E910ED"/>
    <w:rsid w:val="00EA0D0E"/>
    <w:rsid w:val="00EA3497"/>
    <w:rsid w:val="00EA46BC"/>
    <w:rsid w:val="00EB3C37"/>
    <w:rsid w:val="00ED530D"/>
    <w:rsid w:val="00EF1424"/>
    <w:rsid w:val="00F1081D"/>
    <w:rsid w:val="00F26B00"/>
    <w:rsid w:val="00F33DBE"/>
    <w:rsid w:val="00F34221"/>
    <w:rsid w:val="00F45C00"/>
    <w:rsid w:val="00F5510D"/>
    <w:rsid w:val="00F62B41"/>
    <w:rsid w:val="00F7035A"/>
    <w:rsid w:val="00F703EE"/>
    <w:rsid w:val="00F844FC"/>
    <w:rsid w:val="00F8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rsid w:val="004C44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C443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locked/>
    <w:rsid w:val="004C443C"/>
    <w:rPr>
      <w:sz w:val="24"/>
      <w:szCs w:val="24"/>
    </w:rPr>
  </w:style>
  <w:style w:type="paragraph" w:customStyle="1" w:styleId="Char1">
    <w:name w:val="Char1"/>
    <w:basedOn w:val="Normal"/>
    <w:next w:val="BodyTextIndent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uiPriority w:val="99"/>
    <w:semiHidden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C443C"/>
    <w:rPr>
      <w:b/>
      <w:bCs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Revision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uiPriority w:val="99"/>
    <w:semiHidden/>
    <w:rsid w:val="004C443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4C443C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</w:style>
  <w:style w:type="character" w:customStyle="1" w:styleId="apple-converted-space">
    <w:name w:val="apple-converted-space"/>
    <w:basedOn w:val="DefaultParagraphFont"/>
    <w:uiPriority w:val="99"/>
    <w:rsid w:val="004C443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</w:style>
  <w:style w:type="character" w:customStyle="1" w:styleId="normChar">
    <w:name w:val="norm Char"/>
    <w:uiPriority w:val="99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443C"/>
  </w:style>
  <w:style w:type="character" w:styleId="Emphasis">
    <w:name w:val="Emphasis"/>
    <w:basedOn w:val="DefaultParagraphFont"/>
    <w:uiPriority w:val="99"/>
    <w:qFormat/>
    <w:rsid w:val="004C443C"/>
    <w:rPr>
      <w:i/>
      <w:iCs/>
    </w:rPr>
  </w:style>
  <w:style w:type="paragraph" w:styleId="BodyTextIndent">
    <w:name w:val="Body Text Indent"/>
    <w:aliases w:val=" Char, Char Char Char Char"/>
    <w:basedOn w:val="Normal"/>
    <w:link w:val="BodyTextIndentChar1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1">
    <w:name w:val="Body Text Indent Char1"/>
    <w:aliases w:val=" Char Char, Char Char Char Char Char"/>
    <w:basedOn w:val="DefaultParagraphFont"/>
    <w:link w:val="BodyTextIndent"/>
    <w:uiPriority w:val="99"/>
    <w:semiHidden/>
    <w:locked/>
    <w:rsid w:val="005E1BA7"/>
    <w:rPr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</w:style>
  <w:style w:type="paragraph" w:styleId="Title">
    <w:name w:val="Title"/>
    <w:basedOn w:val="Normal"/>
    <w:next w:val="Normal"/>
    <w:link w:val="TitleChar1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basedOn w:val="DefaultParagraphFont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chpardproc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15</Pages>
  <Words>4601</Words>
  <Characters>26232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xxx</cp:lastModifiedBy>
  <cp:revision>135</cp:revision>
  <cp:lastPrinted>2015-01-22T11:32:00Z</cp:lastPrinted>
  <dcterms:created xsi:type="dcterms:W3CDTF">2012-12-25T01:13:00Z</dcterms:created>
  <dcterms:modified xsi:type="dcterms:W3CDTF">2015-02-13T08:31:00Z</dcterms:modified>
</cp:coreProperties>
</file>