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21AF6" w:rsidRPr="003B2AF0" w:rsidRDefault="00351DC7" w:rsidP="003B2AF0">
      <w:pPr>
        <w:pStyle w:val="Heading6"/>
        <w:ind w:left="142"/>
        <w:jc w:val="left"/>
        <w:rPr>
          <w:rFonts w:ascii="Sylfaen" w:hAnsi="Sylfaen"/>
          <w:i w:val="0"/>
          <w:sz w:val="24"/>
          <w:szCs w:val="24"/>
          <w:lang w:val="hy-AM"/>
        </w:rPr>
      </w:pPr>
      <w:r w:rsidRPr="00351DC7">
        <w:rPr>
          <w:rFonts w:ascii="Sylfaen" w:hAnsi="Sylfaen" w:cs="Sylfaen"/>
          <w:i w:val="0"/>
          <w:sz w:val="24"/>
          <w:szCs w:val="24"/>
        </w:rPr>
        <w:t xml:space="preserve">        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3B2AF0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3B2AF0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3B2AF0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3B2AF0">
        <w:rPr>
          <w:rFonts w:ascii="Sylfaen" w:hAnsi="Sylfaen" w:cs="Sylfaen"/>
          <w:i w:val="0"/>
          <w:sz w:val="24"/>
          <w:szCs w:val="24"/>
        </w:rPr>
        <w:t>իրը</w:t>
      </w:r>
      <w:r w:rsidR="00634688" w:rsidRPr="003B2AF0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3B2AF0">
        <w:rPr>
          <w:rFonts w:ascii="Times Armenian" w:hAnsi="Times Armenian"/>
          <w:i w:val="0"/>
          <w:sz w:val="24"/>
          <w:szCs w:val="24"/>
        </w:rPr>
        <w:t xml:space="preserve">ª </w:t>
      </w:r>
      <w:r w:rsidR="003B2AF0" w:rsidRPr="003B2AF0">
        <w:rPr>
          <w:rFonts w:ascii="Sylfaen" w:hAnsi="Sylfaen"/>
          <w:i w:val="0"/>
          <w:szCs w:val="22"/>
          <w:lang w:val="af-ZA"/>
        </w:rPr>
        <w:t>№007/GA</w:t>
      </w:r>
      <w:r w:rsidR="003B2AF0" w:rsidRPr="003B2AF0">
        <w:rPr>
          <w:rFonts w:ascii="Sylfaen" w:hAnsi="Sylfaen"/>
          <w:i w:val="0"/>
          <w:szCs w:val="22"/>
          <w:lang w:val="hy-AM"/>
        </w:rPr>
        <w:t>rm</w:t>
      </w:r>
      <w:r w:rsidR="003B2AF0" w:rsidRPr="003B2AF0">
        <w:rPr>
          <w:rFonts w:ascii="Sylfaen" w:hAnsi="Sylfaen"/>
          <w:i w:val="0"/>
          <w:szCs w:val="22"/>
          <w:lang w:val="af-ZA"/>
        </w:rPr>
        <w:t>/15_2.2_45/02.02.15</w:t>
      </w:r>
      <w:r w:rsidR="003B2AF0" w:rsidRPr="003B2AF0">
        <w:rPr>
          <w:rFonts w:ascii="Sylfaen" w:hAnsi="Sylfaen"/>
          <w:i w:val="0"/>
          <w:lang w:val="hy-AM"/>
        </w:rPr>
        <w:t xml:space="preserve"> </w:t>
      </w:r>
      <w:r w:rsidRPr="003B2AF0">
        <w:rPr>
          <w:rFonts w:ascii="Sylfaen" w:hAnsi="Sylfaen"/>
          <w:i w:val="0"/>
          <w:sz w:val="24"/>
          <w:szCs w:val="24"/>
          <w:lang w:val="af-ZA"/>
        </w:rPr>
        <w:t xml:space="preserve">       </w:t>
      </w:r>
      <w:r w:rsidR="003B2AF0">
        <w:rPr>
          <w:rFonts w:ascii="Sylfaen" w:hAnsi="Sylfaen"/>
          <w:i w:val="0"/>
          <w:sz w:val="24"/>
          <w:szCs w:val="24"/>
          <w:lang w:val="af-ZA"/>
        </w:rPr>
        <w:t xml:space="preserve">             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3B2AF0">
        <w:rPr>
          <w:rFonts w:ascii="Sylfaen" w:hAnsi="Sylfaen"/>
          <w:i w:val="0"/>
          <w:sz w:val="24"/>
          <w:szCs w:val="24"/>
          <w:lang w:val="af-ZA"/>
        </w:rPr>
        <w:t xml:space="preserve">     </w:t>
      </w:r>
      <w:r w:rsidR="00721AF6" w:rsidRPr="003B2AF0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3B2AF0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>ՓԲԸ –ն ,  ո</w:t>
      </w:r>
      <w:r w:rsidR="00F021A6" w:rsidRPr="003B2AF0">
        <w:rPr>
          <w:rFonts w:ascii="Sylfaen" w:hAnsi="Sylfaen"/>
          <w:i w:val="0"/>
          <w:sz w:val="24"/>
          <w:szCs w:val="24"/>
          <w:lang w:val="hy-AM"/>
        </w:rPr>
        <w:t>րը գտնվում է ք/ Երևան Թբիլիսյան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43 </w:t>
      </w:r>
      <w:r w:rsidRPr="003B2AF0">
        <w:rPr>
          <w:rFonts w:ascii="Sylfaen" w:hAnsi="Sylfaen"/>
          <w:i w:val="0"/>
          <w:sz w:val="24"/>
          <w:szCs w:val="24"/>
          <w:lang w:val="af-ZA"/>
        </w:rPr>
        <w:t xml:space="preserve">   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>հասցեում ստորև ներկայացնում է</w:t>
      </w:r>
      <w:r w:rsidRPr="003B2AF0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B2AF0" w:rsidRPr="003B2AF0">
        <w:rPr>
          <w:rFonts w:ascii="Sylfaen" w:hAnsi="Sylfaen"/>
          <w:i w:val="0"/>
          <w:szCs w:val="22"/>
          <w:lang w:val="af-ZA"/>
        </w:rPr>
        <w:t>№007/GA</w:t>
      </w:r>
      <w:r w:rsidR="003B2AF0" w:rsidRPr="003B2AF0">
        <w:rPr>
          <w:rFonts w:ascii="Sylfaen" w:hAnsi="Sylfaen"/>
          <w:i w:val="0"/>
          <w:szCs w:val="22"/>
          <w:lang w:val="hy-AM"/>
        </w:rPr>
        <w:t>rm</w:t>
      </w:r>
      <w:r w:rsidR="003B2AF0" w:rsidRPr="003B2AF0">
        <w:rPr>
          <w:rFonts w:ascii="Sylfaen" w:hAnsi="Sylfaen"/>
          <w:i w:val="0"/>
          <w:szCs w:val="22"/>
          <w:lang w:val="af-ZA"/>
        </w:rPr>
        <w:t>/15_2.2_45/02.02.15</w:t>
      </w:r>
      <w:r w:rsidR="003B2AF0" w:rsidRPr="003B2AF0">
        <w:rPr>
          <w:rFonts w:ascii="Sylfaen" w:hAnsi="Sylfaen"/>
          <w:i w:val="0"/>
          <w:lang w:val="hy-AM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պայմանագրի կնքելու մասին համառոտ տեղեկատվություն </w:t>
      </w:r>
      <w:r w:rsidRPr="003B2AF0">
        <w:rPr>
          <w:rFonts w:ascii="Sylfaen" w:hAnsi="Sylfaen"/>
          <w:i w:val="0"/>
          <w:sz w:val="24"/>
          <w:szCs w:val="24"/>
          <w:lang w:val="af-ZA"/>
        </w:rPr>
        <w:t xml:space="preserve">: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3B2AF0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3B2AF0">
        <w:rPr>
          <w:rFonts w:ascii="Sylfaen" w:hAnsi="Sylfaen"/>
          <w:i w:val="0"/>
          <w:szCs w:val="22"/>
          <w:lang w:val="af-ZA"/>
        </w:rPr>
        <w:t>201</w:t>
      </w:r>
      <w:r w:rsidR="00F021A6" w:rsidRPr="003B2AF0">
        <w:rPr>
          <w:rFonts w:ascii="Sylfaen" w:hAnsi="Sylfaen"/>
          <w:i w:val="0"/>
          <w:szCs w:val="22"/>
          <w:lang w:val="af-ZA"/>
        </w:rPr>
        <w:t>5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F021A6" w:rsidRPr="003B2AF0">
        <w:rPr>
          <w:rFonts w:ascii="Sylfaen" w:hAnsi="Sylfaen"/>
          <w:i w:val="0"/>
          <w:szCs w:val="22"/>
          <w:lang w:val="hy-AM"/>
        </w:rPr>
        <w:t xml:space="preserve">փետրվարի </w:t>
      </w:r>
      <w:r w:rsidR="00C87E00" w:rsidRPr="003B2AF0">
        <w:rPr>
          <w:rFonts w:ascii="Sylfaen" w:hAnsi="Sylfaen"/>
          <w:i w:val="0"/>
          <w:szCs w:val="22"/>
          <w:lang w:val="hy-AM"/>
        </w:rPr>
        <w:t xml:space="preserve">  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D706A8" w:rsidRPr="003B2AF0">
        <w:rPr>
          <w:rFonts w:ascii="Sylfaen" w:hAnsi="Sylfaen"/>
          <w:i w:val="0"/>
          <w:szCs w:val="22"/>
          <w:lang w:val="af-ZA"/>
        </w:rPr>
        <w:t>1</w:t>
      </w:r>
      <w:r w:rsidR="003B2AF0" w:rsidRPr="003B2AF0">
        <w:rPr>
          <w:rFonts w:ascii="Sylfaen" w:hAnsi="Sylfaen"/>
          <w:i w:val="0"/>
          <w:szCs w:val="22"/>
          <w:lang w:val="af-ZA"/>
        </w:rPr>
        <w:t>3</w:t>
      </w:r>
      <w:r w:rsidR="00B15606" w:rsidRPr="003B2AF0">
        <w:rPr>
          <w:rFonts w:ascii="Sylfaen" w:hAnsi="Sylfaen"/>
          <w:i w:val="0"/>
          <w:szCs w:val="22"/>
          <w:lang w:val="af-ZA"/>
        </w:rPr>
        <w:t>-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3B2AF0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3B2AF0" w:rsidRPr="003B2AF0">
        <w:rPr>
          <w:rFonts w:ascii="Sylfaen" w:hAnsi="Sylfaen"/>
          <w:i w:val="0"/>
          <w:szCs w:val="22"/>
          <w:lang w:val="af-ZA"/>
        </w:rPr>
        <w:t>3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 </w:t>
      </w:r>
      <w:r w:rsidR="00D706A8" w:rsidRPr="003B2AF0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3B2AF0">
        <w:rPr>
          <w:rFonts w:ascii="Sylfaen" w:hAnsi="Sylfaen"/>
          <w:i w:val="0"/>
          <w:sz w:val="20"/>
          <w:lang w:val="af-ZA"/>
        </w:rPr>
        <w:t xml:space="preserve">  </w:t>
      </w:r>
      <w:r w:rsidR="00013DEE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B2AF0" w:rsidRPr="003B2AF0">
        <w:rPr>
          <w:rFonts w:ascii="Times Armenian" w:hAnsi="Times Armenian"/>
          <w:i w:val="0"/>
          <w:sz w:val="20"/>
        </w:rPr>
        <w:t>§</w:t>
      </w:r>
      <w:r w:rsidR="003B2AF0" w:rsidRPr="003B2AF0">
        <w:rPr>
          <w:rFonts w:ascii="Sylfaen" w:hAnsi="Sylfaen"/>
          <w:i w:val="0"/>
          <w:sz w:val="20"/>
        </w:rPr>
        <w:t>Նոյան  Տապան</w:t>
      </w:r>
      <w:r w:rsidR="003B2AF0" w:rsidRPr="003B2AF0">
        <w:rPr>
          <w:rFonts w:ascii="Times Armenian" w:hAnsi="Times Armenian"/>
          <w:i w:val="0"/>
          <w:sz w:val="20"/>
        </w:rPr>
        <w:t xml:space="preserve">¦ </w:t>
      </w:r>
      <w:r w:rsidR="003B2AF0" w:rsidRPr="003B2AF0">
        <w:rPr>
          <w:rFonts w:ascii="Sylfaen" w:hAnsi="Sylfaen"/>
          <w:i w:val="0"/>
          <w:sz w:val="20"/>
        </w:rPr>
        <w:t>ՍՊԸ</w:t>
      </w:r>
      <w:r w:rsidR="003B2AF0" w:rsidRPr="003B2AF0">
        <w:rPr>
          <w:rFonts w:ascii="Times Armenian" w:hAnsi="Times Armenian"/>
          <w:i w:val="0"/>
          <w:szCs w:val="22"/>
          <w:lang w:val="hy-AM"/>
        </w:rPr>
        <w:t xml:space="preserve"> </w:t>
      </w:r>
      <w:r w:rsidR="00996EB3" w:rsidRPr="003B2AF0">
        <w:rPr>
          <w:rFonts w:ascii="Times Armenian" w:hAnsi="Times Armenian"/>
          <w:i w:val="0"/>
          <w:szCs w:val="22"/>
          <w:lang w:val="hy-AM"/>
        </w:rPr>
        <w:t>-</w:t>
      </w:r>
      <w:r w:rsidR="00996EB3" w:rsidRPr="003B2AF0">
        <w:rPr>
          <w:rFonts w:ascii="Sylfaen" w:hAnsi="Sylfaen"/>
          <w:i w:val="0"/>
          <w:szCs w:val="22"/>
          <w:lang w:val="hy-AM"/>
        </w:rPr>
        <w:t>ն</w:t>
      </w:r>
      <w:r w:rsidR="00C87E00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>հ</w:t>
      </w:r>
      <w:r w:rsidR="00F021A6" w:rsidRPr="003B2AF0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3B2AF0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B2AF0" w:rsidRPr="003B2AF0">
        <w:rPr>
          <w:rFonts w:ascii="Sylfaen" w:hAnsi="Sylfaen"/>
          <w:i w:val="0"/>
          <w:szCs w:val="22"/>
          <w:lang w:val="af-ZA"/>
        </w:rPr>
        <w:t>№007/GA</w:t>
      </w:r>
      <w:r w:rsidR="003B2AF0" w:rsidRPr="003B2AF0">
        <w:rPr>
          <w:rFonts w:ascii="Sylfaen" w:hAnsi="Sylfaen"/>
          <w:i w:val="0"/>
          <w:szCs w:val="22"/>
          <w:lang w:val="hy-AM"/>
        </w:rPr>
        <w:t>rm</w:t>
      </w:r>
      <w:r w:rsidR="003B2AF0" w:rsidRPr="003B2AF0">
        <w:rPr>
          <w:rFonts w:ascii="Sylfaen" w:hAnsi="Sylfaen"/>
          <w:i w:val="0"/>
          <w:szCs w:val="22"/>
          <w:lang w:val="af-ZA"/>
        </w:rPr>
        <w:t>/15_2.2_45/02.02.15</w:t>
      </w:r>
      <w:r w:rsidR="003B2AF0" w:rsidRPr="003B2AF0">
        <w:rPr>
          <w:rFonts w:ascii="Sylfaen" w:hAnsi="Sylfaen"/>
          <w:i w:val="0"/>
          <w:lang w:val="hy-AM"/>
        </w:rPr>
        <w:t xml:space="preserve"> </w:t>
      </w:r>
      <w:r w:rsidR="003B2AF0" w:rsidRPr="003B2AF0">
        <w:rPr>
          <w:rFonts w:ascii="Sylfaen" w:hAnsi="Sylfaen"/>
          <w:i w:val="0"/>
          <w:sz w:val="24"/>
          <w:szCs w:val="24"/>
          <w:lang w:val="af-ZA"/>
        </w:rPr>
        <w:t xml:space="preserve">       </w:t>
      </w:r>
      <w:r w:rsidR="00392FED" w:rsidRPr="003B2AF0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 xml:space="preserve">հարցման </w:t>
      </w:r>
      <w:r w:rsidR="003B2AF0" w:rsidRPr="003B2AF0">
        <w:rPr>
          <w:rFonts w:ascii="Sylfaen" w:hAnsi="Sylfaen" w:cs="Sylfaen"/>
          <w:i w:val="0"/>
          <w:sz w:val="24"/>
          <w:szCs w:val="24"/>
        </w:rPr>
        <w:t xml:space="preserve">հաղթող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3B2AF0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3B2AF0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3B2AF0">
        <w:rPr>
          <w:rFonts w:ascii="Sylfaen" w:hAnsi="Sylfaen"/>
          <w:sz w:val="24"/>
          <w:szCs w:val="24"/>
          <w:lang w:val="pt-BR"/>
        </w:rPr>
        <w:t>«</w:t>
      </w:r>
      <w:r w:rsidR="00F07349" w:rsidRPr="003B2AF0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մասին</w:t>
      </w:r>
      <w:r w:rsidR="00B06043" w:rsidRPr="003B2AF0">
        <w:rPr>
          <w:rFonts w:ascii="Sylfaen" w:hAnsi="Sylfaen"/>
          <w:sz w:val="24"/>
          <w:szCs w:val="24"/>
          <w:lang w:val="pt-BR"/>
        </w:rPr>
        <w:t>»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ՀՀ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օրենքի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3B2AF0">
        <w:rPr>
          <w:rFonts w:ascii="Sylfaen" w:hAnsi="Sylfaen"/>
          <w:sz w:val="24"/>
          <w:szCs w:val="24"/>
          <w:lang w:val="hy-AM"/>
        </w:rPr>
        <w:t>րդ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հոդվածի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ժամկետ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է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3B2AF0">
        <w:rPr>
          <w:rFonts w:ascii="Sylfaen" w:hAnsi="Sylfaen"/>
          <w:sz w:val="24"/>
          <w:szCs w:val="24"/>
          <w:lang w:val="hy-AM"/>
        </w:rPr>
        <w:t>սույն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3B2AF0" w:rsidRPr="003B2AF0">
        <w:rPr>
          <w:rFonts w:ascii="Sylfaen" w:hAnsi="Sylfaen"/>
          <w:sz w:val="24"/>
          <w:szCs w:val="24"/>
          <w:lang w:val="af-ZA"/>
        </w:rPr>
        <w:t>10</w:t>
      </w:r>
      <w:r w:rsidR="00B06043" w:rsidRPr="003B2AF0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3B2AF0">
        <w:rPr>
          <w:rFonts w:ascii="Sylfaen" w:hAnsi="Sylfaen"/>
          <w:sz w:val="24"/>
          <w:szCs w:val="24"/>
          <w:lang w:val="af-ZA"/>
        </w:rPr>
        <w:t>: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3B2AF0" w:rsidRPr="003B2AF0">
        <w:rPr>
          <w:rFonts w:ascii="Sylfaen" w:hAnsi="Sylfaen"/>
          <w:sz w:val="22"/>
          <w:szCs w:val="22"/>
          <w:lang w:val="af-ZA"/>
        </w:rPr>
        <w:t>№007/GA</w:t>
      </w:r>
      <w:r w:rsidR="003B2AF0" w:rsidRPr="003B2AF0">
        <w:rPr>
          <w:rFonts w:ascii="Sylfaen" w:hAnsi="Sylfaen"/>
          <w:sz w:val="22"/>
          <w:szCs w:val="22"/>
          <w:lang w:val="hy-AM"/>
        </w:rPr>
        <w:t>rm</w:t>
      </w:r>
      <w:r w:rsidR="003B2AF0" w:rsidRPr="003B2AF0">
        <w:rPr>
          <w:rFonts w:ascii="Sylfaen" w:hAnsi="Sylfaen"/>
          <w:sz w:val="22"/>
          <w:szCs w:val="22"/>
          <w:lang w:val="af-ZA"/>
        </w:rPr>
        <w:t>/15_2.2_45/02.02.15</w:t>
      </w:r>
      <w:r w:rsidR="003B2AF0" w:rsidRPr="003B2AF0">
        <w:rPr>
          <w:rFonts w:ascii="Sylfaen" w:hAnsi="Sylfaen"/>
          <w:lang w:val="hy-AM"/>
        </w:rPr>
        <w:t xml:space="preserve"> </w:t>
      </w:r>
      <w:r w:rsidR="003B2AF0" w:rsidRPr="003B2AF0">
        <w:rPr>
          <w:rFonts w:ascii="Sylfaen" w:hAnsi="Sylfaen"/>
          <w:sz w:val="24"/>
          <w:szCs w:val="24"/>
          <w:lang w:val="af-ZA"/>
        </w:rPr>
        <w:t xml:space="preserve">       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3B2AF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3B2AF0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3B2AF0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3B2AF0">
        <w:rPr>
          <w:rFonts w:ascii="Sylfaen" w:hAnsi="Sylfaen"/>
          <w:sz w:val="24"/>
          <w:szCs w:val="24"/>
          <w:lang w:val="pt-BR"/>
        </w:rPr>
        <w:t>«</w:t>
      </w:r>
      <w:r w:rsidR="00F07349" w:rsidRPr="003B2AF0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3B2AF0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3B2AF0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3B2AF0">
        <w:rPr>
          <w:rFonts w:ascii="Sylfaen" w:hAnsi="Sylfaen"/>
          <w:sz w:val="24"/>
          <w:szCs w:val="24"/>
          <w:lang w:val="hy-AM"/>
        </w:rPr>
        <w:t>-ի</w:t>
      </w:r>
      <w:r w:rsidR="00145219" w:rsidRPr="003B2AF0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3B2AF0">
        <w:rPr>
          <w:rFonts w:ascii="Sylfaen" w:hAnsi="Sylfaen"/>
          <w:sz w:val="24"/>
          <w:szCs w:val="24"/>
          <w:lang w:val="hy-AM"/>
        </w:rPr>
        <w:t>միջև</w:t>
      </w:r>
      <w:r w:rsidR="00F07349" w:rsidRPr="003B2AF0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3B2AF0">
        <w:rPr>
          <w:rFonts w:ascii="Sylfaen" w:hAnsi="Sylfaen"/>
          <w:sz w:val="22"/>
          <w:szCs w:val="24"/>
          <w:lang w:val="af-ZA"/>
        </w:rPr>
        <w:t>[</w:t>
      </w:r>
      <w:r w:rsidR="003B2AF0" w:rsidRPr="003B2AF0">
        <w:rPr>
          <w:rFonts w:ascii="Sylfaen" w:hAnsi="Sylfaen"/>
          <w:sz w:val="24"/>
          <w:szCs w:val="24"/>
          <w:lang w:val="hy-AM"/>
        </w:rPr>
        <w:t>Գրենական պիտույքների</w:t>
      </w:r>
      <w:r w:rsidR="00392FED" w:rsidRPr="003B2AF0">
        <w:rPr>
          <w:rFonts w:ascii="Sylfaen" w:hAnsi="Sylfaen"/>
          <w:sz w:val="24"/>
          <w:szCs w:val="24"/>
          <w:lang w:val="af-ZA"/>
        </w:rPr>
        <w:t>]</w:t>
      </w:r>
      <w:r w:rsidR="003B2AF0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՝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ժամկետը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հետո</w:t>
      </w:r>
      <w:r w:rsidR="00F07349" w:rsidRPr="003B2AF0">
        <w:rPr>
          <w:rFonts w:ascii="Sylfaen" w:hAnsi="Sylfaen"/>
          <w:sz w:val="24"/>
          <w:szCs w:val="24"/>
          <w:lang w:val="hy-AM"/>
        </w:rPr>
        <w:t>:</w:t>
      </w:r>
    </w:p>
    <w:p w:rsidR="00F07349" w:rsidRPr="00351DC7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3B2AF0">
        <w:rPr>
          <w:rFonts w:ascii="Sylfaen" w:hAnsi="Sylfaen"/>
          <w:sz w:val="24"/>
          <w:szCs w:val="24"/>
        </w:rPr>
        <w:t>Սույն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հայտարարության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հետ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կապված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լրացուցիչ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տեղեկություններ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ստանալու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համար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կարող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եք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դիմել</w:t>
      </w:r>
      <w:r w:rsidRPr="003B2AF0">
        <w:rPr>
          <w:rFonts w:ascii="Sylfaen" w:hAnsi="Sylfaen"/>
          <w:sz w:val="24"/>
          <w:szCs w:val="24"/>
          <w:lang w:val="pt-BR"/>
        </w:rPr>
        <w:t xml:space="preserve">   </w:t>
      </w:r>
      <w:r w:rsidRPr="003B2AF0">
        <w:rPr>
          <w:rFonts w:ascii="Sylfaen" w:hAnsi="Sylfaen"/>
          <w:sz w:val="24"/>
          <w:szCs w:val="24"/>
        </w:rPr>
        <w:t>Ա</w:t>
      </w:r>
      <w:r w:rsidRPr="00351DC7">
        <w:rPr>
          <w:rFonts w:ascii="Sylfaen" w:hAnsi="Sylfaen"/>
          <w:sz w:val="24"/>
          <w:szCs w:val="24"/>
          <w:lang w:val="pt-BR"/>
        </w:rPr>
        <w:t>.</w:t>
      </w:r>
      <w:r w:rsidRPr="00351DC7">
        <w:rPr>
          <w:rFonts w:ascii="Sylfaen" w:hAnsi="Sylfaen"/>
          <w:sz w:val="24"/>
          <w:szCs w:val="24"/>
        </w:rPr>
        <w:t>Հակոբյանին</w:t>
      </w:r>
      <w:r w:rsidRPr="00351DC7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3B2A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423" w:rsidRDefault="00CD0423">
      <w:r>
        <w:separator/>
      </w:r>
    </w:p>
  </w:endnote>
  <w:endnote w:type="continuationSeparator" w:id="0">
    <w:p w:rsidR="00CD0423" w:rsidRDefault="00CD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423" w:rsidRDefault="00CD0423">
      <w:r>
        <w:separator/>
      </w:r>
    </w:p>
  </w:footnote>
  <w:footnote w:type="continuationSeparator" w:id="0">
    <w:p w:rsidR="00CD0423" w:rsidRDefault="00CD0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8632A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B2AF0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87E00"/>
    <w:rsid w:val="00C9453E"/>
    <w:rsid w:val="00CD0423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18</cp:revision>
  <cp:lastPrinted>2014-03-06T13:28:00Z</cp:lastPrinted>
  <dcterms:created xsi:type="dcterms:W3CDTF">2013-11-05T22:45:00Z</dcterms:created>
  <dcterms:modified xsi:type="dcterms:W3CDTF">2015-02-13T12:28:00Z</dcterms:modified>
</cp:coreProperties>
</file>