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70" w:rsidRPr="00F77FE2" w:rsidRDefault="008E2B70" w:rsidP="008E2B7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8E2B70" w:rsidRPr="00F77FE2" w:rsidRDefault="008E2B70" w:rsidP="008E2B7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8E2B70" w:rsidRPr="00F77FE2" w:rsidRDefault="008E2B70" w:rsidP="008E2B7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8E2B70" w:rsidRDefault="008E2B70" w:rsidP="008E2B7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E2B70" w:rsidRPr="00F77FE2" w:rsidRDefault="008E2B70" w:rsidP="008E2B7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8E2B70" w:rsidRPr="00F77FE2" w:rsidRDefault="008E2B70" w:rsidP="008E2B7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E2B70" w:rsidRPr="00365437" w:rsidRDefault="008E2B70" w:rsidP="008E2B7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E2B70" w:rsidRPr="00365437" w:rsidRDefault="008E2B70" w:rsidP="008E2B70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E2B70" w:rsidRPr="00365437" w:rsidRDefault="008E2B70" w:rsidP="008E2B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E2B70" w:rsidRPr="00365437" w:rsidRDefault="008E2B70" w:rsidP="008E2B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E2B70" w:rsidRPr="00506EA1" w:rsidRDefault="00527472" w:rsidP="00506EA1">
      <w:pPr>
        <w:spacing w:after="240" w:line="360" w:lineRule="auto"/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8E2B7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2B70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E2B7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2B70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E2B7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2B70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E2B7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2B70" w:rsidRPr="00365437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506EA1">
        <w:rPr>
          <w:rFonts w:ascii="GHEA Grapalat" w:hAnsi="GHEA Grapalat" w:cs="Sylfaen"/>
          <w:b/>
          <w:i/>
          <w:szCs w:val="24"/>
        </w:rPr>
        <w:t>Ն</w:t>
      </w:r>
    </w:p>
    <w:p w:rsidR="008E2B70" w:rsidRPr="00365437" w:rsidRDefault="008E2B70" w:rsidP="008E2B7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___ </w:t>
      </w:r>
      <w:r w:rsidR="00D073D3">
        <w:rPr>
          <w:rFonts w:ascii="GHEA Grapalat" w:hAnsi="GHEA Grapalat" w:cs="Sylfaen"/>
          <w:sz w:val="24"/>
          <w:szCs w:val="24"/>
          <w:lang w:val="af-ZA"/>
        </w:rPr>
        <w:t>ՀՀ ԼՄՎՔ-</w:t>
      </w:r>
      <w:r w:rsidR="00527472">
        <w:rPr>
          <w:rFonts w:ascii="GHEA Grapalat" w:hAnsi="GHEA Grapalat" w:cs="Sylfaen"/>
          <w:sz w:val="24"/>
          <w:szCs w:val="24"/>
          <w:lang w:val="af-ZA"/>
        </w:rPr>
        <w:t>ԱՊՁԲ</w:t>
      </w:r>
      <w:r w:rsidR="00D073D3">
        <w:rPr>
          <w:rFonts w:ascii="GHEA Grapalat" w:hAnsi="GHEA Grapalat" w:cs="Sylfaen"/>
          <w:sz w:val="24"/>
          <w:szCs w:val="24"/>
          <w:lang w:val="af-ZA"/>
        </w:rPr>
        <w:t>-</w:t>
      </w:r>
      <w:r w:rsidR="00527472">
        <w:rPr>
          <w:rFonts w:ascii="GHEA Grapalat" w:hAnsi="GHEA Grapalat" w:cs="Sylfaen"/>
          <w:sz w:val="24"/>
          <w:szCs w:val="24"/>
          <w:lang w:val="af-ZA"/>
        </w:rPr>
        <w:t>15/30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7472">
        <w:rPr>
          <w:rFonts w:ascii="GHEA Grapalat" w:hAnsi="GHEA Grapalat" w:cs="Sylfaen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_________</w:t>
      </w:r>
    </w:p>
    <w:p w:rsidR="008E2B70" w:rsidRPr="00365437" w:rsidRDefault="008E2B70" w:rsidP="008E2B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D073D3">
        <w:rPr>
          <w:rFonts w:ascii="GHEA Grapalat" w:hAnsi="GHEA Grapalat" w:cs="Sylfaen"/>
          <w:szCs w:val="24"/>
          <w:lang w:val="af-ZA"/>
        </w:rPr>
        <w:t>ՀՀ ԼՄՎՔ-</w:t>
      </w:r>
      <w:r w:rsidR="00527472">
        <w:rPr>
          <w:rFonts w:ascii="GHEA Grapalat" w:hAnsi="GHEA Grapalat" w:cs="Sylfaen"/>
          <w:szCs w:val="24"/>
          <w:lang w:val="af-ZA"/>
        </w:rPr>
        <w:t>ԱՊՁԲ</w:t>
      </w:r>
      <w:r w:rsidR="00D073D3">
        <w:rPr>
          <w:rFonts w:ascii="GHEA Grapalat" w:hAnsi="GHEA Grapalat" w:cs="Sylfaen"/>
          <w:szCs w:val="24"/>
          <w:lang w:val="af-ZA"/>
        </w:rPr>
        <w:t>-</w:t>
      </w:r>
      <w:r w:rsidR="00527472">
        <w:rPr>
          <w:rFonts w:ascii="GHEA Grapalat" w:hAnsi="GHEA Grapalat" w:cs="Sylfaen"/>
          <w:szCs w:val="24"/>
          <w:lang w:val="af-ZA"/>
        </w:rPr>
        <w:t>15/30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27472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90"/>
        <w:gridCol w:w="368"/>
        <w:gridCol w:w="487"/>
        <w:gridCol w:w="914"/>
        <w:gridCol w:w="20"/>
        <w:gridCol w:w="101"/>
        <w:gridCol w:w="47"/>
        <w:gridCol w:w="27"/>
        <w:gridCol w:w="144"/>
        <w:gridCol w:w="412"/>
        <w:gridCol w:w="141"/>
        <w:gridCol w:w="12"/>
        <w:gridCol w:w="180"/>
        <w:gridCol w:w="477"/>
        <w:gridCol w:w="318"/>
        <w:gridCol w:w="49"/>
        <w:gridCol w:w="419"/>
        <w:gridCol w:w="192"/>
        <w:gridCol w:w="12"/>
        <w:gridCol w:w="158"/>
        <w:gridCol w:w="693"/>
        <w:gridCol w:w="139"/>
        <w:gridCol w:w="89"/>
        <w:gridCol w:w="185"/>
        <w:gridCol w:w="342"/>
        <w:gridCol w:w="177"/>
        <w:gridCol w:w="197"/>
        <w:gridCol w:w="7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81"/>
        <w:gridCol w:w="105"/>
        <w:gridCol w:w="35"/>
        <w:gridCol w:w="327"/>
        <w:gridCol w:w="612"/>
        <w:gridCol w:w="288"/>
        <w:gridCol w:w="793"/>
      </w:tblGrid>
      <w:tr w:rsidR="008E2B70" w:rsidRPr="00BF7713" w:rsidTr="002E0BC7">
        <w:trPr>
          <w:trHeight w:val="146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E2B70" w:rsidRPr="00BF7713" w:rsidTr="002E0BC7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2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E2B70" w:rsidRPr="00BF7713" w:rsidTr="002E0BC7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70" w:type="dxa"/>
            <w:gridSpan w:val="12"/>
            <w:vMerge/>
            <w:shd w:val="clear" w:color="auto" w:fill="auto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½ëå³Ý³Ï ¹é³Ý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06EA1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Íáñ³Ï 1 ï»Õ³Ýáó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34500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34500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խառնիչային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25809-96,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խառնիչային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25809-96, 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մեկուսիչ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4400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Ù»ÏáõëÇã 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ռետինե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ռետինե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506EA1" w:rsidRPr="002E0BC7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¿É. Ï»Ýó³Õ³ÛÇÝ µ³ßËÇã 5ï/5Ù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12400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            -                 6ï/5Ù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13800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13800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           -                  3ï/5Ù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10980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10980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ëåáõÝ· ËáÑ³ÝáóÇ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Սպունգներ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Սանհիգիենիկ նշանակության,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Սպունգներ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Սանհիգիենիկ նշանակության,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³÷ë» Éí³Ý³Éáõ Ñ»ÕáõÏ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Մածուկանման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օգտագործված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հոտավորիչի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հոտով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գույնը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ջրածնային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ցիչը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(pH)ª 9-10,5,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18 %,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ջրում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չլուծվող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50 %,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ծրար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պոլի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մերային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ապակե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ներում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ª 200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1000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րու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.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ՙՄակերևութաակտիվ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ՙԺեմչուգ՚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ՙԵրազանք՚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Մածուկանման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օգտագործված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հոտավորիչի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հոտով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գույնը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սանդղակի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ջրածնային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ցիչը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(pH)ª 9-10,5,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18 %,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ջրում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չլուծվող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50 %,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ծրար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պոլի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մերային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ապակե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ներում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ª 200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1000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: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րու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.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¬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ՙՄակերևութաակտիվ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ՙԺեմչուգ՚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ՙԵրազանք՚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ó³Ë³í»É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Arial"/>
                <w:sz w:val="12"/>
                <w:szCs w:val="12"/>
              </w:rPr>
              <w:t xml:space="preserve">Բակը մաքրելու համար ,բնական,քաշը չոր վիճակում 700-800 գ,,երկարությունը՝ 85-90 </w:t>
            </w: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սմ,ավլող մասի լայնքը՝ 35-40 սմ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lastRenderedPageBreak/>
              <w:t xml:space="preserve">  </w:t>
            </w:r>
            <w:r w:rsidRPr="00506EA1">
              <w:rPr>
                <w:rFonts w:ascii="Sylfaen" w:hAnsi="Sylfaen" w:cs="Arial"/>
                <w:sz w:val="12"/>
                <w:szCs w:val="12"/>
              </w:rPr>
              <w:t xml:space="preserve">Բակը մաքրելու համար ,բնական,քաշը չոր վիճակում 700-800 գ,,երկարությունը՝ 85-90 </w:t>
            </w: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սմ,ավլող մասի լայնքը՝ 35-40 սմ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11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µ³Ñ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92500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92500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սուր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եզրով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երկաթյա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սուր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եզրով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երկաթյա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µ³Ñ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74000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74000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լայն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եզրով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երկաթյա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լայն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եզրով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երկաթյա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µ³ÑÇ ÏáÃáõÝ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59500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59500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փայտյա, երկարությունը 35-40սմ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փայտյա, երկարությունը 35-40սմ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÷áóË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85000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85000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երկաթյա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երկաթյա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÷³Ï³Ý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մեծ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27200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27200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÷³Ï³Ý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մեծ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12720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12720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÷³Ï³Ý   Ý»ñëÇ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24000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÷³Ï³Ý   Ý»ñëÇ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30000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19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 ÷³Ï³Ý   Ý»ñëÇ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աշխատասեյակի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դռան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Ó»éÝáó 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17000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17000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Ò»éÝáóÝ»ñ é»ïÇÝÇó I ïÇåÇ` N 2, N 3 (XL ã³÷Ç), Ñ³ëïáõÃÛáõÝÁ` 0.6-0.9ÙÙ, II ïÇåÇ` N 9, N 10 (XL ã³÷Ç), Ñ³ëïáõÃÛáõÝÁ 0.2-0.4ÙÙ, »ñÏ³ñáõÃÛáõÝÁ 300ÙÙ áã å³Ï³ë,Áëï ¶úêî 20010-93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Ò»éÝáóÝ»ñ é»ïÇÝÇó I ïÇåÇ` N 2, N 3 (XL ã³÷Ç), Ñ³ëïáõÃÛáõÝÁ` 0.6-0.9ÙÙ, II ïÇåÇ` N 9, N 10 (XL ã³÷Ç), Ñ³ëïáõÃÛáõÝÁ 0.2-0.4ÙÙ, »ñÏ³ñáõÃÛáõÝÁ 300ÙÙ áã å³Ï³ë,Áëï ¶úêî 20010-93 </w:t>
            </w:r>
          </w:p>
        </w:tc>
      </w:tr>
      <w:tr w:rsidR="00506EA1" w:rsidRPr="002E0BC7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³å³ÏÇ Éí³Ý³Éáõ Ëá½³Ý³Ï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26550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26550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բռնակի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2-3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բռնակի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2-3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³å³ÏÇ Éí³Ý³Éáõ Ïïáñ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133000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133000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Լաթեր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45x80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գործվածքից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ապակի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լվանալու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Լաթեր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45x80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գործվածքից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ապակի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լվանալու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Ñ³ï³Ï Éí³Ý³Éáõ Ïïáñ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55500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55500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Լաթեր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45x80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գործվածքից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հատակը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լվանալու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Լաթեր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45x80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բամբակյա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գործվածքից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հատակը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լվանալու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³å³ÏÇ Éí³Ý³Éáõ Ñ»ÕáõÏ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84000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0,5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կգ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զանգվածով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: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.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N1795-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կանոնակարգի՚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0,5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կգ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զանգվածով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: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.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N1795-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կանոնակարգի՚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Ñ³ï³Ï Éí³Ý³Éáõ Ñ»ÕáõÏ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110000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110000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 1</w:t>
            </w:r>
            <w:r w:rsidRPr="00506EA1">
              <w:rPr>
                <w:rFonts w:ascii="Sylfaen" w:hAnsi="Sylfaen" w:cs="Arial LatArm"/>
                <w:sz w:val="12"/>
                <w:szCs w:val="12"/>
                <w:lang w:val="pt-BR"/>
              </w:rPr>
              <w:t xml:space="preserve">լ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զանգվածով</w:t>
            </w:r>
            <w:r w:rsidRPr="00506EA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տարաների</w:t>
            </w:r>
            <w:r w:rsidRPr="00506EA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: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.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N1795-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կանոնակարգի՚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 1</w:t>
            </w:r>
            <w:r w:rsidRPr="00506EA1">
              <w:rPr>
                <w:rFonts w:ascii="Sylfaen" w:hAnsi="Sylfaen" w:cs="Arial LatArm"/>
                <w:sz w:val="12"/>
                <w:szCs w:val="12"/>
                <w:lang w:val="pt-BR"/>
              </w:rPr>
              <w:t xml:space="preserve">լ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զանգվածով</w:t>
            </w:r>
            <w:r w:rsidRPr="00506EA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տարաների</w:t>
            </w:r>
            <w:r w:rsidRPr="00506EA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: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.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N1795-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Մակերևույթաակտիվ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կանոնակարգի՚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Éí³óùÇ ÷áßÇ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24200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24200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դեղնավուն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գունավորած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հատիկավոր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փոշի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փոշու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5 %, pH-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 7,5-11,5,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Arial" w:hAnsi="Arial" w:cs="Arial"/>
                <w:sz w:val="12"/>
                <w:szCs w:val="12"/>
              </w:rPr>
              <w:t>‎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ֆոսֆորաթթվական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աղերի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22 %,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փրփրագոյացման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փրփրագոյացնող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փրփուրի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կայունությունը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0,3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85 %,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սպիտակեցնող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սպիտակեցնող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80 %,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25644-96</w:t>
            </w:r>
            <w:r w:rsidRPr="00506EA1">
              <w:rPr>
                <w:rFonts w:ascii="Tahoma" w:hAnsi="Tahoma" w:cs="Tahoma"/>
                <w:sz w:val="12"/>
                <w:szCs w:val="12"/>
              </w:rPr>
              <w:t>։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համաձայն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դեղնավուն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գունավորած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հատիկավոր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փոշի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փոշու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5 %, pH-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 7,5-11,5,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Arial" w:hAnsi="Arial" w:cs="Arial"/>
                <w:sz w:val="12"/>
                <w:szCs w:val="12"/>
              </w:rPr>
              <w:t>‎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ֆոսֆորաթթվական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աղերի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22 %,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փրփրագոյացման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փրփրագոյացնող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փրփուրի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կայունությունը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0,3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85 %,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սպիտակեցնող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սպիտակեցնող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80 %,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25644-96</w:t>
            </w:r>
            <w:r w:rsidRPr="00506EA1">
              <w:rPr>
                <w:rFonts w:ascii="Tahoma" w:hAnsi="Tahoma" w:cs="Tahoma"/>
                <w:sz w:val="12"/>
                <w:szCs w:val="12"/>
              </w:rPr>
              <w:t>։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2004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1795-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մակերևութաակտիվ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նյութեր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պարունակող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լվացող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միջոցների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համաձայն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¿É. É³Ùå ¿ÏáÝáÙ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25000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25000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հզորության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հզորության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28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¿É. É³Ùå 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40000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(220-230)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հաճախականության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հզորությամբ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թափանցիկ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տանձաձև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սնկաձև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կոթառը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E 27/27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2239-79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համարժեք։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28712-90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»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(220-230)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հաճախականության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հզորությամբ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թափանցիկ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տանձաձև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սնկաձև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կոթառը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E 27/27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2239-79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համարժեք։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28712-90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»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29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Éáõë³ïáõ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35000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35000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150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վտ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150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վտ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 ó»ñ»Ï³ÛÇÝ ÉáõÛë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1760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1760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Խողովակաձև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լյումինեսցենտային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ուղիղ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օղակաձև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U-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ձ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G-13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լամպակոթով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, 20, 25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40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lastRenderedPageBreak/>
              <w:t>անվանական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հզորությամբ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հաճախականության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, 60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68 25-91: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N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&lt;&lt;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&gt;&gt;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Ռ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ՄԷԿ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61195-99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lastRenderedPageBreak/>
              <w:t>Խողովակաձև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լյումինեսցենտային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ուղիղ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օղակաձև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U-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ձ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G-13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լամպակոթով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, 20, 25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40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անվանական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հզորությամբ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lastRenderedPageBreak/>
              <w:t xml:space="preserve">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հաճախականության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, 60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68 25-91: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N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&lt;&lt;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&gt;&gt;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Ռ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ՄԷԿ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61195-99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31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É³Ùå³Ï³É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1100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սահմանված նմուշին համապատասխան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սահմանված նմուշին համապատասխան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í³ñ¹³Ï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երկբևեռանի,1 կամ 2 տեղանոց պլաստմասայե,</w:t>
            </w:r>
            <w:r w:rsidRPr="00506EA1">
              <w:rPr>
                <w:rFonts w:ascii="Sylfaen" w:hAnsi="Sylfaen" w:cs="Sylfaen"/>
                <w:sz w:val="12"/>
                <w:szCs w:val="12"/>
              </w:rPr>
              <w:t xml:space="preserve"> ՍԼ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-94V, 1 port RJ11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բնիկով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մեկուսիչի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դիմադրությունը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 R 1000 M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Օм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մինուս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30 0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C-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+80 0 C,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կաթնագույն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երկբևեռանի,1 կամ 2 տեղանոց պլաստմասայե,</w:t>
            </w:r>
            <w:r w:rsidRPr="00506EA1">
              <w:rPr>
                <w:rFonts w:ascii="Sylfaen" w:hAnsi="Sylfaen" w:cs="Sylfaen"/>
                <w:sz w:val="12"/>
                <w:szCs w:val="12"/>
              </w:rPr>
              <w:t xml:space="preserve"> ՍԼ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-94V, 1 port RJ11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բնիկով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մեկուսիչի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դիմադրությունը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 R 1000 M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Օм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մինուս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30 0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C-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+80 0 C,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կաթնագույն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í³ñ¹³Ï ³Ýç³ïÇã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9000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Անջատիչ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պլաստմասսայե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-94V, 1 port RJ11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բնիկով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մեկուսիչի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դիմադրությունը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 R 1000 M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Օм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մինուս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30 0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C-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+80 0 C,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կաթնագույն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Անջատիչ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պլաստմասսայե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-94V, 1 port RJ11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բնիկով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մեկուսիչի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դիմադրությունը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 R 1000 M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Օм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մինուս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30 0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C-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+80 0 C,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կաթնագույն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փետրվարի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3-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150-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էլեկտրասարքավորումներին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É³ñ  2*4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24850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24850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ունիվերսալ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ËáÕáí³Ï  80ëÙ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4350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4350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80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80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ËáÕáí³Ï  60ëÙ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60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60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ËáÕáí³Ï  90ëÙ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4000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sz w:val="12"/>
                <w:szCs w:val="12"/>
              </w:rPr>
            </w:pPr>
            <w:r w:rsidRPr="00506EA1">
              <w:rPr>
                <w:sz w:val="12"/>
                <w:szCs w:val="12"/>
              </w:rPr>
              <w:t xml:space="preserve">90 </w:t>
            </w:r>
            <w:r w:rsidRPr="00506EA1">
              <w:rPr>
                <w:rFonts w:ascii="Sylfaen" w:hAnsi="Sylfaen"/>
                <w:sz w:val="12"/>
                <w:szCs w:val="12"/>
              </w:rPr>
              <w:t>սմ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/>
                <w:sz w:val="12"/>
                <w:szCs w:val="12"/>
              </w:rPr>
              <w:t>երկարությամբ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sz w:val="12"/>
                <w:szCs w:val="12"/>
              </w:rPr>
            </w:pPr>
            <w:r w:rsidRPr="00506EA1">
              <w:rPr>
                <w:sz w:val="12"/>
                <w:szCs w:val="12"/>
              </w:rPr>
              <w:t xml:space="preserve">90 </w:t>
            </w:r>
            <w:r w:rsidRPr="00506EA1">
              <w:rPr>
                <w:rFonts w:ascii="Sylfaen" w:hAnsi="Sylfaen"/>
                <w:sz w:val="12"/>
                <w:szCs w:val="12"/>
              </w:rPr>
              <w:t>սմ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/>
                <w:sz w:val="12"/>
                <w:szCs w:val="12"/>
              </w:rPr>
              <w:t>երկարությամբ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38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¹áõÛÉ åÉ³ëïÙ³ë»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7200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7200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5-10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տարողության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124-2007,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թվականի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մայիսի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679-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հետ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շփվող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պոլիմերային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հիմքով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պլաստմասսայե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արտադրանքների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»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5-10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տարողության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124-2007,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`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թվականի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մայիսի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25-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679-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հետ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շփվող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պոլիմերային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հիմքով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պլաստմասսայե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արտադրանքների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»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39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³Õµ³ñÏÕ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¼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ամբյուղ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աղբարկղ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կափարիչով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ոտքով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բացելու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ամար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¼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ամբյուղ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աղբարկղ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կափարիչով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ոտքով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բացելու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ամար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ïÝï»ë³Ï³Ý ³í»É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Սենյակի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հատակը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վիճակում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(350-500)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գրամ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(85-90)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ավլող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լայնքը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(35-40)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Սենյակի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հատակը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մաքրելու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վիճակում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(350-500)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գրամ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(85-90)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ավլող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մասի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լայնքը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(35-40)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åïáõï³Ï ÷³Ûï»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շինարարական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փայտից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շինարարական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փայտից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åïáõï³Ï 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 ¹Ûáõµ»É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ÙÇçáõÏ ÷³Ï³ÝÇ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17250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17250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7-8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4-6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բանալիով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KALE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7-8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4-6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բանալիով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ՙ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KALE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՚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համարժեքը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Ñ³ñÃ³ßáõñÃ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1200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չափի, չօգտագործված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չափի, չօգտագործված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Ùáõñ×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1450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1450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չափի, չօգտագործված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չափի, չօգտագործված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ëÕáó Ó»éùÇ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3600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սահմանված նմուշին համապատասխան, չօգտագործված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սահմանված նմուշին համապատասխան, չօգտագործված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48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û×³é Ó»éùÇ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10400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10400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չորսուների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կտորների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այլ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ձևերով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որակական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թիվը</w:t>
            </w:r>
            <w:r w:rsidRPr="00506EA1">
              <w:rPr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Arial"/>
                <w:sz w:val="12"/>
                <w:szCs w:val="12"/>
              </w:rPr>
              <w:t>ճարպաթթուների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վերահաշվարկված</w:t>
            </w:r>
            <w:r w:rsidRPr="00506EA1">
              <w:rPr>
                <w:sz w:val="12"/>
                <w:szCs w:val="12"/>
              </w:rPr>
              <w:t xml:space="preserve"> 100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կտորի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անվանական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պակաս</w:t>
            </w:r>
            <w:r w:rsidRPr="00506EA1">
              <w:rPr>
                <w:sz w:val="12"/>
                <w:szCs w:val="12"/>
              </w:rPr>
              <w:t>`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Չեզոք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Էքստրա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 78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</w:t>
            </w:r>
            <w:r w:rsidRPr="00506EA1">
              <w:rPr>
                <w:sz w:val="12"/>
                <w:szCs w:val="12"/>
              </w:rPr>
              <w:t>,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Մանկական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Սովորական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 74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սոդայանյութերի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զանգվածային</w:t>
            </w:r>
            <w:r w:rsidRPr="00506EA1">
              <w:rPr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Arial"/>
                <w:sz w:val="12"/>
                <w:szCs w:val="12"/>
              </w:rPr>
              <w:t>վերահաշվարկված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Na2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</w:t>
            </w:r>
            <w:r w:rsidRPr="00506EA1">
              <w:rPr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մասը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ավելի</w:t>
            </w:r>
            <w:r w:rsidRPr="00506EA1">
              <w:rPr>
                <w:sz w:val="12"/>
                <w:szCs w:val="12"/>
              </w:rPr>
              <w:t>`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Չեզոք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բացակայում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է</w:t>
            </w:r>
            <w:r w:rsidRPr="00506EA1">
              <w:rPr>
                <w:sz w:val="12"/>
                <w:szCs w:val="12"/>
              </w:rPr>
              <w:t>,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Էքստրա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` 0,2 %,  </w:t>
            </w: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Սովորական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` 0,22 %,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օճառից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անջատված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ճարպաթթուների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պնդեցման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ջերմաստիճանը</w:t>
            </w:r>
            <w:r w:rsidRPr="00506EA1">
              <w:rPr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տիտրը</w:t>
            </w:r>
            <w:r w:rsidRPr="00506EA1">
              <w:rPr>
                <w:sz w:val="12"/>
                <w:szCs w:val="12"/>
              </w:rPr>
              <w:t xml:space="preserve">)` (36-41) 0 C,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նատրիումի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քլորիդի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զանգվածային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մասը</w:t>
            </w:r>
            <w:r w:rsidRPr="00506EA1">
              <w:rPr>
                <w:sz w:val="12"/>
                <w:szCs w:val="12"/>
              </w:rPr>
              <w:t>` 0,4 %-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ավելի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անվտանգությունը</w:t>
            </w:r>
            <w:r w:rsidRPr="00506EA1">
              <w:rPr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ՀՀ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առողջապահության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նախարարի</w:t>
            </w:r>
            <w:r w:rsidRPr="00506EA1">
              <w:rPr>
                <w:sz w:val="12"/>
                <w:szCs w:val="12"/>
              </w:rPr>
              <w:t xml:space="preserve"> 2005</w:t>
            </w:r>
            <w:r w:rsidRPr="00506EA1">
              <w:rPr>
                <w:rFonts w:ascii="Sylfaen" w:hAnsi="Sylfaen" w:cs="Arial"/>
                <w:sz w:val="12"/>
                <w:szCs w:val="12"/>
              </w:rPr>
              <w:t>թ</w:t>
            </w:r>
            <w:r w:rsidRPr="00506EA1">
              <w:rPr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նոյեմբերի</w:t>
            </w:r>
            <w:r w:rsidRPr="00506EA1">
              <w:rPr>
                <w:sz w:val="12"/>
                <w:szCs w:val="12"/>
              </w:rPr>
              <w:t xml:space="preserve"> 24-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</w:t>
            </w:r>
            <w:r w:rsidRPr="00506EA1">
              <w:rPr>
                <w:sz w:val="12"/>
                <w:szCs w:val="12"/>
              </w:rPr>
              <w:t xml:space="preserve"> N 1109-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հրամանով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հաստատված</w:t>
            </w:r>
            <w:r w:rsidRPr="00506EA1">
              <w:rPr>
                <w:sz w:val="12"/>
                <w:szCs w:val="12"/>
              </w:rPr>
              <w:t xml:space="preserve"> «N 2-III-8.2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օծանելիքակոսմետիկական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արտադրանքի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արտադրությանը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անվտանգությանը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ներկայացվող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հիգիենիկ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պահանջներ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սանիտարական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կանոնների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նորմերի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մակնշումը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փաթեթավորումը</w:t>
            </w:r>
            <w:r w:rsidRPr="00506EA1">
              <w:rPr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ԳՕՍՏ</w:t>
            </w:r>
            <w:r w:rsidRPr="00506EA1">
              <w:rPr>
                <w:sz w:val="12"/>
                <w:szCs w:val="12"/>
              </w:rPr>
              <w:t xml:space="preserve"> 28546-2002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չորսուների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կտորների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այլ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ձևերով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որակական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թիվը</w:t>
            </w:r>
            <w:r w:rsidRPr="00506EA1">
              <w:rPr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Arial"/>
                <w:sz w:val="12"/>
                <w:szCs w:val="12"/>
              </w:rPr>
              <w:t>ճարպաթթուների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վերահաշվարկված</w:t>
            </w:r>
            <w:r w:rsidRPr="00506EA1">
              <w:rPr>
                <w:sz w:val="12"/>
                <w:szCs w:val="12"/>
              </w:rPr>
              <w:t xml:space="preserve"> 100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կտորի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անվանական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պակաս</w:t>
            </w:r>
            <w:r w:rsidRPr="00506EA1">
              <w:rPr>
                <w:sz w:val="12"/>
                <w:szCs w:val="12"/>
              </w:rPr>
              <w:t>`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Չեզոք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Էքստրա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 78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</w:t>
            </w:r>
            <w:r w:rsidRPr="00506EA1">
              <w:rPr>
                <w:sz w:val="12"/>
                <w:szCs w:val="12"/>
              </w:rPr>
              <w:t>,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Մանկական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Սովորական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 74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սոդայանյութերի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զանգվածային</w:t>
            </w:r>
            <w:r w:rsidRPr="00506EA1">
              <w:rPr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Arial"/>
                <w:sz w:val="12"/>
                <w:szCs w:val="12"/>
              </w:rPr>
              <w:t>վերահաշվարկված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Na2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</w:t>
            </w:r>
            <w:r w:rsidRPr="00506EA1">
              <w:rPr>
                <w:sz w:val="12"/>
                <w:szCs w:val="12"/>
              </w:rPr>
              <w:t xml:space="preserve">)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մասը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ավելի</w:t>
            </w:r>
            <w:r w:rsidRPr="00506EA1">
              <w:rPr>
                <w:sz w:val="12"/>
                <w:szCs w:val="12"/>
              </w:rPr>
              <w:t>`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Չեզոք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բացակայում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է</w:t>
            </w:r>
            <w:r w:rsidRPr="00506EA1">
              <w:rPr>
                <w:sz w:val="12"/>
                <w:szCs w:val="12"/>
              </w:rPr>
              <w:t>, «</w:t>
            </w:r>
            <w:r w:rsidRPr="00506EA1">
              <w:rPr>
                <w:rFonts w:ascii="Sylfaen" w:hAnsi="Sylfaen" w:cs="Arial"/>
                <w:sz w:val="12"/>
                <w:szCs w:val="12"/>
              </w:rPr>
              <w:t>Էքստրա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` 0,2 %,  </w:t>
            </w: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Սովորական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տեսակի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</w:t>
            </w:r>
            <w:r w:rsidRPr="00506EA1">
              <w:rPr>
                <w:sz w:val="12"/>
                <w:szCs w:val="12"/>
              </w:rPr>
              <w:t xml:space="preserve">` 0,22 %,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օճառից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անջատված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ճարպաթթուների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պնդեցման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ջերմաստիճանը</w:t>
            </w:r>
            <w:r w:rsidRPr="00506EA1">
              <w:rPr>
                <w:sz w:val="12"/>
                <w:szCs w:val="12"/>
              </w:rPr>
              <w:t xml:space="preserve"> (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տիտրը</w:t>
            </w:r>
            <w:r w:rsidRPr="00506EA1">
              <w:rPr>
                <w:sz w:val="12"/>
                <w:szCs w:val="12"/>
              </w:rPr>
              <w:t xml:space="preserve">)` (36-41) 0 C,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նատրիումի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քլորիդի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զանգվածային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մասը</w:t>
            </w:r>
            <w:r w:rsidRPr="00506EA1">
              <w:rPr>
                <w:sz w:val="12"/>
                <w:szCs w:val="12"/>
              </w:rPr>
              <w:t>` 0,4 %-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ավելի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անվտանգությունը</w:t>
            </w:r>
            <w:r w:rsidRPr="00506EA1">
              <w:rPr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ՀՀ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առողջապահության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նախարարի</w:t>
            </w:r>
            <w:r w:rsidRPr="00506EA1">
              <w:rPr>
                <w:sz w:val="12"/>
                <w:szCs w:val="12"/>
              </w:rPr>
              <w:t xml:space="preserve"> 2005</w:t>
            </w:r>
            <w:r w:rsidRPr="00506EA1">
              <w:rPr>
                <w:rFonts w:ascii="Sylfaen" w:hAnsi="Sylfaen" w:cs="Arial"/>
                <w:sz w:val="12"/>
                <w:szCs w:val="12"/>
              </w:rPr>
              <w:t>թ</w:t>
            </w:r>
            <w:r w:rsidRPr="00506EA1">
              <w:rPr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նոյեմբերի</w:t>
            </w:r>
            <w:r w:rsidRPr="00506EA1">
              <w:rPr>
                <w:sz w:val="12"/>
                <w:szCs w:val="12"/>
              </w:rPr>
              <w:t xml:space="preserve"> 24-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</w:t>
            </w:r>
            <w:r w:rsidRPr="00506EA1">
              <w:rPr>
                <w:sz w:val="12"/>
                <w:szCs w:val="12"/>
              </w:rPr>
              <w:t xml:space="preserve"> N 1109-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հրամանով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հաստատված</w:t>
            </w:r>
            <w:r w:rsidRPr="00506EA1">
              <w:rPr>
                <w:sz w:val="12"/>
                <w:szCs w:val="12"/>
              </w:rPr>
              <w:t xml:space="preserve"> «N 2-III-8.2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օծանելիքակոսմետիկական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արտադրանքի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արտադրությանը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անվտանգությանը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ներկայացվող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հիգիենիկ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պահանջներ</w:t>
            </w:r>
            <w:r w:rsidRPr="00506EA1">
              <w:rPr>
                <w:sz w:val="12"/>
                <w:szCs w:val="12"/>
              </w:rPr>
              <w:t xml:space="preserve">»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սանիտարական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կանոնների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նորմերի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մակնշումը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փաթեթավորումը</w:t>
            </w:r>
            <w:r w:rsidRPr="00506EA1">
              <w:rPr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ԳՕՍՏ</w:t>
            </w:r>
            <w:r w:rsidRPr="00506EA1">
              <w:rPr>
                <w:sz w:val="12"/>
                <w:szCs w:val="12"/>
              </w:rPr>
              <w:t xml:space="preserve"> 28546-2002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49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Ñ»ÕáõÏ û×³é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14440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14440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Մակերևութաակտիվ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տարբեր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կենսաբանական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լուսամզվածքներից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պատրաստված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օճառ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հոտավետ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ջրածնային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իոնների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խտությունը</w:t>
            </w:r>
            <w:r w:rsidRPr="00506EA1">
              <w:rPr>
                <w:sz w:val="12"/>
                <w:szCs w:val="12"/>
              </w:rPr>
              <w:t xml:space="preserve">` 7-10 pH,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ջրում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չլուծվող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խառնուկների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պարունակությոնը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</w:t>
            </w:r>
            <w:r w:rsidRPr="00506EA1">
              <w:rPr>
                <w:sz w:val="12"/>
                <w:szCs w:val="12"/>
              </w:rPr>
              <w:t>` 15%-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չօճառացվող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օրգանական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ճարպերի պարունակությունը</w:t>
            </w:r>
            <w:r w:rsidRPr="00506EA1">
              <w:rPr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</w:t>
            </w:r>
            <w:r w:rsidRPr="00506EA1">
              <w:rPr>
                <w:sz w:val="12"/>
                <w:szCs w:val="12"/>
              </w:rPr>
              <w:t xml:space="preserve"> 0,5%-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փրփրագոյացնող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հատկությունը</w:t>
            </w:r>
            <w:r w:rsidRPr="00506EA1">
              <w:rPr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պակաս</w:t>
            </w:r>
            <w:r w:rsidRPr="00506EA1">
              <w:rPr>
                <w:sz w:val="12"/>
                <w:szCs w:val="12"/>
              </w:rPr>
              <w:t xml:space="preserve"> 300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սմ</w:t>
            </w:r>
            <w:r w:rsidRPr="00506EA1">
              <w:rPr>
                <w:sz w:val="12"/>
                <w:szCs w:val="12"/>
              </w:rPr>
              <w:t>3-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եվրոպական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արտադրոթյան</w:t>
            </w:r>
            <w:r w:rsidRPr="00506EA1">
              <w:rPr>
                <w:sz w:val="12"/>
                <w:szCs w:val="12"/>
              </w:rPr>
              <w:t xml:space="preserve">, Bulvinws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համարժեք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անվտանգությունը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ՀՀ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կառավարության</w:t>
            </w:r>
            <w:r w:rsidRPr="00506EA1">
              <w:rPr>
                <w:sz w:val="12"/>
                <w:szCs w:val="12"/>
              </w:rPr>
              <w:t xml:space="preserve"> 2004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թվականի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դեկտեմբերի</w:t>
            </w:r>
            <w:r w:rsidRPr="00506EA1">
              <w:rPr>
                <w:sz w:val="12"/>
                <w:szCs w:val="12"/>
              </w:rPr>
              <w:t xml:space="preserve"> 16-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</w:t>
            </w:r>
            <w:r w:rsidRPr="00506EA1">
              <w:rPr>
                <w:sz w:val="12"/>
                <w:szCs w:val="12"/>
              </w:rPr>
              <w:t xml:space="preserve"> N 1795-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որոշմամբ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հաստատված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ՙՄակերևութաակտիվ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միջոցների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մակերևութաակտիվ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պարունակող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լվացող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ու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մաքրող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միջոցների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տեխնիկական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կանոնակարգի՚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>Մակերևութաակտիվ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տարբեր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կենսաբանական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լուսամզվածքներից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պատրաստված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օճառ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հոտավետ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ջրածնային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իոնների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խտությունը</w:t>
            </w:r>
            <w:r w:rsidRPr="00506EA1">
              <w:rPr>
                <w:sz w:val="12"/>
                <w:szCs w:val="12"/>
              </w:rPr>
              <w:t xml:space="preserve">` 7-10 pH,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ջրում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չլուծվող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խառնուկների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պարունակությոնը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</w:t>
            </w:r>
            <w:r w:rsidRPr="00506EA1">
              <w:rPr>
                <w:sz w:val="12"/>
                <w:szCs w:val="12"/>
              </w:rPr>
              <w:t>` 15%-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չօճառացվող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օրգանական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ճարպերի պարունակությունը</w:t>
            </w:r>
            <w:r w:rsidRPr="00506EA1">
              <w:rPr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ավել</w:t>
            </w:r>
            <w:r w:rsidRPr="00506EA1">
              <w:rPr>
                <w:sz w:val="12"/>
                <w:szCs w:val="12"/>
              </w:rPr>
              <w:t xml:space="preserve"> 0,5%-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փրփրագոյացնող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հատկությունը</w:t>
            </w:r>
            <w:r w:rsidRPr="00506EA1">
              <w:rPr>
                <w:sz w:val="12"/>
                <w:szCs w:val="12"/>
              </w:rPr>
              <w:t xml:space="preserve">ª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ոչ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պակաս</w:t>
            </w:r>
            <w:r w:rsidRPr="00506EA1">
              <w:rPr>
                <w:sz w:val="12"/>
                <w:szCs w:val="12"/>
              </w:rPr>
              <w:t xml:space="preserve"> 300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սմ</w:t>
            </w:r>
            <w:r w:rsidRPr="00506EA1">
              <w:rPr>
                <w:sz w:val="12"/>
                <w:szCs w:val="12"/>
              </w:rPr>
              <w:t>3-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ից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եվրոպական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արտադրոթյան</w:t>
            </w:r>
            <w:r w:rsidRPr="00506EA1">
              <w:rPr>
                <w:sz w:val="12"/>
                <w:szCs w:val="12"/>
              </w:rPr>
              <w:t xml:space="preserve">, Bulvinws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կամ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համարժեք</w:t>
            </w:r>
            <w:r w:rsidRPr="00506EA1">
              <w:rPr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անվտանգությունը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ըստ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ՀՀ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կառավարության</w:t>
            </w:r>
            <w:r w:rsidRPr="00506EA1">
              <w:rPr>
                <w:sz w:val="12"/>
                <w:szCs w:val="12"/>
              </w:rPr>
              <w:t xml:space="preserve"> 2004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թվականի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դեկտեմբերի</w:t>
            </w:r>
            <w:r w:rsidRPr="00506EA1">
              <w:rPr>
                <w:sz w:val="12"/>
                <w:szCs w:val="12"/>
              </w:rPr>
              <w:t xml:space="preserve"> 16-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ի</w:t>
            </w:r>
            <w:r w:rsidRPr="00506EA1">
              <w:rPr>
                <w:sz w:val="12"/>
                <w:szCs w:val="12"/>
              </w:rPr>
              <w:t xml:space="preserve"> N 1795-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որոշմամբ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հաստատված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ՙՄակերևութաակտիվ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միջոցների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և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մակերևութաակտիվ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նյութեր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պարունակող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լվացող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ու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մաքրող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միջոցների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տեխնիկական</w:t>
            </w:r>
            <w:r w:rsidRPr="00506EA1">
              <w:rPr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կանոնակարգի՚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ÃáõÕÃ 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Երկշերտ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եռաշերտ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 9,8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X12,5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թերթիկ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. 18,75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գրելու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լրագրաթղթից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թափոններից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թույլատրված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սանիտարահիգիենիկ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նշանակության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ապրանքներ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պատրաստելու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համար։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2006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19-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1546-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Կենցաղային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սանիտարահիգիենիկ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նշանակության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թելքերից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ապրանքներին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Երկշերտ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եռաշերտ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 9,8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X12,5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150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թերթիկ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. 18,75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գրելու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լրագրաթղթից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թափոններից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թույլատրված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սանիտարահիգիենիկ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նշանակության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ապրանքներ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պատրաստելու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համար։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2006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19-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 1546-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Կենցաղային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սանիտարահիգիենիկ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նշանակության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թելքերից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ապրանքներին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·á·³Ã³ÃÇÏ(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սավոկ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)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8400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Մետաղյա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0,8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ձողով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Մետաղյա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0,8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ձողով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: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Ù»Ë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40ÙÙ 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մետաղական ԳՕՍՏ 4028-63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40ÙÙ  </w:t>
            </w:r>
            <w:r w:rsidRPr="00506EA1">
              <w:rPr>
                <w:rFonts w:ascii="Sylfaen" w:hAnsi="Sylfaen" w:cs="Arial"/>
                <w:sz w:val="12"/>
                <w:szCs w:val="12"/>
              </w:rPr>
              <w:t>մետաղական ԳՕՍՏ 4028-63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Ù»Ë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50ÙÙ</w:t>
            </w:r>
            <w:r w:rsidRPr="00506EA1">
              <w:rPr>
                <w:rFonts w:ascii="Sylfaen" w:hAnsi="Sylfaen" w:cs="Arial"/>
                <w:sz w:val="12"/>
                <w:szCs w:val="12"/>
              </w:rPr>
              <w:t xml:space="preserve">  մետաղական ԳՕՍՏ 4028-63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50ÙÙ</w:t>
            </w:r>
            <w:r w:rsidRPr="00506EA1">
              <w:rPr>
                <w:rFonts w:ascii="Sylfaen" w:hAnsi="Sylfaen" w:cs="Arial"/>
                <w:sz w:val="12"/>
                <w:szCs w:val="12"/>
              </w:rPr>
              <w:t xml:space="preserve">  մետաղական ԳՕՍՏ 4028-63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Ù»Ë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650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60ÙÙ</w:t>
            </w:r>
            <w:r w:rsidRPr="00506EA1">
              <w:rPr>
                <w:rFonts w:ascii="Sylfaen" w:hAnsi="Sylfaen" w:cs="Arial"/>
                <w:sz w:val="12"/>
                <w:szCs w:val="12"/>
              </w:rPr>
              <w:t xml:space="preserve">  մետաղական ԳՕՍՏ 4028-63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60ÙÙ</w:t>
            </w:r>
            <w:r w:rsidRPr="00506EA1">
              <w:rPr>
                <w:rFonts w:ascii="Sylfaen" w:hAnsi="Sylfaen" w:cs="Arial"/>
                <w:sz w:val="12"/>
                <w:szCs w:val="12"/>
              </w:rPr>
              <w:t xml:space="preserve">  մետաղական ԳՕՍՏ 4028-63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³ÝÓ»éáóÇÏ ãáñ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Անձեռոցիկ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սեղանի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երկշերտ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2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զանգվածը՝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խոնավությունը՝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7,0 %, 100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տուփերով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թղթից։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2006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19-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1546-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Կենցաղային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սանիտարահիգիենիկ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նշանակության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թելքերից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ապրանքներին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Անձեռոցիկ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սեղանի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երկշերտ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2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մակերեսի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զանգվածը՝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խոնավությունը՝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7,0 %, 100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հատանոց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տուփերով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թղթից։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>,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`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ՀՀ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2006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.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հոկտեմբերի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19-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N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1546-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«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Կենցաղային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սանիտարահիգիենիկ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նշանակության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թղթե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և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թելքերից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ապրանքներին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կանոնակարգի</w:t>
            </w:r>
          </w:p>
        </w:tc>
      </w:tr>
      <w:tr w:rsidR="00506EA1" w:rsidRPr="00506EA1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  µ³Ýíáñ³Ï³Ý Ó»éÝáó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64000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64000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Ձեռնոցներ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ռետինից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I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ª 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N 2, N 3 (XL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),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ª 0,6-0,9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II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ª N 9, N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10 (XL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),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ª 0,2-0,4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300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20010-93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Ձեռնոցներ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ռետինից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I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ª 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N 2, N 3 (XL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),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ª 0,6-0,9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II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տիպի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>ª N 9, N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10 (XL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չափի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),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ª 0,2-0,4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300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ոչ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,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20010-93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06EA1">
              <w:rPr>
                <w:rFonts w:ascii="Arial LatArm" w:hAnsi="Arial LatArm" w:cs="Arial LatArm"/>
                <w:sz w:val="12"/>
                <w:szCs w:val="12"/>
                <w:lang w:val="pt-BR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համարժեք</w:t>
            </w:r>
            <w:r w:rsidRPr="00506EA1">
              <w:rPr>
                <w:rFonts w:ascii="Arial LatArm" w:hAnsi="Arial LatArm" w:cs="Arial"/>
                <w:sz w:val="12"/>
                <w:szCs w:val="12"/>
                <w:lang w:val="pt-BR"/>
              </w:rPr>
              <w:t xml:space="preserve"> 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çÝçáó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26000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ï³ñµ»ñ Ñ³Ù³ñ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ների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ï³ñµ»ñ Ñ³Ù³ñ</w:t>
            </w:r>
            <w:r w:rsidRPr="00506EA1">
              <w:rPr>
                <w:rFonts w:ascii="Sylfaen" w:hAnsi="Sylfaen" w:cs="Arial"/>
                <w:sz w:val="12"/>
                <w:szCs w:val="12"/>
              </w:rPr>
              <w:t>ների</w:t>
            </w:r>
          </w:p>
        </w:tc>
      </w:tr>
      <w:tr w:rsidR="00506EA1" w:rsidRPr="002E0BC7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58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  <w:lang w:val="ru-RU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  <w:lang w:val="ru-RU"/>
              </w:rPr>
              <w:t xml:space="preserve">   ÍËÝÇ ³ñï³ùÇÝ ¹é³Ý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Arial"/>
                <w:sz w:val="12"/>
                <w:szCs w:val="12"/>
                <w:lang w:val="pt-BR"/>
              </w:rPr>
              <w:t>սահմանված նմուշին համապատասխան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506EA1">
              <w:rPr>
                <w:rFonts w:ascii="Sylfaen" w:hAnsi="Sylfaen" w:cs="Arial"/>
                <w:sz w:val="12"/>
                <w:szCs w:val="12"/>
                <w:lang w:val="pt-BR"/>
              </w:rPr>
              <w:t>սահմանված նմուշին համապատասխան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59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  Ù³ëïÇÏ³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33000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33000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t xml:space="preserve">Բոլոր տեսակի հատակների  </w:t>
            </w: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փայլեցման և մակերևույթի փայլեցման համար,չցնդող նյութերի զանգվածային մասը ոչ պակաս 30%-ից,կաթիլանկման ջերմաստիճանը ոչ պակաս 75օC-ից,,փայլեցնող հատկությունը ըստ փայլաչափ սանդղակի ոչ պակաս 12-ից,թաղանթի ջրակայունությունը ոչ պակաս 1 բալից,թաղանթի փոշեկուտակման հատկությունը ոչ ավել 0.8 մգ/սմ2-ին, ճափածրարավորված 400գ տուփերով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Sylfaen" w:hAnsi="Sylfaen" w:cs="Arial"/>
                <w:sz w:val="12"/>
                <w:szCs w:val="12"/>
              </w:rPr>
            </w:pP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 xml:space="preserve">Բոլոր տեսակի հատակների  </w:t>
            </w:r>
            <w:r w:rsidRPr="00506EA1">
              <w:rPr>
                <w:rFonts w:ascii="Sylfaen" w:hAnsi="Sylfaen" w:cs="Arial"/>
                <w:sz w:val="12"/>
                <w:szCs w:val="12"/>
              </w:rPr>
              <w:lastRenderedPageBreak/>
              <w:t>փայլեցման և մակերևույթի փայլեցման համար,չցնդող նյութերի զանգվածային մասը ոչ պակաս 30%-ից,կաթիլանկման ջերմաստիճանը ոչ պակաս 75օC-ից,,փայլեցնող հատկությունը ըստ փայլաչափ սանդղակի ոչ պակաս 12-ից,թաղանթի ջրակայունությունը ոչ պակաս 1 բալից,թաղանթի փոշեկուտակման հատկությունը ոչ ավել 0.8 մգ/սմ2-ին, ճափածրարավորված 400գ տուփերով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60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փական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5400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0,5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դույմ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տրամաչափի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0,5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դույմ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տրամաչափի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ÑÕÏ³ÃáõÕÃ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1000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ï³ñµ»ñ Ñ³Ù³ñÝ»</w:t>
            </w:r>
            <w:r w:rsidRPr="00506EA1">
              <w:rPr>
                <w:rFonts w:ascii="Sylfaen" w:hAnsi="Sylfaen" w:cs="Arial"/>
                <w:sz w:val="12"/>
                <w:szCs w:val="12"/>
              </w:rPr>
              <w:t>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Ç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ï³ñµ»ñ Ñ³Ù³ñÝ»</w:t>
            </w:r>
            <w:r w:rsidRPr="00506EA1">
              <w:rPr>
                <w:rFonts w:ascii="Sylfaen" w:hAnsi="Sylfaen" w:cs="Arial"/>
                <w:sz w:val="12"/>
                <w:szCs w:val="12"/>
              </w:rPr>
              <w:t>ր</w:t>
            </w:r>
            <w:r w:rsidRPr="00506EA1">
              <w:rPr>
                <w:rFonts w:ascii="Arial LatArm" w:hAnsi="Arial LatArm" w:cs="Arial"/>
                <w:sz w:val="12"/>
                <w:szCs w:val="12"/>
              </w:rPr>
              <w:t>Ç</w:t>
            </w:r>
          </w:p>
        </w:tc>
      </w:tr>
      <w:tr w:rsidR="00506EA1" w:rsidRPr="00D65BF8" w:rsidTr="001174CE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8E2B7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506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  É³ñ Ñ»é³ËáëÇ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A1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506EA1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jc w:val="right"/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>8000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Լսափողը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հեռախոսին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միացնող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զսպանակաձև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6EA1" w:rsidRPr="00506EA1" w:rsidRDefault="00506EA1" w:rsidP="00853D9C">
            <w:pPr>
              <w:rPr>
                <w:rFonts w:ascii="Arial LatArm" w:hAnsi="Arial LatArm" w:cs="Arial"/>
                <w:sz w:val="12"/>
                <w:szCs w:val="12"/>
              </w:rPr>
            </w:pPr>
            <w:r w:rsidRPr="00506EA1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Լսափողը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հեռախոսին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միացնող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զսպանակաձև</w:t>
            </w:r>
            <w:r w:rsidRPr="00506EA1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506EA1">
              <w:rPr>
                <w:rFonts w:ascii="Sylfaen" w:hAnsi="Sylfaen" w:cs="Sylfaen"/>
                <w:sz w:val="12"/>
                <w:szCs w:val="12"/>
              </w:rPr>
              <w:t>լար</w:t>
            </w:r>
          </w:p>
        </w:tc>
      </w:tr>
      <w:tr w:rsidR="008E2B70" w:rsidRPr="00D65BF8" w:rsidTr="002E0BC7">
        <w:trPr>
          <w:trHeight w:val="169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8E2B70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E2B70" w:rsidRPr="00BF7713" w:rsidTr="002E0BC7">
        <w:trPr>
          <w:trHeight w:val="137"/>
        </w:trPr>
        <w:tc>
          <w:tcPr>
            <w:tcW w:w="4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B36B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17-րդ հոդվածի 4-րդ կետ</w:t>
            </w:r>
          </w:p>
        </w:tc>
      </w:tr>
      <w:tr w:rsidR="008E2B70" w:rsidRPr="00BF7713" w:rsidTr="002E0BC7">
        <w:trPr>
          <w:trHeight w:val="196"/>
        </w:trPr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B36B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06EA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B36B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B36B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B36B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206001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B70" w:rsidRPr="00506EA1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506EA1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A45363" w:rsidRPr="0050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8E2B70" w:rsidRPr="00506EA1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0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0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0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0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0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2B70" w:rsidRPr="00506EA1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0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0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506EA1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B70" w:rsidRPr="00BF7713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54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506EA1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53" w:type="dxa"/>
            <w:gridSpan w:val="12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E2B70" w:rsidRPr="003D17D0" w:rsidRDefault="008E2B70" w:rsidP="002E32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E2B70" w:rsidRPr="00BF7713" w:rsidTr="00506EA1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12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E2B70" w:rsidRPr="00BF7713" w:rsidTr="00506EA1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12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E2B70" w:rsidRPr="00BF7713" w:rsidTr="00506EA1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E2B70" w:rsidRPr="00BF7713" w:rsidTr="00506EA1">
        <w:trPr>
          <w:trHeight w:val="83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8E2B70" w:rsidRPr="003D17D0" w:rsidRDefault="008E2B70" w:rsidP="002E32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0530" w:type="dxa"/>
            <w:gridSpan w:val="44"/>
            <w:shd w:val="clear" w:color="auto" w:fill="auto"/>
            <w:vAlign w:val="center"/>
          </w:tcPr>
          <w:p w:rsidR="008E2B70" w:rsidRPr="004658DD" w:rsidRDefault="004658DD" w:rsidP="002E328B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20"/>
              </w:rPr>
              <w:t>&lt;&lt;Էտաժ&gt;&gt;ՍՊԸ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Pr="00BF7713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36000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34500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11760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11760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11760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11760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13080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13080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13080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13080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10440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8640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8640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8640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8640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92500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74000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56000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85000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30000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25200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126000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52725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52725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52725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52725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110000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25300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40000</w:t>
            </w:r>
          </w:p>
        </w:tc>
      </w:tr>
      <w:tr w:rsidR="004658DD" w:rsidRPr="00BF7713" w:rsidTr="004E2C78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35000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1680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1045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24850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24850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24850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24850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4200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3800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7200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65120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65120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65120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17250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17250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17250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17250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1140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1350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3420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9600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14250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8400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5700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60000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27250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7600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33000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5000</w:t>
            </w:r>
          </w:p>
        </w:tc>
      </w:tr>
      <w:tr w:rsidR="004658DD" w:rsidRPr="00BF7713" w:rsidTr="004658DD">
        <w:trPr>
          <w:trHeight w:val="60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950</w:t>
            </w:r>
          </w:p>
        </w:tc>
      </w:tr>
      <w:tr w:rsidR="004658DD" w:rsidRPr="00BF7713" w:rsidTr="002F596E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</w:t>
            </w:r>
          </w:p>
        </w:tc>
        <w:tc>
          <w:tcPr>
            <w:tcW w:w="2853" w:type="dxa"/>
            <w:gridSpan w:val="12"/>
            <w:shd w:val="clear" w:color="auto" w:fill="auto"/>
          </w:tcPr>
          <w:p w:rsidR="004658DD" w:rsidRPr="004658DD" w:rsidRDefault="004658DD">
            <w:pPr>
              <w:rPr>
                <w:sz w:val="14"/>
                <w:szCs w:val="14"/>
              </w:rPr>
            </w:pPr>
            <w:r w:rsidRPr="004658D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&lt;&lt;Էտաժ&gt;&gt;ՍՊԸ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58DD" w:rsidRPr="004658DD" w:rsidRDefault="004658DD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658DD" w:rsidRPr="004658DD" w:rsidRDefault="004658DD" w:rsidP="00853D9C">
            <w:pPr>
              <w:pStyle w:val="a3"/>
              <w:rPr>
                <w:rFonts w:ascii="Sylfaen" w:hAnsi="Sylfaen" w:cs="Sylfaen"/>
                <w:sz w:val="14"/>
                <w:szCs w:val="14"/>
              </w:rPr>
            </w:pPr>
            <w:r w:rsidRPr="004658DD">
              <w:rPr>
                <w:rFonts w:ascii="Sylfaen" w:hAnsi="Sylfaen" w:cs="Sylfaen"/>
                <w:sz w:val="14"/>
                <w:szCs w:val="14"/>
              </w:rPr>
              <w:t>8000</w:t>
            </w:r>
          </w:p>
        </w:tc>
      </w:tr>
      <w:tr w:rsidR="008E2B70" w:rsidRPr="00BF7713" w:rsidTr="002E0BC7">
        <w:trPr>
          <w:trHeight w:val="290"/>
        </w:trPr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2B70" w:rsidRPr="00BF7713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2B70" w:rsidRPr="00BF7713" w:rsidTr="002E0BC7"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E2B70" w:rsidRPr="00BF7713" w:rsidTr="002E0BC7"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E2B70" w:rsidRPr="00BF7713" w:rsidTr="002E0BC7"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5363" w:rsidRPr="00BF7713" w:rsidTr="002E0BC7">
        <w:trPr>
          <w:trHeight w:val="40"/>
        </w:trPr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363" w:rsidRPr="00BF7713" w:rsidRDefault="00D073D3" w:rsidP="00D07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363" w:rsidRPr="00A4536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45363" w:rsidRPr="00BF7713" w:rsidRDefault="00A45363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344"/>
        </w:trPr>
        <w:tc>
          <w:tcPr>
            <w:tcW w:w="25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2B70" w:rsidRPr="00BF7713" w:rsidTr="002E0BC7">
        <w:trPr>
          <w:trHeight w:val="289"/>
        </w:trPr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346"/>
        </w:trPr>
        <w:tc>
          <w:tcPr>
            <w:tcW w:w="4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2616FE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8A1F7F" w:rsidRDefault="008A1F7F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09.02.215</w:t>
            </w:r>
          </w:p>
        </w:tc>
      </w:tr>
      <w:tr w:rsidR="008E2B70" w:rsidRPr="00BF7713" w:rsidTr="002E0BC7">
        <w:trPr>
          <w:trHeight w:val="92"/>
        </w:trPr>
        <w:tc>
          <w:tcPr>
            <w:tcW w:w="4938" w:type="dxa"/>
            <w:gridSpan w:val="19"/>
            <w:vMerge w:val="restart"/>
            <w:shd w:val="clear" w:color="auto" w:fill="auto"/>
            <w:vAlign w:val="center"/>
          </w:tcPr>
          <w:p w:rsidR="008E2B70" w:rsidRPr="00F50FBC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E2B70" w:rsidRPr="00BF7713" w:rsidTr="002E0BC7">
        <w:trPr>
          <w:trHeight w:val="92"/>
        </w:trPr>
        <w:tc>
          <w:tcPr>
            <w:tcW w:w="493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F50FBC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344"/>
        </w:trPr>
        <w:tc>
          <w:tcPr>
            <w:tcW w:w="4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F50FBC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8A1F7F" w:rsidRDefault="008A1F7F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</w:p>
        </w:tc>
      </w:tr>
      <w:tr w:rsidR="008E2B70" w:rsidRPr="00BF7713" w:rsidTr="002E0BC7">
        <w:trPr>
          <w:trHeight w:val="344"/>
        </w:trPr>
        <w:tc>
          <w:tcPr>
            <w:tcW w:w="4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8A1F7F" w:rsidRDefault="008A1F7F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</w:p>
        </w:tc>
      </w:tr>
      <w:tr w:rsidR="008E2B70" w:rsidRPr="00BF7713" w:rsidTr="002E0BC7">
        <w:trPr>
          <w:trHeight w:val="344"/>
        </w:trPr>
        <w:tc>
          <w:tcPr>
            <w:tcW w:w="4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Default="008E2B70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8A1F7F" w:rsidRDefault="008A1F7F" w:rsidP="002E32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</w:p>
        </w:tc>
      </w:tr>
      <w:tr w:rsidR="008E2B70" w:rsidRPr="00BF7713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E2B70" w:rsidRPr="00BF7713" w:rsidTr="002E0BC7">
        <w:trPr>
          <w:trHeight w:val="2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E2B70" w:rsidRPr="00BF7713" w:rsidTr="002E0BC7">
        <w:trPr>
          <w:trHeight w:val="238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E2B70" w:rsidRPr="00BF7713" w:rsidTr="002E0BC7">
        <w:trPr>
          <w:trHeight w:val="263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2B70" w:rsidRPr="00BF7713" w:rsidTr="002E0BC7">
        <w:trPr>
          <w:trHeight w:val="146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8E2B70" w:rsidRPr="00BF7713" w:rsidRDefault="008A1F7F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1-62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8E2B70" w:rsidRPr="008A1F7F" w:rsidRDefault="008A1F7F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&lt;&lt;ԷՏԱԺ&gt;&gt;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E2B70" w:rsidRPr="00BF7713" w:rsidRDefault="008A1F7F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ԼՄՎՔ-ԱՊՁԲ-15/30 ՇՀ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E2B70" w:rsidRPr="00BF7713" w:rsidRDefault="008A1F7F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2B70" w:rsidRPr="00BF7713" w:rsidRDefault="008A1F7F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E2B70" w:rsidRPr="00BF7713" w:rsidRDefault="008A1F7F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1568320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8E2B70" w:rsidRPr="00BF7713" w:rsidRDefault="008A1F7F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1568320</w:t>
            </w:r>
          </w:p>
        </w:tc>
      </w:tr>
      <w:tr w:rsidR="008E2B70" w:rsidRPr="00BF7713" w:rsidTr="002E0BC7">
        <w:trPr>
          <w:trHeight w:val="150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E2B70" w:rsidRPr="00BF7713" w:rsidTr="002E0BC7">
        <w:trPr>
          <w:trHeight w:val="125"/>
        </w:trPr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447C" w:rsidRPr="008A1F7F" w:rsidTr="002E0BC7">
        <w:trPr>
          <w:trHeight w:val="40"/>
        </w:trPr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7C" w:rsidRPr="00BF7713" w:rsidRDefault="008A1F7F" w:rsidP="00FC53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1-62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7C" w:rsidRPr="001B447C" w:rsidRDefault="008A1F7F" w:rsidP="00B818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&lt;&lt;ԷՏԱԺ&gt;&gt;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7C" w:rsidRPr="008A1F7F" w:rsidRDefault="001B447C" w:rsidP="008A1F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5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Վանաձոր</w:t>
            </w:r>
            <w:r w:rsidRPr="008A1F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8A1F7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="008A1F7F" w:rsidRPr="008A1F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="008A1F7F">
              <w:rPr>
                <w:rFonts w:ascii="GHEA Grapalat" w:hAnsi="GHEA Grapalat"/>
                <w:b/>
                <w:sz w:val="14"/>
                <w:szCs w:val="14"/>
              </w:rPr>
              <w:t>Մեծի 67-26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7C" w:rsidRPr="00BC101C" w:rsidRDefault="00BC101C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ategfamli@rambler,ru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7C" w:rsidRPr="008A1F7F" w:rsidRDefault="008A1F7F" w:rsidP="002E32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24101009048800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7C" w:rsidRPr="008A1F7F" w:rsidRDefault="008A1F7F" w:rsidP="003872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06946784</w:t>
            </w:r>
          </w:p>
        </w:tc>
      </w:tr>
      <w:tr w:rsidR="008E2B70" w:rsidRPr="008A1F7F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BC565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C5653" w:rsidRDefault="008E2B70" w:rsidP="002E328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5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2B70" w:rsidRPr="00527472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D073D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rPr>
          <w:trHeight w:val="475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2B70" w:rsidRPr="00D073D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07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E2B70" w:rsidRPr="00D073D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D073D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D073D3" w:rsidRDefault="008E2B70" w:rsidP="002E32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D073D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rPr>
          <w:trHeight w:val="288"/>
        </w:trPr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2B70" w:rsidRPr="00D073D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D073D3" w:rsidRDefault="008E2B70" w:rsidP="002E32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073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7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D073D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2B70" w:rsidRPr="00527472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D073D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2B70" w:rsidRPr="00BF7713" w:rsidTr="002E0BC7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8E2B70" w:rsidRPr="00BF7713" w:rsidRDefault="008E2B70" w:rsidP="002E32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B70" w:rsidRPr="00BF7713" w:rsidTr="002E0BC7">
        <w:trPr>
          <w:trHeight w:val="227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8E2B70" w:rsidRPr="00BF7713" w:rsidRDefault="008E2B70" w:rsidP="002E32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2B70" w:rsidRPr="00BF7713" w:rsidTr="002E0BC7">
        <w:trPr>
          <w:trHeight w:val="47"/>
        </w:trPr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B70" w:rsidRPr="00BF7713" w:rsidRDefault="008E2B70" w:rsidP="002E32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E2B70" w:rsidRPr="00BF7713" w:rsidTr="002E0BC7">
        <w:trPr>
          <w:trHeight w:val="47"/>
        </w:trPr>
        <w:tc>
          <w:tcPr>
            <w:tcW w:w="3291" w:type="dxa"/>
            <w:gridSpan w:val="12"/>
            <w:shd w:val="clear" w:color="auto" w:fill="auto"/>
            <w:vAlign w:val="center"/>
          </w:tcPr>
          <w:p w:rsidR="008E2B70" w:rsidRPr="00BC5653" w:rsidRDefault="00BC56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Հերմինե Անդրեասյան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E2B70" w:rsidRPr="00BF7713" w:rsidRDefault="00BC56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0322 4-67-49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8E2B70" w:rsidRPr="00BC5653" w:rsidRDefault="00BC5653" w:rsidP="002E3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gnumnervanadzor@mail.ru</w:t>
            </w:r>
          </w:p>
        </w:tc>
      </w:tr>
    </w:tbl>
    <w:p w:rsidR="008E2B70" w:rsidRPr="00365437" w:rsidRDefault="008E2B70" w:rsidP="008E2B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2B70" w:rsidRPr="00BC5653" w:rsidRDefault="008E2B70" w:rsidP="008E2B7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C5653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</w:t>
      </w:r>
    </w:p>
    <w:p w:rsidR="00CD5AA7" w:rsidRDefault="00CD5AA7"/>
    <w:sectPr w:rsidR="00CD5AA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A6" w:rsidRDefault="00A45CA6" w:rsidP="008E2B70">
      <w:r>
        <w:separator/>
      </w:r>
    </w:p>
  </w:endnote>
  <w:endnote w:type="continuationSeparator" w:id="0">
    <w:p w:rsidR="00A45CA6" w:rsidRDefault="00A45CA6" w:rsidP="008E2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63C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00F1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45CA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63C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00F1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101C">
      <w:rPr>
        <w:rStyle w:val="a7"/>
        <w:noProof/>
      </w:rPr>
      <w:t>1</w:t>
    </w:r>
    <w:r>
      <w:rPr>
        <w:rStyle w:val="a7"/>
      </w:rPr>
      <w:fldChar w:fldCharType="end"/>
    </w:r>
  </w:p>
  <w:p w:rsidR="00227F34" w:rsidRDefault="00A45CA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A6" w:rsidRDefault="00A45CA6" w:rsidP="008E2B70">
      <w:r>
        <w:separator/>
      </w:r>
    </w:p>
  </w:footnote>
  <w:footnote w:type="continuationSeparator" w:id="0">
    <w:p w:rsidR="00A45CA6" w:rsidRDefault="00A45CA6" w:rsidP="008E2B70">
      <w:r>
        <w:continuationSeparator/>
      </w:r>
    </w:p>
  </w:footnote>
  <w:footnote w:id="1">
    <w:p w:rsidR="008E2B70" w:rsidRPr="00541A77" w:rsidRDefault="008E2B70" w:rsidP="008E2B7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E2B70" w:rsidRPr="002D0BF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2B70" w:rsidRPr="002D0BF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2B70" w:rsidRPr="00EB00B9" w:rsidRDefault="008E2B70" w:rsidP="008E2B7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E2B70" w:rsidRPr="002D0BF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E2B70" w:rsidRPr="002D0BF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2B70" w:rsidRPr="002D0BF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E2B70" w:rsidRPr="002D0BF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E2B70" w:rsidRPr="00C868EC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2B70" w:rsidRPr="00871366" w:rsidRDefault="008E2B70" w:rsidP="008E2B7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2B70" w:rsidRPr="002D0BF6" w:rsidRDefault="008E2B70" w:rsidP="008E2B7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560D"/>
    <w:multiLevelType w:val="hybridMultilevel"/>
    <w:tmpl w:val="E200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B70"/>
    <w:rsid w:val="001622C7"/>
    <w:rsid w:val="001B447C"/>
    <w:rsid w:val="002634D7"/>
    <w:rsid w:val="002E0BC7"/>
    <w:rsid w:val="00351C8A"/>
    <w:rsid w:val="00387272"/>
    <w:rsid w:val="003E40A2"/>
    <w:rsid w:val="0041457A"/>
    <w:rsid w:val="004658DD"/>
    <w:rsid w:val="00506EA1"/>
    <w:rsid w:val="00527472"/>
    <w:rsid w:val="006621D5"/>
    <w:rsid w:val="00857205"/>
    <w:rsid w:val="00876820"/>
    <w:rsid w:val="008A1F7F"/>
    <w:rsid w:val="008E2B70"/>
    <w:rsid w:val="00A45363"/>
    <w:rsid w:val="00A45CA6"/>
    <w:rsid w:val="00AF3753"/>
    <w:rsid w:val="00B36B53"/>
    <w:rsid w:val="00B863C1"/>
    <w:rsid w:val="00BC101C"/>
    <w:rsid w:val="00BC5653"/>
    <w:rsid w:val="00C5593D"/>
    <w:rsid w:val="00CD0BF9"/>
    <w:rsid w:val="00CD5AA7"/>
    <w:rsid w:val="00D073D3"/>
    <w:rsid w:val="00D45EB4"/>
    <w:rsid w:val="00D65BF8"/>
    <w:rsid w:val="00DA1226"/>
    <w:rsid w:val="00DF29C4"/>
    <w:rsid w:val="00E00F1C"/>
    <w:rsid w:val="00E458A3"/>
    <w:rsid w:val="00E70C08"/>
    <w:rsid w:val="00E76C8D"/>
    <w:rsid w:val="00F42C2A"/>
    <w:rsid w:val="00FC5022"/>
    <w:rsid w:val="00FC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2B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2B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E2B7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2B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E2B7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2B7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E2B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2B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2B70"/>
  </w:style>
  <w:style w:type="paragraph" w:styleId="a8">
    <w:name w:val="footer"/>
    <w:basedOn w:val="a"/>
    <w:link w:val="a9"/>
    <w:rsid w:val="008E2B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2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E2B7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2B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E2B70"/>
    <w:rPr>
      <w:vertAlign w:val="superscript"/>
    </w:rPr>
  </w:style>
  <w:style w:type="paragraph" w:styleId="ad">
    <w:name w:val="Normal (Web)"/>
    <w:basedOn w:val="a"/>
    <w:rsid w:val="008E2B7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2B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3674</Words>
  <Characters>20943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18</cp:revision>
  <cp:lastPrinted>2015-02-13T07:40:00Z</cp:lastPrinted>
  <dcterms:created xsi:type="dcterms:W3CDTF">2015-01-21T07:20:00Z</dcterms:created>
  <dcterms:modified xsi:type="dcterms:W3CDTF">2015-02-16T07:09:00Z</dcterms:modified>
</cp:coreProperties>
</file>