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C5" w:rsidRPr="00D308C1" w:rsidRDefault="007679C5">
      <w:pPr>
        <w:rPr>
          <w:lang w:val="en-US"/>
        </w:rPr>
      </w:pPr>
    </w:p>
    <w:p w:rsidR="007679C5" w:rsidRPr="00D308C1" w:rsidRDefault="007679C5" w:rsidP="007679C5">
      <w:pPr>
        <w:jc w:val="center"/>
        <w:rPr>
          <w:b/>
          <w:sz w:val="28"/>
          <w:lang w:val="en-US"/>
        </w:rPr>
      </w:pPr>
      <w:r w:rsidRPr="00D308C1">
        <w:rPr>
          <w:b/>
          <w:sz w:val="28"/>
          <w:lang w:val="en-US"/>
        </w:rPr>
        <w:t>Дополнительная Информация</w:t>
      </w:r>
    </w:p>
    <w:p w:rsidR="007679C5" w:rsidRPr="00D308C1" w:rsidRDefault="007679C5" w:rsidP="007679C5">
      <w:pPr>
        <w:rPr>
          <w:lang w:val="en-US"/>
        </w:rPr>
      </w:pPr>
    </w:p>
    <w:p w:rsidR="007679C5" w:rsidRPr="00D308C1" w:rsidRDefault="00A71214" w:rsidP="007679C5">
      <w:pPr>
        <w:rPr>
          <w:rFonts w:cs="Helv"/>
          <w:color w:val="000000"/>
          <w:lang w:val="en-US"/>
        </w:rPr>
      </w:pPr>
      <w:r w:rsidRPr="00A71214">
        <w:rPr>
          <w:rFonts w:ascii="Times New Roman" w:hAnsi="Times New Roman"/>
        </w:rPr>
        <w:t>Вопросы и ответы, возникшие в ходе Тендера</w:t>
      </w:r>
      <w:r w:rsidR="007679C5" w:rsidRPr="00D308C1">
        <w:t>:</w:t>
      </w:r>
      <w:r w:rsidR="007679C5" w:rsidRPr="00D308C1">
        <w:br/>
      </w:r>
      <w:r w:rsidR="007679C5" w:rsidRPr="00D308C1">
        <w:br/>
        <w:t xml:space="preserve">1. </w:t>
      </w:r>
      <w:r w:rsidR="007679C5" w:rsidRPr="00D308C1">
        <w:rPr>
          <w:b/>
        </w:rPr>
        <w:t>Вопрос:</w:t>
      </w:r>
      <w:r w:rsidR="007679C5" w:rsidRPr="00D308C1">
        <w:t xml:space="preserve"> Куда будет осуществлена доставка на базисе доставки </w:t>
      </w:r>
      <w:r w:rsidR="007679C5" w:rsidRPr="00D308C1">
        <w:rPr>
          <w:lang w:val="en-US"/>
        </w:rPr>
        <w:t>DDP</w:t>
      </w:r>
      <w:r w:rsidR="007679C5" w:rsidRPr="00D308C1">
        <w:t>?</w:t>
      </w:r>
      <w:r w:rsidR="007679C5" w:rsidRPr="00D308C1">
        <w:br/>
      </w:r>
      <w:r w:rsidR="007679C5" w:rsidRPr="00D308C1">
        <w:rPr>
          <w:b/>
        </w:rPr>
        <w:t>Ответ:</w:t>
      </w:r>
      <w:r w:rsidR="007679C5" w:rsidRPr="00D308C1">
        <w:t xml:space="preserve"> Доставка будет осуществлена на склад ЗАО “АрменТел” по адресу </w:t>
      </w:r>
      <w:r w:rsidR="007679C5" w:rsidRPr="00D308C1">
        <w:rPr>
          <w:rFonts w:cs="Helv"/>
          <w:color w:val="000000"/>
        </w:rPr>
        <w:t>г. Ереван - Багреванди-20</w:t>
      </w:r>
    </w:p>
    <w:p w:rsidR="007679C5" w:rsidRPr="00D308C1" w:rsidRDefault="007679C5" w:rsidP="007679C5">
      <w:pPr>
        <w:rPr>
          <w:rFonts w:cs="Helv"/>
          <w:color w:val="000000"/>
          <w:lang w:val="en-US"/>
        </w:rPr>
      </w:pPr>
    </w:p>
    <w:p w:rsidR="007679C5" w:rsidRPr="00D308C1" w:rsidRDefault="007679C5" w:rsidP="007679C5">
      <w:pPr>
        <w:rPr>
          <w:rFonts w:cs="Helv"/>
          <w:color w:val="000000"/>
        </w:rPr>
      </w:pPr>
      <w:r w:rsidRPr="00D308C1">
        <w:rPr>
          <w:rFonts w:cs="Helv"/>
          <w:color w:val="000000"/>
        </w:rPr>
        <w:t xml:space="preserve">2. </w:t>
      </w:r>
      <w:r w:rsidRPr="00D308C1">
        <w:rPr>
          <w:rFonts w:cs="Helv"/>
          <w:b/>
          <w:color w:val="000000"/>
        </w:rPr>
        <w:t>Вопрос:</w:t>
      </w:r>
      <w:r w:rsidRPr="00D308C1">
        <w:rPr>
          <w:rFonts w:cs="Helv"/>
          <w:color w:val="000000"/>
        </w:rPr>
        <w:t xml:space="preserve"> Возможно ли сделать корректировку цен, данных на основе </w:t>
      </w:r>
      <w:r w:rsidRPr="00D308C1">
        <w:rPr>
          <w:rFonts w:cs="Helv"/>
          <w:color w:val="000000"/>
          <w:lang w:val="en-US"/>
        </w:rPr>
        <w:t>DDP</w:t>
      </w:r>
      <w:r w:rsidRPr="00D308C1">
        <w:rPr>
          <w:rFonts w:cs="Helv"/>
          <w:color w:val="000000"/>
        </w:rPr>
        <w:t xml:space="preserve">, </w:t>
      </w:r>
      <w:r w:rsidR="00D308C1" w:rsidRPr="00D308C1">
        <w:rPr>
          <w:rFonts w:cs="Helv"/>
          <w:color w:val="000000"/>
        </w:rPr>
        <w:t>при изменениях курсов валют</w:t>
      </w:r>
      <w:r w:rsidRPr="00D308C1">
        <w:rPr>
          <w:rFonts w:cs="Helv"/>
          <w:color w:val="000000"/>
        </w:rPr>
        <w:t>?</w:t>
      </w:r>
    </w:p>
    <w:p w:rsidR="007679C5" w:rsidRPr="00A71214" w:rsidRDefault="007679C5" w:rsidP="007679C5">
      <w:pPr>
        <w:rPr>
          <w:rFonts w:cs="Helv"/>
          <w:color w:val="000000"/>
        </w:rPr>
      </w:pPr>
      <w:r w:rsidRPr="00D308C1">
        <w:rPr>
          <w:rFonts w:cs="Helv"/>
          <w:b/>
          <w:color w:val="000000"/>
        </w:rPr>
        <w:t>Ответ:</w:t>
      </w:r>
      <w:r w:rsidRPr="00D308C1">
        <w:rPr>
          <w:rFonts w:cs="Helv"/>
          <w:color w:val="000000"/>
        </w:rPr>
        <w:t xml:space="preserve"> Нет, цены данные в </w:t>
      </w:r>
      <w:r w:rsidRPr="00D308C1">
        <w:rPr>
          <w:rFonts w:cs="Helv"/>
          <w:color w:val="000000"/>
          <w:lang w:val="en-US"/>
        </w:rPr>
        <w:t>AMD</w:t>
      </w:r>
      <w:r w:rsidRPr="00D308C1">
        <w:rPr>
          <w:rFonts w:cs="Helv"/>
          <w:color w:val="000000"/>
        </w:rPr>
        <w:t xml:space="preserve">, не могут быть </w:t>
      </w:r>
      <w:r w:rsidRPr="00A71214">
        <w:rPr>
          <w:rFonts w:ascii="Times New Roman" w:hAnsi="Times New Roman" w:cs="Helv"/>
          <w:color w:val="000000"/>
        </w:rPr>
        <w:t>изме</w:t>
      </w:r>
      <w:r w:rsidR="00A71214" w:rsidRPr="00A71214">
        <w:rPr>
          <w:rFonts w:ascii="Times New Roman" w:hAnsi="Times New Roman" w:cs="Helv"/>
          <w:color w:val="000000"/>
        </w:rPr>
        <w:t>н</w:t>
      </w:r>
      <w:r w:rsidRPr="00A71214">
        <w:rPr>
          <w:rFonts w:ascii="Times New Roman" w:hAnsi="Times New Roman" w:cs="Helv"/>
          <w:color w:val="000000"/>
        </w:rPr>
        <w:t>ены</w:t>
      </w:r>
      <w:r w:rsidRPr="00D308C1">
        <w:rPr>
          <w:rFonts w:cs="Helv"/>
          <w:color w:val="000000"/>
        </w:rPr>
        <w:t xml:space="preserve"> исходя из перемен на валютном рынке.</w:t>
      </w:r>
      <w:r w:rsidRPr="00D308C1">
        <w:rPr>
          <w:rFonts w:cs="Helv"/>
          <w:color w:val="000000"/>
        </w:rPr>
        <w:br/>
      </w:r>
    </w:p>
    <w:p w:rsidR="007679C5" w:rsidRPr="00D308C1" w:rsidRDefault="007679C5" w:rsidP="007679C5">
      <w:pPr>
        <w:rPr>
          <w:rFonts w:cs="Helv"/>
          <w:color w:val="000000"/>
        </w:rPr>
      </w:pPr>
      <w:r w:rsidRPr="00D308C1">
        <w:rPr>
          <w:rFonts w:cs="Helv"/>
          <w:color w:val="000000"/>
        </w:rPr>
        <w:br/>
        <w:t xml:space="preserve">3. </w:t>
      </w:r>
      <w:r w:rsidR="00D308C1" w:rsidRPr="00D308C1">
        <w:rPr>
          <w:rFonts w:cs="Helv"/>
          <w:b/>
          <w:color w:val="000000"/>
        </w:rPr>
        <w:t>Ворпос:</w:t>
      </w:r>
      <w:r w:rsidR="00D308C1" w:rsidRPr="00D308C1">
        <w:rPr>
          <w:rFonts w:cs="Helv"/>
          <w:color w:val="000000"/>
        </w:rPr>
        <w:t xml:space="preserve"> </w:t>
      </w:r>
      <w:r w:rsidRPr="00D308C1">
        <w:rPr>
          <w:rFonts w:cs="Helv"/>
          <w:color w:val="000000"/>
        </w:rPr>
        <w:t xml:space="preserve">Возможно ли привязка коммерческого предложения или суммы контракта, данного в </w:t>
      </w:r>
      <w:r w:rsidRPr="00D308C1">
        <w:rPr>
          <w:rFonts w:cs="Helv"/>
          <w:color w:val="000000"/>
          <w:lang w:val="en-US"/>
        </w:rPr>
        <w:t>AMD</w:t>
      </w:r>
      <w:r w:rsidRPr="00D308C1">
        <w:rPr>
          <w:rFonts w:cs="Helv"/>
          <w:color w:val="000000"/>
        </w:rPr>
        <w:t xml:space="preserve"> к курсу </w:t>
      </w:r>
      <w:r w:rsidRPr="00D308C1">
        <w:rPr>
          <w:rFonts w:cs="Helv"/>
          <w:color w:val="000000"/>
          <w:lang w:val="en-US"/>
        </w:rPr>
        <w:t>USD</w:t>
      </w:r>
      <w:r w:rsidR="00D308C1" w:rsidRPr="00D308C1">
        <w:rPr>
          <w:rFonts w:cs="Helv"/>
          <w:color w:val="000000"/>
        </w:rPr>
        <w:t>?</w:t>
      </w:r>
      <w:r w:rsidRPr="00D308C1">
        <w:rPr>
          <w:rFonts w:cs="Helv"/>
          <w:color w:val="000000"/>
        </w:rPr>
        <w:br/>
      </w:r>
      <w:r w:rsidRPr="00D308C1">
        <w:rPr>
          <w:rFonts w:cs="Helv"/>
          <w:b/>
          <w:color w:val="000000"/>
        </w:rPr>
        <w:t>Ответ:</w:t>
      </w:r>
      <w:r w:rsidRPr="00D308C1">
        <w:rPr>
          <w:rFonts w:cs="Helv"/>
          <w:color w:val="000000"/>
        </w:rPr>
        <w:t xml:space="preserve"> Нет, Привязка к </w:t>
      </w:r>
      <w:r w:rsidR="00A71214">
        <w:rPr>
          <w:rFonts w:cs="Helv"/>
          <w:color w:val="000000"/>
          <w:lang w:val="en-US"/>
        </w:rPr>
        <w:t xml:space="preserve">курсу </w:t>
      </w:r>
      <w:r w:rsidRPr="00D308C1">
        <w:rPr>
          <w:rFonts w:cs="Helv"/>
          <w:color w:val="000000"/>
          <w:lang w:val="en-US"/>
        </w:rPr>
        <w:t>USD</w:t>
      </w:r>
      <w:r w:rsidRPr="00D308C1">
        <w:rPr>
          <w:rFonts w:cs="Helv"/>
          <w:color w:val="000000"/>
        </w:rPr>
        <w:t xml:space="preserve"> не возможна. </w:t>
      </w:r>
    </w:p>
    <w:p w:rsidR="007679C5" w:rsidRPr="00D308C1" w:rsidRDefault="007679C5" w:rsidP="007679C5">
      <w:pPr>
        <w:rPr>
          <w:rFonts w:cs="Helv"/>
          <w:color w:val="000000"/>
        </w:rPr>
      </w:pPr>
    </w:p>
    <w:p w:rsidR="007679C5" w:rsidRPr="00D308C1" w:rsidRDefault="007679C5" w:rsidP="007679C5">
      <w:pPr>
        <w:rPr>
          <w:rFonts w:cs="Helv"/>
          <w:color w:val="000000"/>
        </w:rPr>
      </w:pPr>
      <w:r w:rsidRPr="00D308C1">
        <w:rPr>
          <w:rFonts w:cs="Helv"/>
          <w:color w:val="000000"/>
        </w:rPr>
        <w:t xml:space="preserve">4. </w:t>
      </w:r>
      <w:r w:rsidR="00D308C1" w:rsidRPr="00D308C1">
        <w:rPr>
          <w:rFonts w:cs="Helv"/>
          <w:color w:val="000000"/>
        </w:rPr>
        <w:t xml:space="preserve"> </w:t>
      </w:r>
      <w:r w:rsidR="00D308C1" w:rsidRPr="00D308C1">
        <w:rPr>
          <w:rFonts w:cs="Helv"/>
          <w:b/>
          <w:color w:val="000000"/>
        </w:rPr>
        <w:t>Вопрос:</w:t>
      </w:r>
      <w:r w:rsidR="00D308C1" w:rsidRPr="00D308C1">
        <w:rPr>
          <w:rFonts w:cs="Helv"/>
          <w:color w:val="000000"/>
        </w:rPr>
        <w:t xml:space="preserve"> Возможно ли подать несколько коммерческих предложений в рамках Тендера?</w:t>
      </w:r>
    </w:p>
    <w:p w:rsidR="00D308C1" w:rsidRPr="00D308C1" w:rsidRDefault="00D308C1" w:rsidP="007679C5">
      <w:r w:rsidRPr="00D308C1">
        <w:rPr>
          <w:rFonts w:cs="Helv"/>
          <w:color w:val="000000"/>
        </w:rPr>
        <w:t>Ответ: Да, Один участник может подать несколько коммерческих предложений (то есть предложить несколько разных моделей), но для каждого коммерческого предложения должны присутствовать все указанные технические документации. Также информируем, что при соответствии нескольких предложений требованиям Тендера, на этап Электронных торгов будет допущен лишь вариант с наименьшей суммой предложения.</w:t>
      </w:r>
    </w:p>
    <w:sectPr w:rsidR="00D308C1" w:rsidRPr="00D308C1" w:rsidSect="00B4395D">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DD" w:rsidRDefault="00376CDD" w:rsidP="007679C5">
      <w:pPr>
        <w:spacing w:after="0" w:line="240" w:lineRule="auto"/>
      </w:pPr>
      <w:r>
        <w:separator/>
      </w:r>
    </w:p>
  </w:endnote>
  <w:endnote w:type="continuationSeparator" w:id="0">
    <w:p w:rsidR="00376CDD" w:rsidRDefault="00376CDD" w:rsidP="00767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w:panose1 w:val="02020603050405020304"/>
    <w:charset w:val="CC"/>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DD" w:rsidRDefault="00376CDD" w:rsidP="007679C5">
      <w:pPr>
        <w:spacing w:after="0" w:line="240" w:lineRule="auto"/>
      </w:pPr>
      <w:r>
        <w:separator/>
      </w:r>
    </w:p>
  </w:footnote>
  <w:footnote w:type="continuationSeparator" w:id="0">
    <w:p w:rsidR="00376CDD" w:rsidRDefault="00376CDD" w:rsidP="00767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9C5" w:rsidRPr="007679C5" w:rsidRDefault="007679C5" w:rsidP="007679C5">
    <w:pPr>
      <w:pStyle w:val="Header"/>
      <w:jc w:val="center"/>
      <w:rPr>
        <w:sz w:val="28"/>
      </w:rPr>
    </w:pPr>
    <w:r w:rsidRPr="007679C5">
      <w:rPr>
        <w:color w:val="000000" w:themeColor="text1"/>
        <w:sz w:val="28"/>
      </w:rPr>
      <w:t xml:space="preserve">ТЕНДЕР </w:t>
    </w:r>
    <w:r w:rsidRPr="007679C5">
      <w:rPr>
        <w:color w:val="000000" w:themeColor="text1"/>
        <w:sz w:val="28"/>
        <w:lang w:val="en-US"/>
      </w:rPr>
      <w:t>ARM</w:t>
    </w:r>
    <w:r w:rsidRPr="007679C5">
      <w:rPr>
        <w:color w:val="000000" w:themeColor="text1"/>
        <w:sz w:val="28"/>
      </w:rPr>
      <w:t>-</w:t>
    </w:r>
    <w:r w:rsidRPr="007679C5">
      <w:rPr>
        <w:color w:val="000000" w:themeColor="text1"/>
        <w:sz w:val="28"/>
        <w:lang w:val="en-US"/>
      </w:rPr>
      <w:t>T</w:t>
    </w:r>
    <w:r w:rsidRPr="007679C5">
      <w:rPr>
        <w:color w:val="000000" w:themeColor="text1"/>
        <w:sz w:val="28"/>
      </w:rPr>
      <w:t xml:space="preserve"> 001/15 ПО ВЫБОРУ ПОСТАВЩИКА ДИЗЕЛЬ-ГЕНЕРАТОРНЫХ УСТАНОВОК (ДГУ) 600-615 КВТ И 30-35 КВТ  ДЛЯ НУЖД ЗАО </w:t>
    </w:r>
    <w:r w:rsidRPr="007679C5">
      <w:rPr>
        <w:sz w:val="28"/>
      </w:rPr>
      <w:t>«</w:t>
    </w:r>
    <w:r w:rsidRPr="007679C5">
      <w:rPr>
        <w:color w:val="000000" w:themeColor="text1"/>
        <w:sz w:val="28"/>
      </w:rPr>
      <w:t>АРМЕНТЕЛ</w:t>
    </w:r>
    <w:r w:rsidRPr="007679C5">
      <w:rPr>
        <w:sz w:val="2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7679C5"/>
    <w:rsid w:val="00003E2A"/>
    <w:rsid w:val="000142BC"/>
    <w:rsid w:val="000A5A25"/>
    <w:rsid w:val="00284B0E"/>
    <w:rsid w:val="00376CDD"/>
    <w:rsid w:val="003E025E"/>
    <w:rsid w:val="00457C35"/>
    <w:rsid w:val="00461594"/>
    <w:rsid w:val="004975B8"/>
    <w:rsid w:val="0058122A"/>
    <w:rsid w:val="005C529C"/>
    <w:rsid w:val="006118AE"/>
    <w:rsid w:val="00633F38"/>
    <w:rsid w:val="006860A4"/>
    <w:rsid w:val="006D1ED9"/>
    <w:rsid w:val="006E5014"/>
    <w:rsid w:val="0071700C"/>
    <w:rsid w:val="007679C5"/>
    <w:rsid w:val="00863F6A"/>
    <w:rsid w:val="00904B7A"/>
    <w:rsid w:val="00915045"/>
    <w:rsid w:val="00930E42"/>
    <w:rsid w:val="009C00FB"/>
    <w:rsid w:val="009D359E"/>
    <w:rsid w:val="00A71214"/>
    <w:rsid w:val="00A86C06"/>
    <w:rsid w:val="00B4395D"/>
    <w:rsid w:val="00B60C64"/>
    <w:rsid w:val="00C018B9"/>
    <w:rsid w:val="00C13FCA"/>
    <w:rsid w:val="00C42493"/>
    <w:rsid w:val="00D011FD"/>
    <w:rsid w:val="00D1418F"/>
    <w:rsid w:val="00D308C1"/>
    <w:rsid w:val="00D3512F"/>
    <w:rsid w:val="00D740A2"/>
    <w:rsid w:val="00DB1286"/>
    <w:rsid w:val="00DB5E3A"/>
    <w:rsid w:val="00DC02C5"/>
    <w:rsid w:val="00DC6AF4"/>
    <w:rsid w:val="00E00E59"/>
    <w:rsid w:val="00ED2D10"/>
    <w:rsid w:val="00ED5108"/>
    <w:rsid w:val="00F33256"/>
    <w:rsid w:val="00F46738"/>
    <w:rsid w:val="00F55EB3"/>
    <w:rsid w:val="00F831E1"/>
    <w:rsid w:val="00F86D8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9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79C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7679C5"/>
  </w:style>
  <w:style w:type="paragraph" w:styleId="Footer">
    <w:name w:val="footer"/>
    <w:basedOn w:val="Normal"/>
    <w:link w:val="FooterChar"/>
    <w:uiPriority w:val="99"/>
    <w:semiHidden/>
    <w:unhideWhenUsed/>
    <w:rsid w:val="007679C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7679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2015-02-16T14:28:00Z</cp:lastPrinted>
  <dcterms:created xsi:type="dcterms:W3CDTF">2015-02-16T14:08:00Z</dcterms:created>
  <dcterms:modified xsi:type="dcterms:W3CDTF">2015-02-16T14:31:00Z</dcterms:modified>
</cp:coreProperties>
</file>