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CC" w:rsidRPr="002C799A" w:rsidRDefault="00E302B3" w:rsidP="00A569CC">
      <w:pPr>
        <w:jc w:val="center"/>
        <w:rPr>
          <w:rFonts w:ascii="Arial LatRus" w:hAnsi="Arial LatRus"/>
          <w:sz w:val="26"/>
          <w:szCs w:val="26"/>
        </w:rPr>
      </w:pPr>
      <w:r>
        <w:rPr>
          <w:rFonts w:ascii="Arial LatArm" w:hAnsi="Arial LatArm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3086735</wp:posOffset>
            </wp:positionH>
            <wp:positionV relativeFrom="paragraph">
              <wp:posOffset>38735</wp:posOffset>
            </wp:positionV>
            <wp:extent cx="1143000" cy="1028700"/>
            <wp:effectExtent l="19050" t="0" r="0" b="0"/>
            <wp:wrapNone/>
            <wp:docPr id="5" name="Picture 3" descr="http://www.president.am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esident.am/images/ger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569CC" w:rsidRPr="002C799A">
        <w:rPr>
          <w:rFonts w:ascii="Arial LatArm" w:hAnsi="Arial LatArm"/>
          <w:sz w:val="26"/>
          <w:szCs w:val="26"/>
        </w:rPr>
        <w:t>Ð²Ú²êî²ÜÆ  Ð²Üð²ä</w:t>
      </w:r>
      <w:proofErr w:type="gramEnd"/>
      <w:r w:rsidR="00A569CC" w:rsidRPr="002C799A">
        <w:rPr>
          <w:rFonts w:ascii="Arial LatArm" w:hAnsi="Arial LatArm"/>
          <w:sz w:val="26"/>
          <w:szCs w:val="26"/>
        </w:rPr>
        <w:t>ºîàôÂÚàôÜ</w:t>
      </w:r>
    </w:p>
    <w:p w:rsidR="00A569CC" w:rsidRPr="002C799A" w:rsidRDefault="00A569CC" w:rsidP="00A569CC">
      <w:pPr>
        <w:jc w:val="center"/>
        <w:rPr>
          <w:rFonts w:ascii="Arial LatArm" w:hAnsi="Arial LatArm"/>
          <w:sz w:val="26"/>
          <w:szCs w:val="26"/>
        </w:rPr>
      </w:pPr>
    </w:p>
    <w:p w:rsidR="00A569CC" w:rsidRPr="002C799A" w:rsidRDefault="00A569CC" w:rsidP="00A569CC">
      <w:pPr>
        <w:jc w:val="center"/>
        <w:rPr>
          <w:rFonts w:ascii="Arial LatRus" w:hAnsi="Arial LatRus"/>
          <w:bCs/>
          <w:sz w:val="26"/>
          <w:szCs w:val="26"/>
        </w:rPr>
      </w:pPr>
      <w:r w:rsidRPr="002C799A">
        <w:rPr>
          <w:rFonts w:ascii="Arial LatArm" w:hAnsi="Arial LatArm"/>
          <w:bCs/>
          <w:sz w:val="26"/>
          <w:szCs w:val="26"/>
        </w:rPr>
        <w:t xml:space="preserve">§ </w:t>
      </w:r>
      <w:proofErr w:type="gramStart"/>
      <w:r w:rsidRPr="002C799A">
        <w:rPr>
          <w:rFonts w:ascii="Arial LatArm" w:hAnsi="Arial LatArm"/>
          <w:bCs/>
          <w:sz w:val="26"/>
          <w:szCs w:val="26"/>
        </w:rPr>
        <w:t>ÐÐ  ²ð²ð²îÆ</w:t>
      </w:r>
      <w:proofErr w:type="gramEnd"/>
      <w:r w:rsidRPr="002C799A">
        <w:rPr>
          <w:rFonts w:ascii="Arial LatArm" w:hAnsi="Arial LatArm"/>
          <w:bCs/>
          <w:sz w:val="26"/>
          <w:szCs w:val="26"/>
        </w:rPr>
        <w:t xml:space="preserve">  Ø²ð¼Æ</w:t>
      </w:r>
    </w:p>
    <w:p w:rsidR="00A569CC" w:rsidRPr="002C799A" w:rsidRDefault="00A569CC" w:rsidP="00A569CC">
      <w:pPr>
        <w:jc w:val="center"/>
        <w:rPr>
          <w:rFonts w:ascii="Arial LatArm" w:hAnsi="Arial LatArm"/>
          <w:sz w:val="26"/>
          <w:szCs w:val="26"/>
        </w:rPr>
      </w:pPr>
      <w:proofErr w:type="gramStart"/>
      <w:r w:rsidRPr="002C799A">
        <w:rPr>
          <w:rFonts w:ascii="Arial LatArm" w:hAnsi="Arial LatArm"/>
          <w:sz w:val="26"/>
          <w:szCs w:val="26"/>
        </w:rPr>
        <w:t>²ð²ð²î  ø²Ô²øÆ</w:t>
      </w:r>
      <w:proofErr w:type="gramEnd"/>
    </w:p>
    <w:p w:rsidR="00A569CC" w:rsidRPr="002C799A" w:rsidRDefault="00A569CC" w:rsidP="00A569CC">
      <w:pPr>
        <w:jc w:val="center"/>
        <w:rPr>
          <w:rFonts w:ascii="Arial LatArm" w:hAnsi="Arial LatArm"/>
          <w:sz w:val="26"/>
          <w:szCs w:val="26"/>
        </w:rPr>
      </w:pPr>
      <w:proofErr w:type="gramStart"/>
      <w:r w:rsidRPr="002C799A">
        <w:rPr>
          <w:rFonts w:ascii="Arial LatArm" w:hAnsi="Arial LatArm"/>
          <w:sz w:val="26"/>
          <w:szCs w:val="26"/>
        </w:rPr>
        <w:t>ä²ðàôÚð</w:t>
      </w:r>
      <w:proofErr w:type="gramEnd"/>
      <w:r w:rsidRPr="002C799A">
        <w:rPr>
          <w:rFonts w:ascii="Arial LatArm" w:hAnsi="Arial LatArm"/>
          <w:sz w:val="26"/>
          <w:szCs w:val="26"/>
        </w:rPr>
        <w:t xml:space="preserve"> êºì²ÎÆ ²Üì²Ü</w:t>
      </w:r>
    </w:p>
    <w:p w:rsidR="00A569CC" w:rsidRPr="002C799A" w:rsidRDefault="00A569CC" w:rsidP="00A569CC">
      <w:pPr>
        <w:jc w:val="center"/>
        <w:rPr>
          <w:rFonts w:ascii="Arial LatRus" w:hAnsi="Arial LatRus"/>
          <w:sz w:val="26"/>
          <w:szCs w:val="26"/>
        </w:rPr>
      </w:pPr>
      <w:r w:rsidRPr="002C799A">
        <w:rPr>
          <w:rFonts w:ascii="Lucida Console" w:hAnsi="Lucida Console"/>
          <w:sz w:val="26"/>
          <w:szCs w:val="26"/>
        </w:rPr>
        <w:t>№</w:t>
      </w:r>
      <w:r w:rsidRPr="002C799A">
        <w:rPr>
          <w:sz w:val="26"/>
          <w:szCs w:val="26"/>
        </w:rPr>
        <w:t xml:space="preserve"> 2 </w:t>
      </w:r>
      <w:proofErr w:type="gramStart"/>
      <w:r w:rsidRPr="002C799A">
        <w:rPr>
          <w:rFonts w:ascii="Arial LatArm" w:hAnsi="Arial LatArm"/>
          <w:sz w:val="26"/>
          <w:szCs w:val="26"/>
        </w:rPr>
        <w:t>ÐÆØÜ²Î²Ü  ¸</w:t>
      </w:r>
      <w:proofErr w:type="spellStart"/>
      <w:proofErr w:type="gramEnd"/>
      <w:r w:rsidRPr="002C799A">
        <w:rPr>
          <w:rFonts w:ascii="Arial LatArm" w:hAnsi="Arial LatArm"/>
          <w:sz w:val="26"/>
          <w:szCs w:val="26"/>
        </w:rPr>
        <w:t>äðàò</w:t>
      </w:r>
      <w:proofErr w:type="spellEnd"/>
      <w:r w:rsidRPr="002C799A">
        <w:rPr>
          <w:rFonts w:ascii="Arial LatArm" w:hAnsi="Arial LatArm"/>
          <w:sz w:val="26"/>
          <w:szCs w:val="26"/>
        </w:rPr>
        <w:t>¦</w:t>
      </w:r>
    </w:p>
    <w:p w:rsidR="00EC65F5" w:rsidRPr="002C799A" w:rsidRDefault="00A569CC" w:rsidP="00A569CC">
      <w:pPr>
        <w:jc w:val="center"/>
        <w:rPr>
          <w:rFonts w:ascii="Arial LatArm" w:hAnsi="Arial LatArm"/>
          <w:sz w:val="26"/>
          <w:szCs w:val="26"/>
        </w:rPr>
      </w:pPr>
      <w:r w:rsidRPr="002C799A">
        <w:rPr>
          <w:rFonts w:ascii="Arial LatArm" w:hAnsi="Arial LatArm"/>
          <w:sz w:val="26"/>
          <w:szCs w:val="26"/>
        </w:rPr>
        <w:t>äà²Î</w:t>
      </w:r>
    </w:p>
    <w:p w:rsidR="00A569CC" w:rsidRDefault="001E6C0B" w:rsidP="00A569CC">
      <w:pPr>
        <w:jc w:val="center"/>
        <w:rPr>
          <w:rFonts w:ascii="Arial LatArm" w:hAnsi="Arial LatArm"/>
          <w:sz w:val="28"/>
        </w:rPr>
      </w:pPr>
      <w:r w:rsidRPr="001E6C0B">
        <w:rPr>
          <w:rFonts w:ascii="Arial LatArm" w:hAnsi="Arial LatArm"/>
          <w:noProof/>
          <w:sz w:val="28"/>
        </w:rPr>
        <w:pict>
          <v:line id="Line 4" o:spid="_x0000_s1026" style="position:absolute;left:0;text-align:left;z-index:251658240;visibility:visible" from="-2.2pt,8pt" to="573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" strokeweight="6pt">
            <v:stroke linestyle="thickBetweenThin"/>
          </v:line>
        </w:pict>
      </w:r>
    </w:p>
    <w:p w:rsidR="00A569CC" w:rsidRDefault="00A569CC" w:rsidP="00A569CC">
      <w:pPr>
        <w:rPr>
          <w:rFonts w:ascii="Arial LatArm" w:hAnsi="Arial LatArm"/>
        </w:rPr>
      </w:pPr>
      <w:r>
        <w:rPr>
          <w:rFonts w:ascii="Arial LatArm" w:hAnsi="Arial LatArm"/>
        </w:rPr>
        <w:t xml:space="preserve">ù. ²ñ³ñ³ï, </w:t>
      </w:r>
      <w:proofErr w:type="gramStart"/>
      <w:r>
        <w:rPr>
          <w:rFonts w:ascii="Arial LatArm" w:hAnsi="Arial LatArm"/>
        </w:rPr>
        <w:t>Þ³ÑáõÙÛ³Ý  16</w:t>
      </w:r>
      <w:proofErr w:type="gramEnd"/>
    </w:p>
    <w:p w:rsidR="00A569CC" w:rsidRDefault="00A569CC" w:rsidP="00A569CC">
      <w:pPr>
        <w:rPr>
          <w:rFonts w:ascii="Arial LatRus" w:hAnsi="Arial LatRus"/>
        </w:rPr>
      </w:pPr>
      <w:r w:rsidRPr="008E03BA">
        <w:rPr>
          <w:rFonts w:ascii="Arial Armenian" w:hAnsi="Arial Armenian"/>
        </w:rPr>
        <w:t>Ð»é. (023</w:t>
      </w:r>
      <w:r w:rsidR="00035380">
        <w:rPr>
          <w:rFonts w:ascii="Arial Armenian" w:hAnsi="Arial Armenian"/>
        </w:rPr>
        <w:t>4</w:t>
      </w:r>
      <w:r w:rsidRPr="008E03BA">
        <w:rPr>
          <w:rFonts w:ascii="Arial Armenian" w:hAnsi="Arial Armenian"/>
        </w:rPr>
        <w:t>), 4-12-09</w:t>
      </w:r>
      <w:r>
        <w:rPr>
          <w:rFonts w:ascii="Arial LatArm" w:hAnsi="Arial LatArm"/>
          <w:sz w:val="28"/>
        </w:rPr>
        <w:br w:type="column"/>
      </w:r>
      <w:proofErr w:type="gramStart"/>
      <w:r w:rsidRPr="00AA58F5">
        <w:rPr>
          <w:rFonts w:ascii="Arial LatRus" w:hAnsi="Arial LatRus"/>
        </w:rPr>
        <w:lastRenderedPageBreak/>
        <w:t xml:space="preserve">ÐÅÑÏÓÁËÈÊÀ  </w:t>
      </w:r>
      <w:proofErr w:type="spellStart"/>
      <w:r w:rsidRPr="00AA58F5">
        <w:rPr>
          <w:rFonts w:ascii="Arial LatRus" w:hAnsi="Arial LatRus"/>
        </w:rPr>
        <w:t>ÀÐÌÅÍÈß</w:t>
      </w:r>
      <w:proofErr w:type="spellEnd"/>
      <w:proofErr w:type="gramEnd"/>
    </w:p>
    <w:p w:rsidR="00A569CC" w:rsidRPr="00AA58F5" w:rsidRDefault="00A569CC" w:rsidP="00A569CC">
      <w:pPr>
        <w:jc w:val="center"/>
        <w:rPr>
          <w:rFonts w:ascii="Arial LatRus" w:hAnsi="Arial LatRus"/>
        </w:rPr>
      </w:pPr>
    </w:p>
    <w:p w:rsidR="00A569CC" w:rsidRDefault="00A569CC" w:rsidP="00A569CC">
      <w:pPr>
        <w:jc w:val="center"/>
        <w:rPr>
          <w:rFonts w:ascii="Arial LatRus" w:hAnsi="Arial LatRus"/>
          <w:bCs/>
          <w:sz w:val="28"/>
        </w:rPr>
      </w:pPr>
      <w:proofErr w:type="gramStart"/>
      <w:r w:rsidRPr="00471808">
        <w:rPr>
          <w:rFonts w:ascii="Arial LatRus" w:hAnsi="Arial LatRus"/>
          <w:bCs/>
          <w:sz w:val="28"/>
        </w:rPr>
        <w:t>ÀÐÀÐÀÒ</w:t>
      </w:r>
      <w:r w:rsidR="0078718E">
        <w:rPr>
          <w:rFonts w:ascii="Arial" w:hAnsi="Arial" w:cs="Arial"/>
          <w:bCs/>
          <w:sz w:val="28"/>
          <w:lang w:val="ru-RU"/>
        </w:rPr>
        <w:t>И</w:t>
      </w:r>
      <w:r w:rsidRPr="00471808">
        <w:rPr>
          <w:rFonts w:ascii="Arial LatRus" w:hAnsi="Arial LatRus"/>
          <w:bCs/>
          <w:sz w:val="28"/>
        </w:rPr>
        <w:t xml:space="preserve">  ÌÀÐÇ</w:t>
      </w:r>
      <w:proofErr w:type="gramEnd"/>
    </w:p>
    <w:p w:rsidR="00A569CC" w:rsidRDefault="00A569CC" w:rsidP="00A569CC">
      <w:pPr>
        <w:jc w:val="center"/>
        <w:rPr>
          <w:rFonts w:ascii="Arial LatRus" w:hAnsi="Arial LatRus"/>
          <w:sz w:val="28"/>
        </w:rPr>
      </w:pPr>
      <w:proofErr w:type="gramStart"/>
      <w:r w:rsidRPr="00AA58F5">
        <w:rPr>
          <w:rFonts w:ascii="Arial LatRus" w:hAnsi="Arial LatRus"/>
          <w:sz w:val="28"/>
        </w:rPr>
        <w:t>ÃÎÐÎÄ  ÀÐÀÐÀÒ</w:t>
      </w:r>
      <w:proofErr w:type="gramEnd"/>
    </w:p>
    <w:p w:rsidR="00A569CC" w:rsidRPr="00ED45AD" w:rsidRDefault="0078718E" w:rsidP="00A569CC">
      <w:pPr>
        <w:jc w:val="center"/>
        <w:rPr>
          <w:rFonts w:ascii="Arial LatRus" w:hAnsi="Arial LatRus"/>
          <w:sz w:val="28"/>
        </w:rPr>
      </w:pPr>
      <w:r>
        <w:rPr>
          <w:rFonts w:ascii="Arial" w:hAnsi="Arial" w:cs="Arial"/>
          <w:sz w:val="28"/>
          <w:lang w:val="ru-RU"/>
        </w:rPr>
        <w:t>ОСНОВНА</w:t>
      </w:r>
      <w:r w:rsidR="00A569CC" w:rsidRPr="00ED45AD">
        <w:rPr>
          <w:rFonts w:ascii="Arial LatRus" w:hAnsi="Arial LatRus"/>
          <w:sz w:val="28"/>
        </w:rPr>
        <w:t xml:space="preserve">ß  ØÊÎËÀ  </w:t>
      </w:r>
      <w:r w:rsidR="00A569CC">
        <w:rPr>
          <w:rFonts w:ascii="Arial LatRus" w:hAnsi="Arial LatRus"/>
          <w:sz w:val="28"/>
        </w:rPr>
        <w:t>N</w:t>
      </w:r>
      <w:r w:rsidR="00A569CC" w:rsidRPr="00ED45AD">
        <w:rPr>
          <w:rFonts w:ascii="Arial LatRus" w:hAnsi="Arial LatRus"/>
          <w:sz w:val="28"/>
        </w:rPr>
        <w:t>2</w:t>
      </w:r>
    </w:p>
    <w:p w:rsidR="0078718E" w:rsidRPr="00ED45AD" w:rsidRDefault="0078718E" w:rsidP="00A569CC">
      <w:pPr>
        <w:jc w:val="center"/>
        <w:rPr>
          <w:rFonts w:ascii="Arial" w:hAnsi="Arial" w:cs="Arial"/>
          <w:bCs/>
          <w:sz w:val="30"/>
        </w:rPr>
      </w:pPr>
      <w:r>
        <w:rPr>
          <w:rFonts w:ascii="Arial" w:hAnsi="Arial" w:cs="Arial"/>
          <w:bCs/>
          <w:sz w:val="30"/>
          <w:lang w:val="ru-RU"/>
        </w:rPr>
        <w:t>ИМ</w:t>
      </w:r>
      <w:r w:rsidRPr="00ED45AD">
        <w:rPr>
          <w:rFonts w:ascii="Arial" w:hAnsi="Arial" w:cs="Arial"/>
          <w:bCs/>
          <w:sz w:val="30"/>
        </w:rPr>
        <w:t>.</w:t>
      </w:r>
      <w:r>
        <w:rPr>
          <w:rFonts w:ascii="Arial" w:hAnsi="Arial" w:cs="Arial"/>
          <w:bCs/>
          <w:sz w:val="30"/>
          <w:lang w:val="ru-RU"/>
        </w:rPr>
        <w:t>ПАРУЙРАСЕВАКА</w:t>
      </w:r>
    </w:p>
    <w:p w:rsidR="00A569CC" w:rsidRDefault="00A569CC" w:rsidP="00A569CC">
      <w:pPr>
        <w:jc w:val="center"/>
        <w:rPr>
          <w:rFonts w:ascii="Arial" w:hAnsi="Arial" w:cs="Arial"/>
          <w:bCs/>
          <w:sz w:val="30"/>
        </w:rPr>
      </w:pPr>
      <w:r>
        <w:rPr>
          <w:rFonts w:ascii="Arial LatRus" w:hAnsi="Arial LatRus"/>
          <w:bCs/>
          <w:sz w:val="30"/>
        </w:rPr>
        <w:t>ÃÍÒ</w:t>
      </w:r>
      <w:r>
        <w:rPr>
          <w:rFonts w:ascii="Arial" w:hAnsi="Arial" w:cs="Arial"/>
          <w:bCs/>
          <w:sz w:val="30"/>
          <w:lang w:val="ru-RU"/>
        </w:rPr>
        <w:t>О</w:t>
      </w:r>
    </w:p>
    <w:p w:rsidR="00A569CC" w:rsidRDefault="00A569CC" w:rsidP="00A569CC">
      <w:pPr>
        <w:jc w:val="center"/>
        <w:rPr>
          <w:rFonts w:ascii="Arial" w:hAnsi="Arial" w:cs="Arial"/>
          <w:bCs/>
          <w:sz w:val="30"/>
        </w:rPr>
      </w:pPr>
    </w:p>
    <w:p w:rsidR="00A569CC" w:rsidRDefault="00A569CC" w:rsidP="00A569CC">
      <w:pPr>
        <w:rPr>
          <w:rFonts w:ascii="Arial LatRus" w:hAnsi="Arial LatRus"/>
        </w:rPr>
      </w:pPr>
      <w:r>
        <w:rPr>
          <w:rFonts w:ascii="Arial LatRus" w:hAnsi="Arial LatRus"/>
        </w:rPr>
        <w:t xml:space="preserve">                 ã. </w:t>
      </w:r>
      <w:proofErr w:type="spellStart"/>
      <w:r>
        <w:rPr>
          <w:rFonts w:ascii="Arial LatRus" w:hAnsi="Arial LatRus"/>
        </w:rPr>
        <w:t>Àðàðàò</w:t>
      </w:r>
      <w:proofErr w:type="gramStart"/>
      <w:r>
        <w:rPr>
          <w:rFonts w:ascii="Arial LatRus" w:hAnsi="Arial LatRus"/>
        </w:rPr>
        <w:t>,óë</w:t>
      </w:r>
      <w:proofErr w:type="spellEnd"/>
      <w:proofErr w:type="gramEnd"/>
      <w:r>
        <w:rPr>
          <w:rFonts w:ascii="Arial LatRus" w:hAnsi="Arial LatRus"/>
        </w:rPr>
        <w:t xml:space="preserve">. </w:t>
      </w:r>
      <w:proofErr w:type="spellStart"/>
      <w:proofErr w:type="gramStart"/>
      <w:r>
        <w:rPr>
          <w:rFonts w:ascii="Arial LatRus" w:hAnsi="Arial LatRus"/>
        </w:rPr>
        <w:t>Øàóìÿí</w:t>
      </w:r>
      <w:proofErr w:type="spellEnd"/>
      <w:r>
        <w:rPr>
          <w:rFonts w:ascii="Arial LatRus" w:hAnsi="Arial LatRus"/>
        </w:rPr>
        <w:t xml:space="preserve">  16</w:t>
      </w:r>
      <w:proofErr w:type="gramEnd"/>
    </w:p>
    <w:p w:rsidR="00A569CC" w:rsidRDefault="00A569CC" w:rsidP="00A569CC">
      <w:pPr>
        <w:jc w:val="center"/>
        <w:rPr>
          <w:rFonts w:ascii="Arial LatRus" w:hAnsi="Arial LatRus"/>
        </w:rPr>
      </w:pPr>
      <w:proofErr w:type="spellStart"/>
      <w:proofErr w:type="gramStart"/>
      <w:r>
        <w:rPr>
          <w:rFonts w:ascii="Arial LatRus" w:hAnsi="Arial LatRus"/>
        </w:rPr>
        <w:t>Òåë</w:t>
      </w:r>
      <w:proofErr w:type="spellEnd"/>
      <w:r>
        <w:rPr>
          <w:rFonts w:ascii="Arial LatRus" w:hAnsi="Arial LatRus"/>
        </w:rPr>
        <w:t>.</w:t>
      </w:r>
      <w:proofErr w:type="gramEnd"/>
      <w:r>
        <w:rPr>
          <w:rFonts w:ascii="Arial LatRus" w:hAnsi="Arial LatRus"/>
        </w:rPr>
        <w:t xml:space="preserve">  (023</w:t>
      </w:r>
      <w:r w:rsidR="00035380">
        <w:rPr>
          <w:rFonts w:ascii="Arial LatRus" w:hAnsi="Arial LatRus"/>
        </w:rPr>
        <w:t>4</w:t>
      </w:r>
      <w:r>
        <w:rPr>
          <w:rFonts w:ascii="Arial LatRus" w:hAnsi="Arial LatRus"/>
        </w:rPr>
        <w:t>)  4-12-09</w:t>
      </w:r>
    </w:p>
    <w:p w:rsidR="00547D2A" w:rsidRDefault="00547D2A" w:rsidP="00A569CC">
      <w:pPr>
        <w:jc w:val="center"/>
        <w:rPr>
          <w:rFonts w:ascii="Arial LatRus" w:hAnsi="Arial LatRus"/>
        </w:rPr>
        <w:sectPr w:rsidR="00547D2A" w:rsidSect="00547D2A">
          <w:pgSz w:w="12240" w:h="15840"/>
          <w:pgMar w:top="284" w:right="333" w:bottom="1440" w:left="284" w:header="708" w:footer="708" w:gutter="0"/>
          <w:cols w:num="2" w:space="2551"/>
          <w:docGrid w:linePitch="360"/>
        </w:sectPr>
      </w:pPr>
    </w:p>
    <w:p w:rsidR="00253FD7" w:rsidRDefault="00253FD7" w:rsidP="00253FD7">
      <w:pPr>
        <w:pStyle w:val="a3"/>
        <w:spacing w:line="360" w:lineRule="auto"/>
        <w:ind w:left="0"/>
        <w:jc w:val="center"/>
        <w:rPr>
          <w:rFonts w:ascii="Arial Armenian" w:hAnsi="Arial Armenian"/>
          <w:sz w:val="36"/>
          <w:szCs w:val="36"/>
        </w:rPr>
      </w:pPr>
    </w:p>
    <w:p w:rsidR="007B4873" w:rsidRDefault="007B4873" w:rsidP="007B4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>
        <w:rPr>
          <w:rFonts w:ascii="Sylfaen" w:hAnsi="Sylfaen" w:cs="Sylfaen"/>
          <w:b/>
          <w:bCs/>
          <w:i/>
          <w:iCs/>
          <w:lang w:val="pt-BR"/>
        </w:rPr>
        <w:t xml:space="preserve">N ԳԱԿ-ՇՀԱՊՁԲ-11/2 ծածկագրով  </w:t>
      </w:r>
    </w:p>
    <w:p w:rsidR="007B4873" w:rsidRDefault="007B4873" w:rsidP="007B4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>
        <w:rPr>
          <w:rFonts w:ascii="Sylfaen" w:hAnsi="Sylfaen" w:cs="Sylfaen"/>
          <w:b/>
          <w:bCs/>
          <w:i/>
          <w:iCs/>
          <w:lang w:val="pt-BR"/>
        </w:rPr>
        <w:t xml:space="preserve">գնման   ընթացակարգով  շրջանակային </w:t>
      </w:r>
    </w:p>
    <w:p w:rsidR="007B4873" w:rsidRDefault="007B4873" w:rsidP="00035380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>
        <w:rPr>
          <w:rFonts w:ascii="Sylfaen" w:hAnsi="Sylfaen" w:cs="Sylfaen"/>
          <w:b/>
          <w:bCs/>
          <w:i/>
          <w:iCs/>
          <w:lang w:val="pt-BR"/>
        </w:rPr>
        <w:t xml:space="preserve">                                                                                              համաձայնագրեր </w:t>
      </w:r>
      <w:proofErr w:type="spellStart"/>
      <w:r>
        <w:rPr>
          <w:rFonts w:ascii="Sylfaen" w:hAnsi="Sylfaen" w:cs="Sylfaen"/>
          <w:b/>
          <w:bCs/>
          <w:i/>
          <w:iCs/>
          <w:color w:val="000000"/>
        </w:rPr>
        <w:t>կնքած</w:t>
      </w:r>
      <w:proofErr w:type="spellEnd"/>
      <w:r w:rsidR="00315799" w:rsidRPr="00A124FA">
        <w:rPr>
          <w:rFonts w:ascii="Sylfaen" w:hAnsi="Sylfaen" w:cs="Sylfaen"/>
          <w:b/>
          <w:bCs/>
          <w:i/>
          <w:iCs/>
          <w:color w:val="000000"/>
          <w:lang w:val="pt-BR"/>
        </w:rPr>
        <w:t xml:space="preserve"> </w:t>
      </w:r>
      <w:proofErr w:type="spellStart"/>
      <w:r>
        <w:rPr>
          <w:rFonts w:ascii="Sylfaen" w:hAnsi="Sylfaen" w:cs="Sylfaen"/>
          <w:b/>
          <w:bCs/>
          <w:i/>
          <w:iCs/>
          <w:color w:val="000000"/>
        </w:rPr>
        <w:t>մասնակիցներին</w:t>
      </w:r>
      <w:proofErr w:type="spellEnd"/>
    </w:p>
    <w:p w:rsidR="007B4873" w:rsidRDefault="007B4873" w:rsidP="007B4873">
      <w:pPr>
        <w:spacing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pt-BR"/>
        </w:rPr>
      </w:pPr>
      <w:r>
        <w:rPr>
          <w:rFonts w:ascii="Sylfaen" w:hAnsi="Sylfaen" w:cs="Sylfaen"/>
          <w:i/>
          <w:iCs/>
          <w:lang w:val="pt-BR"/>
        </w:rPr>
        <w:t xml:space="preserve">          ,,ԳԱԿ-ՇՀԱՊՁԲ-11/2,, </w:t>
      </w:r>
      <w:r>
        <w:rPr>
          <w:rFonts w:ascii="Sylfaen" w:hAnsi="Sylfaen" w:cs="Sylfaen"/>
          <w:i/>
          <w:iCs/>
          <w:lang w:val="hy-AM"/>
        </w:rPr>
        <w:t xml:space="preserve"> ծածկագրով </w:t>
      </w:r>
      <w:proofErr w:type="spellStart"/>
      <w:r>
        <w:rPr>
          <w:rFonts w:ascii="Sylfaen" w:hAnsi="Sylfaen" w:cs="Sylfaen"/>
          <w:i/>
          <w:iCs/>
        </w:rPr>
        <w:t>շրջանակային</w:t>
      </w:r>
      <w:proofErr w:type="spellEnd"/>
      <w:r>
        <w:rPr>
          <w:rFonts w:ascii="Sylfaen" w:hAnsi="Sylfaen" w:cs="Sylfaen"/>
          <w:i/>
          <w:iCs/>
          <w:lang w:val="pt-BR"/>
        </w:rPr>
        <w:t xml:space="preserve"> համաձայնագրի միջոցով  գնման </w:t>
      </w:r>
      <w:r>
        <w:rPr>
          <w:rFonts w:ascii="Sylfaen" w:hAnsi="Sylfaen" w:cs="Sylfaen"/>
          <w:i/>
          <w:iCs/>
          <w:lang w:val="hy-AM"/>
        </w:rPr>
        <w:t xml:space="preserve">ընթացակարգի շրջանակներում ՀՀ </w:t>
      </w:r>
      <w:proofErr w:type="spellStart"/>
      <w:r>
        <w:rPr>
          <w:rFonts w:ascii="Sylfaen" w:hAnsi="Sylfaen" w:cs="Sylfaen"/>
          <w:i/>
          <w:iCs/>
        </w:rPr>
        <w:t>Արարատիմարզ</w:t>
      </w:r>
      <w:proofErr w:type="spellEnd"/>
      <w:r>
        <w:rPr>
          <w:rFonts w:ascii="Sylfaen" w:hAnsi="Sylfaen" w:cs="Sylfaen"/>
          <w:i/>
          <w:iCs/>
          <w:lang w:val="pt-BR"/>
        </w:rPr>
        <w:t xml:space="preserve">, «Արարատ քաղաքի Պարույր Սևակի անվան N2 հիմանական դպրոց»  </w:t>
      </w:r>
      <w:r>
        <w:rPr>
          <w:rFonts w:ascii="Sylfaen" w:hAnsi="Sylfaen" w:cs="Sylfaen"/>
          <w:i/>
          <w:iCs/>
        </w:rPr>
        <w:t>ՊՈԱԿ</w:t>
      </w:r>
      <w:r>
        <w:rPr>
          <w:rFonts w:ascii="Sylfaen" w:hAnsi="Sylfaen" w:cs="Sylfaen"/>
          <w:i/>
          <w:iCs/>
          <w:lang w:val="pt-BR"/>
        </w:rPr>
        <w:t>-</w:t>
      </w:r>
      <w:r>
        <w:rPr>
          <w:rFonts w:ascii="Sylfaen" w:hAnsi="Sylfaen" w:cs="Sylfaen"/>
          <w:i/>
          <w:iCs/>
        </w:rPr>
        <w:t>ի</w:t>
      </w:r>
      <w:r>
        <w:rPr>
          <w:rFonts w:ascii="Sylfaen" w:hAnsi="Sylfaen" w:cs="Sylfaen"/>
          <w:i/>
          <w:iCs/>
          <w:lang w:val="hy-AM"/>
        </w:rPr>
        <w:t>կարիքների համար անհրաժեշտություն է առաջացել ձեռքբերել</w:t>
      </w:r>
      <w:proofErr w:type="spellStart"/>
      <w:r>
        <w:rPr>
          <w:rFonts w:ascii="Sylfaen" w:hAnsi="Sylfaen" w:cs="Sylfaen"/>
          <w:i/>
          <w:iCs/>
        </w:rPr>
        <w:t>ու</w:t>
      </w:r>
      <w:proofErr w:type="spellEnd"/>
      <w:r>
        <w:rPr>
          <w:rFonts w:ascii="Sylfaen" w:hAnsi="Sylfaen" w:cs="Sylfaen"/>
          <w:i/>
          <w:iCs/>
          <w:lang w:val="hy-AM"/>
        </w:rPr>
        <w:t xml:space="preserve">&lt;&lt;Գնումների աջակցման կենտրոն&gt;&gt; ՊՈԱԿ-ի և Ձեր միջև կնքված </w:t>
      </w:r>
      <w:proofErr w:type="spellStart"/>
      <w:r>
        <w:rPr>
          <w:rFonts w:ascii="Sylfaen" w:hAnsi="Sylfaen" w:cs="Sylfaen"/>
          <w:i/>
          <w:iCs/>
        </w:rPr>
        <w:t>շրջանակային</w:t>
      </w:r>
      <w:proofErr w:type="spellEnd"/>
      <w:r w:rsidR="00315799" w:rsidRPr="00A124FA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համաձայնագրի</w:t>
      </w:r>
      <w:proofErr w:type="spellEnd"/>
      <w:r w:rsidR="00315799" w:rsidRPr="00A124FA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համաձայն</w:t>
      </w:r>
      <w:proofErr w:type="spellEnd"/>
      <w:r w:rsidR="00315799" w:rsidRPr="00A124FA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կից</w:t>
      </w:r>
      <w:proofErr w:type="spellEnd"/>
      <w:r w:rsidR="00315799" w:rsidRPr="00A124FA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ներկայացվող</w:t>
      </w:r>
      <w:proofErr w:type="spellEnd"/>
      <w:r w:rsidR="00315799" w:rsidRPr="00A124FA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պայմանագրի</w:t>
      </w:r>
      <w:proofErr w:type="spellEnd"/>
      <w:r w:rsidR="00315799" w:rsidRPr="00A124FA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նախագծի</w:t>
      </w:r>
      <w:proofErr w:type="spellEnd"/>
      <w:r>
        <w:rPr>
          <w:rFonts w:ascii="Sylfaen" w:hAnsi="Sylfaen" w:cs="Sylfaen"/>
          <w:i/>
          <w:iCs/>
          <w:lang w:val="pt-BR"/>
        </w:rPr>
        <w:t xml:space="preserve"> N 1 հավելվածում նշված ապրանքները: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 xml:space="preserve">             Ընթացակարգի ծածկագիրն է` </w:t>
      </w:r>
      <w:r>
        <w:rPr>
          <w:rFonts w:ascii="Sylfaen" w:hAnsi="Sylfaen" w:cs="Sylfaen"/>
          <w:i/>
          <w:iCs/>
          <w:lang w:val="pt-BR"/>
        </w:rPr>
        <w:t>,,</w:t>
      </w:r>
      <w:r>
        <w:rPr>
          <w:rFonts w:ascii="Sylfaen" w:hAnsi="Sylfaen"/>
          <w:lang w:val="hy-AM"/>
        </w:rPr>
        <w:t>ԱՀԴՇՀԱՊՁԲ</w:t>
      </w:r>
      <w:r>
        <w:rPr>
          <w:rFonts w:ascii="Sylfaen" w:hAnsi="Sylfaen"/>
          <w:lang w:val="pt-BR"/>
        </w:rPr>
        <w:t>- 15/1-43</w:t>
      </w:r>
      <w:r>
        <w:rPr>
          <w:rFonts w:ascii="Sylfaen" w:hAnsi="Sylfaen" w:cs="Sylfaen"/>
          <w:i/>
          <w:iCs/>
          <w:lang w:val="pt-BR"/>
        </w:rPr>
        <w:t>,,</w:t>
      </w:r>
      <w:r>
        <w:rPr>
          <w:rFonts w:ascii="Sylfaen" w:hAnsi="Sylfaen" w:cs="Sylfaen"/>
          <w:i/>
          <w:iCs/>
          <w:lang w:val="hy-AM"/>
        </w:rPr>
        <w:t xml:space="preserve"> :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af-ZA"/>
        </w:rPr>
      </w:pPr>
      <w:r>
        <w:rPr>
          <w:rFonts w:ascii="Sylfaen" w:hAnsi="Sylfaen" w:cs="Sylfaen"/>
          <w:i/>
          <w:iCs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>
        <w:rPr>
          <w:rFonts w:ascii="Sylfaen" w:hAnsi="Sylfaen" w:cs="Sylfaen"/>
          <w:i/>
          <w:iCs/>
          <w:lang w:val="pt-BR"/>
        </w:rPr>
        <w:t xml:space="preserve">«Արարատ քաղաքի Պարույր Սևակի անվան N2 հիմանական դպրոց»  </w:t>
      </w:r>
      <w:r>
        <w:rPr>
          <w:rFonts w:ascii="Sylfaen" w:hAnsi="Sylfaen" w:cs="Sylfaen"/>
          <w:i/>
          <w:iCs/>
          <w:lang w:val="hy-AM"/>
        </w:rPr>
        <w:t xml:space="preserve">ՊՈԱԿ-ի </w:t>
      </w:r>
      <w:r w:rsidRPr="007B4873">
        <w:rPr>
          <w:rFonts w:ascii="Sylfaen" w:hAnsi="Sylfaen" w:cs="Sylfaen"/>
          <w:i/>
          <w:iCs/>
          <w:lang w:val="hy-AM"/>
        </w:rPr>
        <w:t>քաղաք Արարատ</w:t>
      </w:r>
      <w:r>
        <w:rPr>
          <w:rFonts w:ascii="Sylfaen" w:hAnsi="Sylfaen" w:cs="Sylfaen"/>
          <w:i/>
          <w:iCs/>
          <w:lang w:val="hy-AM"/>
        </w:rPr>
        <w:t xml:space="preserve">, </w:t>
      </w:r>
      <w:r w:rsidRPr="007B4873">
        <w:rPr>
          <w:rFonts w:ascii="Sylfaen" w:hAnsi="Sylfaen" w:cs="Sylfaen"/>
          <w:i/>
          <w:iCs/>
          <w:lang w:val="hy-AM"/>
        </w:rPr>
        <w:t>Շահումյան 16</w:t>
      </w:r>
      <w:r>
        <w:rPr>
          <w:rFonts w:ascii="Sylfaen" w:hAnsi="Sylfaen" w:cs="Sylfaen"/>
          <w:i/>
          <w:iCs/>
          <w:lang w:val="hy-AM"/>
        </w:rPr>
        <w:t xml:space="preserve"> հասցեով, մինչև 2015թ. ----2</w:t>
      </w:r>
      <w:r w:rsidR="003C380D" w:rsidRPr="003C380D">
        <w:rPr>
          <w:rFonts w:ascii="Sylfaen" w:hAnsi="Sylfaen" w:cs="Sylfaen"/>
          <w:i/>
          <w:iCs/>
          <w:lang w:val="hy-AM"/>
        </w:rPr>
        <w:t>7</w:t>
      </w:r>
      <w:r>
        <w:rPr>
          <w:rFonts w:ascii="Sylfaen" w:hAnsi="Sylfaen" w:cs="Sylfaen"/>
          <w:i/>
          <w:iCs/>
          <w:lang w:val="hy-AM"/>
        </w:rPr>
        <w:t>.02---ը, ժամը 12:00-ը: Մասնակցի կողմից հայտի ներկայացումը պարտադիր չէ: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 xml:space="preserve">                Հայտերը  կբացվեն  ՀՀ  Արարատի  մարզ ,  </w:t>
      </w:r>
      <w:r>
        <w:rPr>
          <w:rFonts w:ascii="Sylfaen" w:hAnsi="Sylfaen" w:cs="Sylfaen"/>
          <w:i/>
          <w:iCs/>
          <w:lang w:val="pt-BR"/>
        </w:rPr>
        <w:t xml:space="preserve">«Արարատ քաղաքի Պարույր Սևակի անվան N2 հիմանական դպրոց»  </w:t>
      </w:r>
      <w:r>
        <w:rPr>
          <w:rFonts w:ascii="Sylfaen" w:hAnsi="Sylfaen" w:cs="Sylfaen"/>
          <w:i/>
          <w:iCs/>
          <w:lang w:val="hy-AM"/>
        </w:rPr>
        <w:t xml:space="preserve">ՊՈԱԿ-ի  </w:t>
      </w:r>
      <w:r w:rsidRPr="007B4873">
        <w:rPr>
          <w:rFonts w:ascii="Sylfaen" w:hAnsi="Sylfaen" w:cs="Sylfaen"/>
          <w:i/>
          <w:iCs/>
          <w:lang w:val="hy-AM"/>
        </w:rPr>
        <w:t>քաղաք Արարատ</w:t>
      </w:r>
      <w:r>
        <w:rPr>
          <w:rFonts w:ascii="Sylfaen" w:hAnsi="Sylfaen" w:cs="Sylfaen"/>
          <w:i/>
          <w:iCs/>
          <w:lang w:val="hy-AM"/>
        </w:rPr>
        <w:t xml:space="preserve">, </w:t>
      </w:r>
      <w:r w:rsidRPr="007B4873">
        <w:rPr>
          <w:rFonts w:ascii="Sylfaen" w:hAnsi="Sylfaen" w:cs="Sylfaen"/>
          <w:i/>
          <w:iCs/>
          <w:lang w:val="hy-AM"/>
        </w:rPr>
        <w:t>Շահումյան 16</w:t>
      </w:r>
      <w:r>
        <w:rPr>
          <w:rFonts w:ascii="Sylfaen" w:hAnsi="Sylfaen" w:cs="Sylfaen"/>
          <w:i/>
          <w:iCs/>
          <w:lang w:val="hy-AM"/>
        </w:rPr>
        <w:t xml:space="preserve"> հասցեում, 2015թ.—</w:t>
      </w:r>
      <w:r>
        <w:rPr>
          <w:rFonts w:ascii="Sylfaen" w:hAnsi="Sylfaen" w:cs="Sylfaen"/>
          <w:i/>
          <w:iCs/>
          <w:lang w:val="af-ZA"/>
        </w:rPr>
        <w:t>2</w:t>
      </w:r>
      <w:r w:rsidR="003C380D" w:rsidRPr="003C380D">
        <w:rPr>
          <w:rFonts w:ascii="Sylfaen" w:hAnsi="Sylfaen" w:cs="Sylfaen"/>
          <w:i/>
          <w:iCs/>
          <w:lang w:val="hy-AM"/>
        </w:rPr>
        <w:t>7</w:t>
      </w:r>
      <w:r>
        <w:rPr>
          <w:rFonts w:ascii="Sylfaen" w:hAnsi="Sylfaen" w:cs="Sylfaen"/>
          <w:i/>
          <w:iCs/>
          <w:lang w:val="af-ZA"/>
        </w:rPr>
        <w:t>.02</w:t>
      </w:r>
      <w:r>
        <w:rPr>
          <w:rFonts w:ascii="Sylfaen" w:hAnsi="Sylfaen" w:cs="Sylfaen"/>
          <w:i/>
          <w:iCs/>
          <w:lang w:val="hy-AM"/>
        </w:rPr>
        <w:t>--ին, ժամը 12:00-ին: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>Հայտը ներառում է գնման ընթացակարգին մասնակցելու դիմումը և գնային առաջարկը</w:t>
      </w:r>
      <w:r w:rsidR="00005EA7" w:rsidRPr="00A124FA">
        <w:rPr>
          <w:rFonts w:ascii="Sylfaen" w:hAnsi="Sylfaen" w:cs="Sylfaen"/>
          <w:i/>
          <w:iCs/>
          <w:lang w:val="hy-AM"/>
        </w:rPr>
        <w:t xml:space="preserve"> </w:t>
      </w:r>
      <w:r w:rsidR="00005EA7" w:rsidRPr="00A124FA">
        <w:rPr>
          <w:rFonts w:ascii="Sylfaen" w:hAnsi="Sylfaen" w:cs="Sylfaen"/>
          <w:i/>
          <w:iCs/>
          <w:highlight w:val="yellow"/>
          <w:lang w:val="hy-AM"/>
        </w:rPr>
        <w:t>(գնային առաջարկը պետք է ներկայացվի տվյալ չափաբաժնի ընդամենը գումարով)</w:t>
      </w:r>
      <w:r>
        <w:rPr>
          <w:rFonts w:ascii="Sylfaen" w:hAnsi="Sylfaen" w:cs="Sylfaen"/>
          <w:i/>
          <w:iCs/>
          <w:lang w:val="hy-AM"/>
        </w:rPr>
        <w:t xml:space="preserve"> : 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 xml:space="preserve">        Հայտը անհրաժեշտ է ներկայացնել  ,,ԳԱԿ-ՇՀԱՊՁԲ-11/2,,</w:t>
      </w:r>
      <w:r w:rsidR="00005EA7" w:rsidRPr="00A124FA">
        <w:rPr>
          <w:rFonts w:ascii="Sylfaen" w:hAnsi="Sylfaen" w:cs="Sylfaen"/>
          <w:i/>
          <w:iCs/>
          <w:lang w:val="hy-AM"/>
        </w:rPr>
        <w:t xml:space="preserve"> </w:t>
      </w:r>
      <w:r>
        <w:rPr>
          <w:rFonts w:ascii="Sylfaen" w:hAnsi="Sylfaen" w:cs="Sylfaen"/>
          <w:i/>
          <w:iCs/>
          <w:lang w:val="hy-AM"/>
        </w:rPr>
        <w:t xml:space="preserve">ծածկագրով ընթացակարգի  փոփոխված հրավերով սահմանված  կարգով 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 xml:space="preserve">                     Ընթացակարգի ծածկագիրն է` </w:t>
      </w:r>
      <w:r>
        <w:rPr>
          <w:rFonts w:ascii="Sylfaen" w:hAnsi="Sylfaen" w:cs="Sylfaen"/>
          <w:i/>
          <w:iCs/>
          <w:lang w:val="pt-BR"/>
        </w:rPr>
        <w:t>,,</w:t>
      </w:r>
      <w:r>
        <w:rPr>
          <w:rFonts w:ascii="Sylfaen" w:hAnsi="Sylfaen"/>
          <w:lang w:val="hy-AM"/>
        </w:rPr>
        <w:t xml:space="preserve"> ԱՀԴ ՇՀ ԱՊՁԲ- 15/1- </w:t>
      </w:r>
      <w:r w:rsidRPr="007B4873">
        <w:rPr>
          <w:rFonts w:ascii="Sylfaen" w:hAnsi="Sylfaen"/>
          <w:lang w:val="hy-AM"/>
        </w:rPr>
        <w:t>43</w:t>
      </w:r>
      <w:r>
        <w:rPr>
          <w:rFonts w:ascii="Sylfaen" w:hAnsi="Sylfaen"/>
          <w:lang w:val="hy-AM"/>
        </w:rPr>
        <w:t xml:space="preserve"> ,</w:t>
      </w:r>
      <w:r>
        <w:rPr>
          <w:rFonts w:ascii="Sylfaen" w:hAnsi="Sylfaen" w:cs="Sylfaen"/>
          <w:i/>
          <w:iCs/>
          <w:lang w:val="pt-BR"/>
        </w:rPr>
        <w:t>,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7B4873" w:rsidRDefault="007B4873" w:rsidP="007B4873">
      <w:pPr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7B4873" w:rsidRDefault="007B4873" w:rsidP="007B4873">
      <w:pPr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7B4873" w:rsidRPr="00AE4B11" w:rsidRDefault="007B4873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  <w:r>
        <w:rPr>
          <w:rFonts w:ascii="Sylfaen" w:hAnsi="Sylfaen" w:cs="Sylfaen"/>
          <w:b/>
          <w:bCs/>
          <w:lang w:val="hy-AM"/>
        </w:rPr>
        <w:t xml:space="preserve">                                              Հարգանքներով   Դպրոցի տնօրեն`</w:t>
      </w:r>
      <w:r>
        <w:rPr>
          <w:rFonts w:ascii="Sylfaen" w:hAnsi="Sylfaen" w:cs="Sylfaen"/>
          <w:b/>
          <w:bCs/>
          <w:lang w:val="hy-AM"/>
        </w:rPr>
        <w:tab/>
      </w:r>
      <w:r w:rsidRPr="007B4873">
        <w:rPr>
          <w:rFonts w:ascii="Sylfaen" w:hAnsi="Sylfaen" w:cs="Sylfaen"/>
          <w:b/>
          <w:bCs/>
          <w:lang w:val="hy-AM"/>
        </w:rPr>
        <w:t>Զ</w:t>
      </w:r>
      <w:r w:rsidRPr="00005EA7">
        <w:rPr>
          <w:rFonts w:ascii="Sylfaen" w:hAnsi="Sylfaen" w:cs="Sylfaen"/>
          <w:b/>
          <w:bCs/>
          <w:i/>
          <w:lang w:val="hy-AM"/>
        </w:rPr>
        <w:t>.</w:t>
      </w:r>
      <w:r w:rsidRPr="007B4873">
        <w:rPr>
          <w:rFonts w:ascii="Sylfaen" w:hAnsi="Sylfaen" w:cs="Sylfaen"/>
          <w:b/>
          <w:bCs/>
          <w:lang w:val="hy-AM"/>
        </w:rPr>
        <w:t xml:space="preserve"> Հ</w:t>
      </w:r>
      <w:r w:rsidRPr="00AE4B11">
        <w:rPr>
          <w:rFonts w:ascii="Sylfaen" w:hAnsi="Sylfaen" w:cs="Sylfaen"/>
          <w:b/>
          <w:bCs/>
          <w:lang w:val="hy-AM"/>
        </w:rPr>
        <w:t>ովհաննիսյան</w:t>
      </w:r>
    </w:p>
    <w:p w:rsidR="00531312" w:rsidRPr="00AE4B11" w:rsidRDefault="00531312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531312" w:rsidRPr="00AE4B11" w:rsidRDefault="00531312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531312" w:rsidRPr="00AE4B11" w:rsidRDefault="00531312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531312" w:rsidRPr="00AE4B11" w:rsidRDefault="00531312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531312" w:rsidRPr="00AE4B11" w:rsidRDefault="00531312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531312" w:rsidRPr="00EA0D0E" w:rsidRDefault="00531312" w:rsidP="00531312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531312" w:rsidRPr="00EA0D0E" w:rsidRDefault="00531312" w:rsidP="00531312">
      <w:pPr>
        <w:keepNext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</w:t>
      </w:r>
      <w:r w:rsidRPr="00AE4B11">
        <w:rPr>
          <w:rFonts w:ascii="Sylfaen" w:hAnsi="Sylfaen"/>
          <w:lang w:val="es-ES"/>
        </w:rPr>
        <w:t>43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531312" w:rsidRPr="00EA0D0E" w:rsidRDefault="00531312" w:rsidP="00531312">
      <w:pPr>
        <w:keepNext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531312" w:rsidRPr="00EA0D0E" w:rsidRDefault="00531312" w:rsidP="00531312">
      <w:pPr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7F26FD">
        <w:rPr>
          <w:rFonts w:ascii="Sylfaen" w:hAnsi="Sylfaen" w:cs="Sylfaen"/>
          <w:i/>
          <w:iCs/>
          <w:lang w:val="pt-BR"/>
        </w:rPr>
        <w:t xml:space="preserve">«Արարատ քաղաքի Պարույր Սևակի անվան N2 հիմանական դպրոց»  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B4498B">
        <w:rPr>
          <w:rFonts w:ascii="Sylfaen" w:hAnsi="Sylfaen"/>
          <w:lang w:val="af-ZA"/>
        </w:rPr>
        <w:t>43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531312" w:rsidRPr="00EA0D0E" w:rsidRDefault="00531312" w:rsidP="00531312">
      <w:pPr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հիմնադրի</w:t>
      </w:r>
    </w:p>
    <w:p w:rsidR="00531312" w:rsidRPr="00EA0D0E" w:rsidRDefault="00531312" w:rsidP="00531312">
      <w:pPr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</w:t>
      </w:r>
      <w:r>
        <w:rPr>
          <w:rFonts w:ascii="Sylfaen" w:hAnsi="Sylfaen" w:cs="Sylfaen"/>
          <w:lang w:val="af-ZA" w:eastAsia="ru-RU"/>
        </w:rPr>
        <w:t>---</w:t>
      </w:r>
      <w:r>
        <w:rPr>
          <w:rFonts w:ascii="Sylfaen" w:hAnsi="Sylfaen" w:cs="Sylfaen"/>
          <w:lang w:val="af-ZA" w:eastAsia="ru-RU"/>
        </w:rPr>
        <w:tab/>
        <w:t>-------------------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531312" w:rsidRPr="00EA0D0E" w:rsidRDefault="00531312" w:rsidP="00531312">
      <w:pPr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  <w:t>(ամսաթիվը, ամիսը)</w:t>
      </w: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</w:p>
    <w:p w:rsidR="00531312" w:rsidRPr="00EA0D0E" w:rsidRDefault="00531312" w:rsidP="00531312">
      <w:pPr>
        <w:rPr>
          <w:lang w:val="af-ZA" w:eastAsia="ru-RU"/>
        </w:rPr>
      </w:pPr>
    </w:p>
    <w:p w:rsidR="00531312" w:rsidRPr="00EA0D0E" w:rsidRDefault="00531312" w:rsidP="00531312">
      <w:pPr>
        <w:keepNext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AE4B11">
        <w:rPr>
          <w:rFonts w:ascii="Sylfaen" w:hAnsi="Sylfaen" w:cs="Sylfaen"/>
          <w:b/>
          <w:bCs/>
          <w:lang w:val="hy-AM"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531312" w:rsidRPr="00EA0D0E" w:rsidRDefault="00531312" w:rsidP="00531312">
      <w:pPr>
        <w:keepNext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Pr="00531312">
        <w:rPr>
          <w:rFonts w:ascii="Sylfaen" w:hAnsi="Sylfaen"/>
          <w:lang w:val="af-ZA"/>
        </w:rPr>
        <w:t>43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ind w:firstLine="567"/>
        <w:jc w:val="center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ind w:firstLine="567"/>
        <w:jc w:val="center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ind w:firstLine="567"/>
        <w:jc w:val="center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ԳՆԻԱՌԱՋԱՐԿ</w:t>
      </w:r>
    </w:p>
    <w:p w:rsidR="00531312" w:rsidRPr="00EA0D0E" w:rsidRDefault="00531312" w:rsidP="00531312">
      <w:pPr>
        <w:ind w:firstLine="567"/>
        <w:rPr>
          <w:rFonts w:ascii="Sylfaen" w:hAnsi="Sylfaen" w:cs="Sylfaen"/>
          <w:lang w:val="hy-AM" w:eastAsia="ru-RU"/>
        </w:rPr>
      </w:pPr>
    </w:p>
    <w:p w:rsidR="00531312" w:rsidRPr="00EA0D0E" w:rsidRDefault="00531312" w:rsidP="00531312">
      <w:pPr>
        <w:ind w:firstLine="567"/>
        <w:rPr>
          <w:rFonts w:ascii="Sylfaen" w:hAnsi="Sylfaen" w:cs="Sylfaen"/>
          <w:lang w:val="hy-AM" w:eastAsia="ru-RU"/>
        </w:rPr>
      </w:pPr>
    </w:p>
    <w:p w:rsidR="00531312" w:rsidRPr="00EA0D0E" w:rsidRDefault="00531312" w:rsidP="00531312">
      <w:pPr>
        <w:widowControl w:val="0"/>
        <w:spacing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B4498B">
        <w:rPr>
          <w:rFonts w:ascii="Sylfaen" w:hAnsi="Sylfaen"/>
          <w:lang w:val="hy-AM"/>
        </w:rPr>
        <w:t>43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531312" w:rsidRPr="00EA0D0E" w:rsidRDefault="00531312" w:rsidP="00531312">
      <w:pPr>
        <w:widowControl w:val="0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531312" w:rsidRPr="00EA0D0E" w:rsidRDefault="00531312" w:rsidP="00531312">
      <w:pPr>
        <w:widowControl w:val="0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531312" w:rsidRPr="00EA0D0E" w:rsidRDefault="00531312" w:rsidP="00531312">
      <w:pPr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531312" w:rsidRPr="00EA0D0E" w:rsidTr="00531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531312" w:rsidRPr="00EA0D0E" w:rsidTr="00531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531312" w:rsidRPr="003C3C0B" w:rsidTr="00531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</w:tr>
      <w:tr w:rsidR="00531312" w:rsidRPr="003C3C0B" w:rsidTr="00531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</w:tr>
      <w:tr w:rsidR="00531312" w:rsidRPr="003C3C0B" w:rsidTr="00531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531312" w:rsidRPr="00EA0D0E" w:rsidRDefault="00531312" w:rsidP="00531312">
      <w:pPr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531312" w:rsidRPr="00EA0D0E" w:rsidRDefault="00531312" w:rsidP="00531312">
      <w:pPr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531312" w:rsidRPr="00EA0D0E" w:rsidRDefault="00531312" w:rsidP="00531312">
      <w:pPr>
        <w:rPr>
          <w:rFonts w:ascii="Sylfaen" w:hAnsi="Sylfaen" w:cs="Sylfaen"/>
          <w:sz w:val="18"/>
          <w:szCs w:val="18"/>
          <w:lang w:val="es-ES" w:eastAsia="ru-RU"/>
        </w:rPr>
      </w:pPr>
    </w:p>
    <w:p w:rsidR="00531312" w:rsidRPr="00EA0D0E" w:rsidRDefault="00531312" w:rsidP="00531312">
      <w:pPr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531312" w:rsidRPr="00EA0D0E" w:rsidRDefault="00531312" w:rsidP="00531312">
      <w:pPr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531312" w:rsidRPr="00EA0D0E" w:rsidRDefault="00531312" w:rsidP="00531312">
      <w:pPr>
        <w:ind w:left="720" w:firstLine="720"/>
        <w:jc w:val="right"/>
        <w:rPr>
          <w:rFonts w:ascii="Sylfaen" w:hAnsi="Sylfaen" w:cs="Sylfaen"/>
          <w:lang w:val="hy-AM" w:eastAsia="ru-RU"/>
        </w:rPr>
      </w:pPr>
    </w:p>
    <w:p w:rsidR="00531312" w:rsidRPr="00EA0D0E" w:rsidRDefault="00531312" w:rsidP="00531312">
      <w:pPr>
        <w:ind w:left="720" w:firstLine="720"/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ind w:left="720" w:firstLine="720"/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ind w:left="720" w:firstLine="720"/>
        <w:jc w:val="right"/>
        <w:rPr>
          <w:rFonts w:ascii="Sylfaen" w:hAnsi="Sylfaen" w:cs="Sylfaen"/>
          <w:lang w:val="hy-AM" w:eastAsia="ru-RU"/>
        </w:rPr>
      </w:pPr>
      <w:r w:rsidRPr="00EA0D0E">
        <w:rPr>
          <w:rFonts w:ascii="Sylfaen" w:hAnsi="Sylfaen" w:cs="Sylfaen"/>
          <w:lang w:val="hy-AM" w:eastAsia="ru-RU"/>
        </w:rPr>
        <w:t>Կ. Տ.</w:t>
      </w:r>
      <w:r w:rsidRPr="00EA0D0E">
        <w:rPr>
          <w:rFonts w:ascii="Sylfaen" w:hAnsi="Sylfaen" w:cs="Sylfaen"/>
          <w:lang w:val="hy-AM" w:eastAsia="ru-RU"/>
        </w:rPr>
        <w:tab/>
      </w:r>
      <w:r w:rsidRPr="00EA0D0E">
        <w:rPr>
          <w:rFonts w:ascii="Sylfaen" w:hAnsi="Sylfaen" w:cs="Sylfaen"/>
          <w:lang w:val="hy-AM" w:eastAsia="ru-RU"/>
        </w:rPr>
        <w:tab/>
      </w:r>
    </w:p>
    <w:p w:rsidR="00531312" w:rsidRPr="00EA0D0E" w:rsidRDefault="00531312" w:rsidP="00531312">
      <w:pPr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>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531312" w:rsidRPr="00EA0D0E" w:rsidRDefault="00531312" w:rsidP="00531312">
      <w:pPr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531312" w:rsidRPr="00EA0D0E" w:rsidRDefault="00531312" w:rsidP="00531312">
      <w:pPr>
        <w:jc w:val="right"/>
        <w:rPr>
          <w:rFonts w:ascii="Sylfaen" w:hAnsi="Sylfaen" w:cs="Sylfaen"/>
          <w:b/>
          <w:bCs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b/>
          <w:bCs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>նախագիծ</w:t>
      </w:r>
    </w:p>
    <w:p w:rsidR="00531312" w:rsidRPr="00EA0D0E" w:rsidRDefault="00531312" w:rsidP="00531312">
      <w:pPr>
        <w:tabs>
          <w:tab w:val="left" w:pos="2268"/>
        </w:tabs>
        <w:ind w:left="-284" w:firstLine="284"/>
        <w:jc w:val="right"/>
        <w:rPr>
          <w:rFonts w:ascii="Sylfaen" w:hAnsi="Sylfaen" w:cs="Sylfaen"/>
          <w:lang w:val="pt-BR" w:eastAsia="ru-RU"/>
        </w:rPr>
      </w:pPr>
    </w:p>
    <w:p w:rsidR="00AE4B11" w:rsidRPr="00A124FA" w:rsidRDefault="00AE4B11" w:rsidP="00531312">
      <w:pPr>
        <w:pStyle w:val="a3"/>
        <w:jc w:val="right"/>
        <w:rPr>
          <w:rFonts w:ascii="GHEA Grapalat" w:hAnsi="GHEA Grapalat" w:cs="GHEA Grapalat"/>
          <w:b/>
          <w:bCs/>
          <w:sz w:val="20"/>
          <w:szCs w:val="20"/>
          <w:highlight w:val="yellow"/>
          <w:lang w:val="es-ES"/>
        </w:rPr>
      </w:pPr>
    </w:p>
    <w:p w:rsidR="00315799" w:rsidRPr="00A124FA" w:rsidRDefault="00315799" w:rsidP="00531312">
      <w:pPr>
        <w:pStyle w:val="a3"/>
        <w:jc w:val="right"/>
        <w:rPr>
          <w:rFonts w:ascii="GHEA Grapalat" w:hAnsi="GHEA Grapalat" w:cs="GHEA Grapalat"/>
          <w:b/>
          <w:bCs/>
          <w:sz w:val="20"/>
          <w:szCs w:val="20"/>
          <w:highlight w:val="yellow"/>
          <w:lang w:val="es-ES"/>
        </w:rPr>
      </w:pPr>
    </w:p>
    <w:p w:rsidR="00315799" w:rsidRPr="00A124FA" w:rsidRDefault="00315799" w:rsidP="00531312">
      <w:pPr>
        <w:pStyle w:val="a3"/>
        <w:jc w:val="right"/>
        <w:rPr>
          <w:rFonts w:ascii="GHEA Grapalat" w:hAnsi="GHEA Grapalat" w:cs="GHEA Grapalat"/>
          <w:b/>
          <w:bCs/>
          <w:sz w:val="20"/>
          <w:szCs w:val="20"/>
          <w:highlight w:val="yellow"/>
          <w:lang w:val="es-ES"/>
        </w:rPr>
      </w:pPr>
    </w:p>
    <w:p w:rsidR="00531312" w:rsidRPr="005C4FA3" w:rsidRDefault="00531312" w:rsidP="00531312">
      <w:pPr>
        <w:pStyle w:val="a3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531312">
        <w:rPr>
          <w:rFonts w:ascii="Sylfaen" w:hAnsi="Sylfaen"/>
          <w:lang w:val="es-ES"/>
        </w:rPr>
        <w:t>43</w:t>
      </w:r>
      <w:r w:rsidRPr="005C4FA3">
        <w:rPr>
          <w:rFonts w:ascii="GHEA Grapalat" w:hAnsi="GHEA Grapalat"/>
          <w:lang w:val="hy-AM"/>
        </w:rPr>
        <w:t>ծածկագրով</w:t>
      </w:r>
    </w:p>
    <w:p w:rsidR="00531312" w:rsidRPr="00220A20" w:rsidRDefault="00531312" w:rsidP="00531312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531312" w:rsidRPr="005C4FA3" w:rsidRDefault="00531312" w:rsidP="0053131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ՊԱՅՄԱՆԱԳԻՐ</w:t>
      </w:r>
    </w:p>
    <w:p w:rsidR="00531312" w:rsidRPr="005C4FA3" w:rsidRDefault="00531312" w:rsidP="00531312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531312">
        <w:rPr>
          <w:rFonts w:ascii="Sylfaen" w:hAnsi="Sylfaen"/>
          <w:lang w:val="hy-AM"/>
        </w:rPr>
        <w:t>43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531312" w:rsidRPr="005C4FA3" w:rsidRDefault="00531312" w:rsidP="0053131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B4498B">
        <w:rPr>
          <w:rFonts w:ascii="GHEA Grapalat" w:hAnsi="GHEA Grapalat" w:cs="Sylfaen"/>
          <w:sz w:val="20"/>
          <w:lang w:val="hy-AM"/>
        </w:rPr>
        <w:t>ք. Արարատ</w:t>
      </w:r>
      <w:r w:rsidRPr="005C4FA3">
        <w:rPr>
          <w:rFonts w:ascii="GHEA Grapalat" w:hAnsi="GHEA Grapalat" w:cs="Sylfaen"/>
          <w:sz w:val="20"/>
          <w:lang w:val="hy-AM"/>
        </w:rPr>
        <w:t>&lt;&lt;</w:t>
      </w:r>
      <w:r w:rsidR="00315799" w:rsidRPr="00A124FA"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&gt;&gt;&lt;&lt;</w:t>
      </w:r>
      <w:r w:rsidR="00315799" w:rsidRPr="00A124FA">
        <w:rPr>
          <w:rFonts w:ascii="GHEA Grapalat" w:hAnsi="GHEA Grapalat" w:cs="Sylfaen"/>
          <w:sz w:val="20"/>
          <w:lang w:val="hy-AM"/>
        </w:rPr>
        <w:t xml:space="preserve">    </w:t>
      </w:r>
      <w:r w:rsidRPr="005C4FA3">
        <w:rPr>
          <w:rFonts w:ascii="GHEA Grapalat" w:hAnsi="GHEA Grapalat" w:cs="Sylfaen"/>
          <w:sz w:val="20"/>
          <w:lang w:val="hy-AM"/>
        </w:rPr>
        <w:t>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531312" w:rsidRPr="005C4FA3" w:rsidRDefault="00531312" w:rsidP="0053131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31312" w:rsidRPr="005C4FA3" w:rsidRDefault="00531312" w:rsidP="0053131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lang w:val="pt-BR"/>
        </w:rPr>
        <w:t>«</w:t>
      </w:r>
      <w:r>
        <w:rPr>
          <w:rFonts w:ascii="Sylfaen" w:hAnsi="Sylfaen" w:cs="Sylfaen"/>
          <w:i/>
          <w:iCs/>
          <w:lang w:val="pt-BR"/>
        </w:rPr>
        <w:t>«Արարատ քաղաքի Պարույր Սևակի անվան N2 հիմանական դպրոց» ՊՈԱԿ</w:t>
      </w:r>
      <w:r w:rsidRPr="005C4FA3">
        <w:rPr>
          <w:rFonts w:ascii="GHEA Grapalat" w:hAnsi="GHEA Grapalat"/>
          <w:sz w:val="20"/>
          <w:lang w:val="hy-AM"/>
        </w:rPr>
        <w:t xml:space="preserve"> -ն, ի դեմս </w:t>
      </w:r>
      <w:r w:rsidRPr="00B4498B">
        <w:rPr>
          <w:rFonts w:ascii="GHEA Grapalat" w:hAnsi="GHEA Grapalat"/>
          <w:sz w:val="20"/>
          <w:lang w:val="hy-AM"/>
        </w:rPr>
        <w:t>Զինա Հովհաննիսյանի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531312" w:rsidRPr="005C4FA3" w:rsidRDefault="00531312" w:rsidP="00D757D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D2C99">
        <w:rPr>
          <w:rFonts w:ascii="GHEA Grapalat" w:hAnsi="GHEA Grapalat" w:cs="Sylfaen"/>
          <w:sz w:val="20"/>
          <w:lang w:val="hy-AM"/>
        </w:rPr>
        <w:t>սահմանվածկար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կողմիցորոշված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="00D757DD" w:rsidRPr="00A124FA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31312" w:rsidRPr="005C4FA3" w:rsidRDefault="00531312" w:rsidP="00D757D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31312" w:rsidRPr="005C4FA3" w:rsidRDefault="00531312" w:rsidP="00D757D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ՄԱՏԱԿԱՐԱՐՄԱՆՊԱՅՄԱՆՆԵՐԸ</w:t>
      </w:r>
    </w:p>
    <w:p w:rsidR="00531312" w:rsidRPr="005C4FA3" w:rsidRDefault="00531312" w:rsidP="00D757D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="00D757DD" w:rsidRPr="00A124FA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="00D757DD" w:rsidRPr="00A124FA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="00D757DD" w:rsidRPr="00A124FA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="00D757DD" w:rsidRPr="00A124FA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ամիտժամկետ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="00DB6E3E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="00DB6E3E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="00DB6E3E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="00DB6E3E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="00DB6E3E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հրաժարվելհանձնվածԱպրանքիցևդրահամարվճարելուց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իսկեթեԱպրանքիհամարվճարվելէ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պահանջելվերադարձնելուվճարվածգումարըևվճարելուսույնպայմանագրի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ԵթեհանձնվելէտեսակիպայմանիխախտմամբԱպրանք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հրաժարվելհանձնվածբոլորԱպրանքներիցևպահանջել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ինչ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="00315799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փոխարինումսույնպայմանագրովնախատեսվածտեսակինհամապատասխանԱպրանքով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սակայնողջամիտգնովգնելէԱպրանք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սույնպայմանագրովնախատեսվածիփոխարեն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lastRenderedPageBreak/>
        <w:t>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եթեՎաճառողնէականորենխախտելէ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այմանագրինհամապատասխանմատակարարվածԱպրանքիընդունումնապահովողբոլորանհրաժեշտգործողությունները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ՎաճառողիհանձնածԱպրանքից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այմանագրինհամապատասխանհրաժարվելուդեպքում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իսկվճարմանժամկետիխախտմանդեպքում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այմանագրիպայմաններըխախտելումասինՎաճառողինծանուցելթերությունըհայտնաբերելուցհետոանմիջապեսկամայնբանիցհետո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այմանագրիհամապատասխանպայմանիխախտումըպետքէհայտնաբերվածլիներ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ելնելովԱպրանքիբնույթիցևնշանակությունից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կետիհամաձայնՊայմանագրիլուծումիցհետոՎաճառողինհատուցելվերջինիսվնասները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Վաճառողնիրավունքունի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Պայմանագրովնախատեսվածիցավելիցածր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սակայնողջամիտգնովվաճառելէԱպրանք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եթեԳնորդնէականորենխախտելէ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եթեբազմիցսխախտվելենԱպրանքիհամարվճարելուժամկետները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համաձայնությամբվաղաժամկետմատակարարելԱպրանքը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մատակարարելվերջինիսհետնախապեսհամաձայնեցվածժամկետներում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ԱպահովելԱպրանքիմատակարարումըսույնպայմանագրի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Գնորդիկողմիցսահմանվածժամկետներում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հանձնելերրորդանձանցիրավունքներիցազատԱպրանք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ովնախատեսվածորակիևքանակիԱպրանք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պահանջովտրամադրելԱպրանքիորակըհավաստող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ՀՀօրենսդրությամբսահմանվածփաստաթղթեր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Թերիմատակարարումթույլտալուդեպքում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լրացնելթերիմատակարարվածը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ՀետտանելԳնորդի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ինչպեսնաևհատուցելԱպրանքըպատասխանատուպահպանությանընդունելու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այնիրացնելուկամՎաճառողինվերադարձնելուհետկապվածանհրաժեշտծախսերը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այմանագրովնախատեսվածդեպքերումվճարելսույնպայմանագրի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կետերովնախատեսվածտույժըևտուգանքը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ԳնորդինհանձնելԱպրանքիպատկանելիքներըևհամապատասխանփաստաթղթերը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կետիհամաձայնՊայմանագրիլուծումիցհետոԳնորդինհատուցելվերջինիսվնասները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պահովմանգործողությանընթացքումլուծարմանկամսնանկացմանգործընթացսկսելուդեպքումդրամասիննախապեսգրավորտեղեկացնելԳնորդին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ԱՊՐԱՆՔԻԳԻՆԸ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ՎՃԱՐՄԱՆԿԱՐԳԸ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ՍույնպայմանագրովՎաճառողիկողմիցհանձնմանենթակաԱպրանքիընդհանուրգինըկազմումէ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Ապրանքիգինըներառումէհարկերը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տուրքերըևՀՀօրենսդրությամբսահմանվածայլվճարները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Ապրանքիգրանցմանհետկապվածբոլործախսերը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ինչպեսնաևՎաճառողիկողմիցիրականացվողբոլործախսերը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մանգինըկայունէև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ողնիրավունքչունիպահանջելավելացնելու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նվազեցնելուայդգինը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ԳնորդնիրենմատակարարվածԱպրանքիդիմացվճարումէՀՀդրամովանկանխիկ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դրամականմիջոցներըՎաճառողիհաշվարկայինհաշվինփոխանցելումիջոցով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Դրամականմիջոցներիփոխանցումըկատարվումէհանձման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ընդունմանարձանագրությանհիմանվրա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Պայմանագրիվճարմանժամանակացույցով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եթեարձանագրությունըկազմվումէտվյալամսվա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ապավճարումնիրականացվումէ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բանկայինօրվաընթացքում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բայցոչավելի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քաննույնհավելվածով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վճարմանժամանակացույցովտվյալժամանակահատվածիհամարնախատեսվածգումարիչափից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ապավճարումնսույնկետիպայմաններովիրականացվումէայնամսում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որումդրամականմիջոցներընախատեսվածեն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սակայնոչուշքան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եթեպայմանագրովնախատեսվումէկանխավճար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ԱՊՐԱՆՔԻՈՐԱԿԸ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ԱՊՐԱՆՔԻՀԱՆՁՆՈՒՄԸ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ՎաճառողնԱպրանքըհանձնումէ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հավելվածումնշվածծավալներովևժամկետներում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Ապրանքիհանձմանավարտից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աշխատանքայինօրվաընթացքումԳնորդինէներկայացնումհանձնածԱպրանքիմասինիրկողմիցստորագրվածհանձնման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ընդունմանարձանագրությունըստանալուպահից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օրյաժամկետումՎաճառողինէներկայացնումիրկողմիցստորագրվածհանձնման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ընդունմանարձանագրությանմեկօրինակըկամԱպրանքըչընդունելուպատճառաբանվածմերժումը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ԱպրանքըԳնորդիկողմիցընդունվածէհամարվումերկկողմանիհանձնման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ընդունմանարձանագրությունըստորագրելուպահից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ԿՈՂՄԵՐԻՊԱՏԱՍԽԱՆԱՏՎՈՒԹՅՈՒՆԸ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մատակարարմանժամկետներիպահպանմանհամար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="00737116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="006F1418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="006F1418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="006F1418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="006F1418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իկողմից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="006F1418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համարհաշվարկվում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="00D757DD" w:rsidRPr="00A124FA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պարտավորություններըչ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համարպատասխանատվություն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="00D757DD" w:rsidRPr="00A124FA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ԱՆՀԱՂԹԱՀԱՐԵԼԻՈՒԺԻԱԶԴԵՑՈՒԹՅՈՒՆԸ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եթեդաեղելէանհաղթահարելիուժիազդեցությանհետևանքով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որըծագելէսույնպայմանագիրըկնքելուցհետո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ևորըկողմերըչէինկարողկանխատեսելկամկանխարգելել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Այդպիսիիրավիճակներեներկրաշարժը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ռազմականևարտակարգդրությունհայտարարելը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հաղորդակցությանմիջոցներիաշխատանքիդադարեցումը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պետականմարմիններիակտերըևայլն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որոնքանհնարինենդարձնումսույնպայմանագրովպարտավորություններիկատարումը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Եթեարտակարգուժիազդեցությունըշարունակվումէ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ապակողմերիցյուրաքանչյուրնիրավունքունիլուծելպայմանագիրը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այդմասիննախապեստեղյակպահելովմյուսկողմին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413A99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ԱՅԼՊԱՅՄԱՆՆԵՐ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վերահսկողությանկամբողոքներիքննությանարդյունքումարձանագրվումէ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որգնմանգործընթացում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Sylfaen"/>
          <w:sz w:val="20"/>
          <w:lang w:val="hy-AM"/>
        </w:rPr>
        <w:t>ներկայացրելէկեղծփաստաթղթեր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տեղեկություններևտվյալներ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 w:cs="Sylfaen"/>
          <w:sz w:val="20"/>
          <w:lang w:val="hy-AM"/>
        </w:rPr>
        <w:t>հաղթողճանաչելու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ապաայդհիմքերնիհայտգալուցհետո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Sylfaen"/>
          <w:sz w:val="20"/>
          <w:lang w:val="hy-AM"/>
        </w:rPr>
        <w:t>իրավունքունիմիակողմանիորենլուծելու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եթեարձանագրվածխախտումներըմինչև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այմանագրիկնքումըհայտնիլինելուդեպքումգնումներիմասինՀայաստանիՀանրապետությանօրենսդրությանհամաձայնհիմքկհանդիսանային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այմանագիրըչկնքելուհամար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չիկրումՊայմանագրիմիակողմանիլուծմանհետևանքով Վաճառողիհամարառաջացողվնասներիկամբացթողնվածօգուտիռիսկը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 w:cs="Sylfaen"/>
          <w:sz w:val="20"/>
          <w:lang w:val="hy-AM"/>
        </w:rPr>
        <w:t>պարտավորէՀայաստանիՀանրապետությանօրենսդրությամբսահմանվածկարգովփոխհատուցելիրմեղքով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կրածվնասներնայնծավալով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որըչիծածկվումմինչևլուծումըգնմանՊայմանագրիկատարմամբ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531312" w:rsidRPr="005C4FA3" w:rsidRDefault="00531312" w:rsidP="0053131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այմանագրովստանձնածպարտավորություններիողջծավալովկատարումը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Սույնպայմանագրիցծագածպահանջիիրավունքըչիկարողփոխանցվելայլանձի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31312" w:rsidRPr="0007276B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31312" w:rsidRPr="0007276B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31312" w:rsidRPr="0007276B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ԱրգելվումէՊայմանագրումկատարելայնպիսիփոփոխություններ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որոնքհանգեցնումենգնվող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4D2C99">
        <w:rPr>
          <w:rFonts w:ascii="GHEA Grapalat" w:hAnsi="GHEA Grapalat" w:cs="Sylfaen"/>
          <w:sz w:val="20"/>
          <w:lang w:val="hy-AM"/>
        </w:rPr>
        <w:t>ծավալներիկամ ձեռք բերվող գնման առարկաների միավորի գնի կամՊայմանագրիգնիարհեստականփոփոխման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31312" w:rsidRPr="0007276B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31312" w:rsidRPr="0007276B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531312" w:rsidRPr="005C4FA3" w:rsidRDefault="00531312" w:rsidP="00531312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31312" w:rsidRPr="005C4FA3" w:rsidRDefault="00531312" w:rsidP="0053131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31312" w:rsidRPr="005C4FA3" w:rsidRDefault="00531312" w:rsidP="0053131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31312" w:rsidRPr="00EE4A88" w:rsidRDefault="00531312" w:rsidP="0053131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</w:t>
      </w:r>
    </w:p>
    <w:p w:rsidR="00531312" w:rsidRPr="00B21918" w:rsidRDefault="00531312" w:rsidP="00531312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31312" w:rsidRPr="00B21918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31312" w:rsidRPr="00EE4A88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 xml:space="preserve">ՀՀ դրամ արժեքով, սակայն քանի որնախատեսված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 xml:space="preserve">պրանքի մատակարարման մնացածմասը կկատարվիհաջորդող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րիկապակցությամբծա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>երկուօրինակից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համարվումենՊայմանա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րիանբաժանելիմասը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31312" w:rsidRPr="00837EE5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31312" w:rsidRPr="00837EE5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531312" w:rsidRPr="001625C0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31312" w:rsidRPr="005C4FA3" w:rsidTr="00531312">
        <w:tc>
          <w:tcPr>
            <w:tcW w:w="4536" w:type="dxa"/>
          </w:tcPr>
          <w:p w:rsidR="00531312" w:rsidRPr="00C61807" w:rsidRDefault="00531312" w:rsidP="0053131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531312" w:rsidRDefault="00531312" w:rsidP="00531312">
            <w:pPr>
              <w:jc w:val="center"/>
              <w:rPr>
                <w:rFonts w:ascii="Sylfaen" w:hAnsi="Sylfaen" w:cs="Sylfaen"/>
                <w:i/>
                <w:iCs/>
                <w:lang w:val="pt-BR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Արարատի մարզի, </w:t>
            </w:r>
            <w:r>
              <w:rPr>
                <w:rFonts w:ascii="Sylfaen" w:hAnsi="Sylfaen" w:cs="Sylfaen"/>
                <w:i/>
                <w:iCs/>
                <w:lang w:val="pt-BR"/>
              </w:rPr>
              <w:t>«Արարատ քաղաքի Պարույր Սևակի անվան N2 հիմանական դպրոց» ՊՈԱկ</w:t>
            </w:r>
          </w:p>
          <w:p w:rsidR="00531312" w:rsidRDefault="00531312" w:rsidP="00531312">
            <w:pPr>
              <w:jc w:val="center"/>
              <w:rPr>
                <w:rFonts w:ascii="Sylfaen" w:hAnsi="Sylfaen" w:cs="Sylfaen"/>
                <w:i/>
                <w:iCs/>
                <w:lang w:val="pt-BR"/>
              </w:rPr>
            </w:pPr>
            <w:r>
              <w:rPr>
                <w:rFonts w:ascii="Sylfaen" w:hAnsi="Sylfaen" w:cs="Sylfaen"/>
                <w:i/>
                <w:iCs/>
                <w:lang w:val="pt-BR"/>
              </w:rPr>
              <w:t>Հ/Հ- 220391610072000</w:t>
            </w:r>
          </w:p>
          <w:p w:rsidR="00531312" w:rsidRDefault="00531312" w:rsidP="00531312">
            <w:pPr>
              <w:jc w:val="center"/>
              <w:rPr>
                <w:rFonts w:ascii="Sylfaen" w:hAnsi="Sylfaen" w:cs="Sylfaen"/>
                <w:i/>
                <w:iCs/>
                <w:lang w:val="pt-BR"/>
              </w:rPr>
            </w:pPr>
            <w:r>
              <w:rPr>
                <w:rFonts w:ascii="Sylfaen" w:hAnsi="Sylfaen" w:cs="Sylfaen"/>
                <w:i/>
                <w:iCs/>
                <w:lang w:val="pt-BR"/>
              </w:rPr>
              <w:t>ԱԿԲԱ- ԿՐԵԴԻՏ- ԱԳՐԻԿՈԼբանկ &lt;&lt;Արաքս&gt;&gt; մ/ճ</w:t>
            </w:r>
          </w:p>
          <w:p w:rsidR="00531312" w:rsidRDefault="00531312" w:rsidP="00531312">
            <w:pPr>
              <w:jc w:val="center"/>
              <w:rPr>
                <w:rFonts w:ascii="Sylfaen" w:hAnsi="Sylfaen" w:cs="Sylfaen"/>
                <w:i/>
                <w:iCs/>
                <w:lang w:val="pt-BR"/>
              </w:rPr>
            </w:pPr>
            <w:r>
              <w:rPr>
                <w:rFonts w:ascii="Sylfaen" w:hAnsi="Sylfaen" w:cs="Sylfaen"/>
                <w:i/>
                <w:iCs/>
                <w:lang w:val="pt-BR"/>
              </w:rPr>
              <w:t>Հ/ՎՀ- 04104218</w:t>
            </w: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31312" w:rsidRPr="00C61807" w:rsidRDefault="00531312" w:rsidP="005313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31312" w:rsidRPr="005C4FA3" w:rsidRDefault="00531312" w:rsidP="0053131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31312" w:rsidRPr="00C61807" w:rsidRDefault="00531312" w:rsidP="0053131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31312" w:rsidRPr="005C4FA3" w:rsidRDefault="00531312" w:rsidP="00531312">
      <w:pPr>
        <w:rPr>
          <w:rFonts w:ascii="GHEA Grapalat" w:hAnsi="GHEA Grapalat"/>
          <w:sz w:val="20"/>
          <w:lang w:val="hy-AM"/>
        </w:rPr>
      </w:pPr>
    </w:p>
    <w:p w:rsidR="00531312" w:rsidRPr="00531312" w:rsidRDefault="00531312" w:rsidP="00531312">
      <w:pPr>
        <w:tabs>
          <w:tab w:val="center" w:pos="5553"/>
        </w:tabs>
        <w:rPr>
          <w:rFonts w:ascii="GHEA Grapalat" w:hAnsi="GHEA Grapalat" w:cs="Sylfaen"/>
          <w:i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</w:t>
      </w:r>
    </w:p>
    <w:p w:rsidR="00531312" w:rsidRPr="00AE4B11" w:rsidRDefault="00531312" w:rsidP="00531312">
      <w:pPr>
        <w:tabs>
          <w:tab w:val="center" w:pos="5553"/>
        </w:tabs>
        <w:rPr>
          <w:rFonts w:ascii="GHEA Grapalat" w:hAnsi="GHEA Grapalat" w:cs="Sylfaen"/>
          <w:i/>
          <w:sz w:val="20"/>
          <w:szCs w:val="20"/>
          <w:lang w:val="hy-AM"/>
        </w:rPr>
      </w:pPr>
    </w:p>
    <w:p w:rsidR="00531312" w:rsidRPr="00AE4B11" w:rsidRDefault="00531312" w:rsidP="00531312">
      <w:pPr>
        <w:tabs>
          <w:tab w:val="center" w:pos="5553"/>
        </w:tabs>
        <w:rPr>
          <w:rFonts w:ascii="GHEA Grapalat" w:hAnsi="GHEA Grapalat" w:cs="Sylfaen"/>
          <w:i/>
          <w:sz w:val="20"/>
          <w:szCs w:val="20"/>
          <w:lang w:val="hy-AM"/>
        </w:rPr>
      </w:pPr>
    </w:p>
    <w:p w:rsidR="00531312" w:rsidRPr="00AE4B11" w:rsidRDefault="00531312" w:rsidP="00531312">
      <w:pPr>
        <w:tabs>
          <w:tab w:val="center" w:pos="5553"/>
        </w:tabs>
        <w:rPr>
          <w:rFonts w:ascii="GHEA Grapalat" w:hAnsi="GHEA Grapalat" w:cs="Sylfaen"/>
          <w:i/>
          <w:sz w:val="20"/>
          <w:szCs w:val="20"/>
          <w:lang w:val="hy-AM"/>
        </w:rPr>
      </w:pPr>
    </w:p>
    <w:p w:rsidR="00531312" w:rsidRPr="00AE4B11" w:rsidRDefault="00531312" w:rsidP="00531312">
      <w:pPr>
        <w:tabs>
          <w:tab w:val="center" w:pos="5553"/>
        </w:tabs>
        <w:rPr>
          <w:rFonts w:ascii="GHEA Grapalat" w:hAnsi="GHEA Grapalat" w:cs="Sylfaen"/>
          <w:i/>
          <w:sz w:val="20"/>
          <w:szCs w:val="20"/>
          <w:lang w:val="hy-AM"/>
        </w:rPr>
      </w:pPr>
    </w:p>
    <w:p w:rsidR="007F26FD" w:rsidRPr="00EA0D0E" w:rsidRDefault="007F26FD" w:rsidP="00FA75A7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7F26FD" w:rsidRPr="00EA0D0E" w:rsidRDefault="007F26FD" w:rsidP="007F26FD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7F26FD" w:rsidRPr="00EA0D0E" w:rsidRDefault="007F26FD" w:rsidP="007F26FD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/>
          <w:lang w:val="hy-AM"/>
        </w:rPr>
        <w:t>ԱՀԴ ՇՀ ԱՊՁԲ- 15/1-</w:t>
      </w:r>
      <w:r w:rsidRPr="00AE4B11">
        <w:rPr>
          <w:rFonts w:ascii="Sylfaen" w:hAnsi="Sylfaen"/>
          <w:lang w:val="hy-AM"/>
        </w:rPr>
        <w:t>43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7F26FD" w:rsidRPr="00EA0D0E" w:rsidRDefault="007F26FD" w:rsidP="007F26FD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 w:eastAsia="ru-RU"/>
        </w:rPr>
      </w:pPr>
    </w:p>
    <w:p w:rsidR="007F26FD" w:rsidRPr="00EA0D0E" w:rsidRDefault="007F26FD" w:rsidP="007F26FD">
      <w:pPr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7F26FD" w:rsidRPr="00EA0D0E" w:rsidRDefault="007F26FD" w:rsidP="007F26FD">
      <w:pPr>
        <w:tabs>
          <w:tab w:val="left" w:pos="9990"/>
        </w:tabs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4B1644">
        <w:rPr>
          <w:rFonts w:ascii="Sylfaen" w:hAnsi="Sylfaen" w:cs="Sylfaen"/>
          <w:i/>
          <w:iCs/>
          <w:lang w:val="pt-BR"/>
        </w:rPr>
        <w:t xml:space="preserve">Արարատ քաղաքի Պարույր Սևակի անվան N2 հիմանական դպրոց»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7F26FD" w:rsidRPr="00EA0D0E" w:rsidRDefault="007F26FD" w:rsidP="007F26FD">
      <w:pPr>
        <w:rPr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7F26FD" w:rsidRPr="00EA0D0E" w:rsidTr="00315799">
        <w:trPr>
          <w:cantSplit/>
          <w:trHeight w:val="1055"/>
        </w:trPr>
        <w:tc>
          <w:tcPr>
            <w:tcW w:w="645" w:type="dxa"/>
          </w:tcPr>
          <w:p w:rsidR="007F26FD" w:rsidRPr="007F24BD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7F26FD" w:rsidRPr="007F24BD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proofErr w:type="spellStart"/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  <w:proofErr w:type="spellEnd"/>
          </w:p>
        </w:tc>
        <w:tc>
          <w:tcPr>
            <w:tcW w:w="1665" w:type="dxa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7F26FD" w:rsidRPr="00EA0D0E" w:rsidTr="00315799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tabs>
                <w:tab w:val="center" w:pos="342"/>
              </w:tabs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F26FD" w:rsidRPr="00EA0D0E" w:rsidTr="00315799">
        <w:trPr>
          <w:cantSplit/>
          <w:trHeight w:val="1349"/>
        </w:trPr>
        <w:tc>
          <w:tcPr>
            <w:tcW w:w="645" w:type="dxa"/>
          </w:tcPr>
          <w:p w:rsidR="007F26FD" w:rsidRPr="00860DA1" w:rsidRDefault="007F26FD" w:rsidP="00315799">
            <w:pPr>
              <w:rPr>
                <w:b/>
                <w:bCs/>
                <w:lang w:val="hy-AM" w:eastAsia="ru-RU"/>
              </w:rPr>
            </w:pPr>
          </w:p>
          <w:p w:rsidR="007F26FD" w:rsidRPr="00860DA1" w:rsidRDefault="007F26FD" w:rsidP="00315799">
            <w:pPr>
              <w:rPr>
                <w:b/>
                <w:bCs/>
                <w:lang w:val="hy-AM" w:eastAsia="ru-RU"/>
              </w:rPr>
            </w:pPr>
          </w:p>
          <w:p w:rsidR="007F26FD" w:rsidRPr="00860DA1" w:rsidRDefault="007F26FD" w:rsidP="00315799">
            <w:pPr>
              <w:rPr>
                <w:b/>
                <w:bCs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1.</w:t>
            </w:r>
          </w:p>
        </w:tc>
        <w:tc>
          <w:tcPr>
            <w:tcW w:w="1665" w:type="dxa"/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մատնաքաշ</w:t>
            </w:r>
            <w:proofErr w:type="spellEnd"/>
          </w:p>
        </w:tc>
        <w:tc>
          <w:tcPr>
            <w:tcW w:w="856" w:type="dxa"/>
            <w:gridSpan w:val="2"/>
          </w:tcPr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7F26FD" w:rsidRPr="00EA0D0E" w:rsidTr="00315799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7F26FD" w:rsidRPr="00EA0D0E" w:rsidRDefault="007F26FD" w:rsidP="00315799">
            <w:pPr>
              <w:rPr>
                <w:b/>
                <w:bCs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F26FD" w:rsidRPr="00EA0D0E" w:rsidTr="00315799">
        <w:trPr>
          <w:gridAfter w:val="1"/>
          <w:wAfter w:w="36" w:type="dxa"/>
        </w:trPr>
        <w:tc>
          <w:tcPr>
            <w:tcW w:w="645" w:type="dxa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7F26FD" w:rsidRPr="00EA0D0E" w:rsidTr="00315799">
        <w:trPr>
          <w:gridAfter w:val="1"/>
          <w:wAfter w:w="36" w:type="dxa"/>
        </w:trPr>
        <w:tc>
          <w:tcPr>
            <w:tcW w:w="645" w:type="dxa"/>
          </w:tcPr>
          <w:p w:rsidR="007F26FD" w:rsidRPr="00EE46AE" w:rsidRDefault="007F26FD" w:rsidP="00315799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756444" w:rsidRDefault="007F26FD" w:rsidP="00315799">
            <w:pPr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  <w:proofErr w:type="spellEnd"/>
          </w:p>
        </w:tc>
        <w:tc>
          <w:tcPr>
            <w:tcW w:w="1834" w:type="dxa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F26FD" w:rsidRPr="00756444" w:rsidRDefault="007F26FD" w:rsidP="00315799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7F26FD" w:rsidRPr="00756444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7F26FD" w:rsidRPr="00EA0D0E" w:rsidTr="00315799">
        <w:trPr>
          <w:gridAfter w:val="1"/>
          <w:wAfter w:w="36" w:type="dxa"/>
        </w:trPr>
        <w:tc>
          <w:tcPr>
            <w:tcW w:w="645" w:type="dxa"/>
          </w:tcPr>
          <w:p w:rsidR="007F26FD" w:rsidRPr="00EA0D0E" w:rsidRDefault="007F26FD" w:rsidP="00315799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7F26FD" w:rsidRPr="00EE46AE" w:rsidRDefault="007F26FD" w:rsidP="00315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7F26FD" w:rsidRPr="00EA0D0E" w:rsidRDefault="007F26FD" w:rsidP="00315799">
            <w:pPr>
              <w:jc w:val="center"/>
              <w:rPr>
                <w:b/>
                <w:sz w:val="20"/>
                <w:szCs w:val="20"/>
              </w:rPr>
            </w:pPr>
          </w:p>
          <w:p w:rsidR="007F26FD" w:rsidRPr="00EA0D0E" w:rsidRDefault="007F26FD" w:rsidP="00315799">
            <w:pPr>
              <w:jc w:val="center"/>
              <w:rPr>
                <w:b/>
                <w:sz w:val="20"/>
                <w:szCs w:val="20"/>
              </w:rPr>
            </w:pPr>
          </w:p>
          <w:p w:rsidR="007F26FD" w:rsidRPr="00EA0D0E" w:rsidRDefault="007F26FD" w:rsidP="00315799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834" w:type="dxa"/>
            <w:vAlign w:val="center"/>
          </w:tcPr>
          <w:p w:rsidR="007F26FD" w:rsidRPr="00EA0D0E" w:rsidRDefault="007F26FD" w:rsidP="00315799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ձեթ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 xml:space="preserve">` </w:t>
            </w: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ռաֆինացված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 xml:space="preserve"> (</w:t>
            </w: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զտված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>)</w:t>
            </w:r>
          </w:p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proofErr w:type="spellStart"/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  <w:proofErr w:type="spellEnd"/>
          </w:p>
        </w:tc>
      </w:tr>
      <w:tr w:rsidR="007F26FD" w:rsidRPr="00EA0D0E" w:rsidTr="00315799">
        <w:trPr>
          <w:gridAfter w:val="1"/>
          <w:wAfter w:w="36" w:type="dxa"/>
          <w:trHeight w:val="2143"/>
        </w:trPr>
        <w:tc>
          <w:tcPr>
            <w:tcW w:w="645" w:type="dxa"/>
          </w:tcPr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F26FD" w:rsidRPr="00EA0D0E" w:rsidRDefault="007F26FD" w:rsidP="00315799">
            <w:pPr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7F26FD" w:rsidRPr="00EA0D0E" w:rsidTr="00315799">
        <w:trPr>
          <w:gridAfter w:val="1"/>
          <w:wAfter w:w="36" w:type="dxa"/>
          <w:trHeight w:val="2396"/>
        </w:trPr>
        <w:tc>
          <w:tcPr>
            <w:tcW w:w="645" w:type="dxa"/>
          </w:tcPr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F26FD" w:rsidRPr="00EA0D0E" w:rsidRDefault="007F26FD" w:rsidP="00315799">
            <w:pPr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7F26FD" w:rsidRPr="00EA0D0E" w:rsidTr="00315799">
        <w:trPr>
          <w:gridAfter w:val="1"/>
          <w:wAfter w:w="36" w:type="dxa"/>
          <w:trHeight w:val="2143"/>
        </w:trPr>
        <w:tc>
          <w:tcPr>
            <w:tcW w:w="645" w:type="dxa"/>
          </w:tcPr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7F26FD" w:rsidRPr="00EA0D0E" w:rsidTr="00315799">
        <w:trPr>
          <w:gridAfter w:val="1"/>
          <w:wAfter w:w="36" w:type="dxa"/>
          <w:trHeight w:val="1836"/>
        </w:trPr>
        <w:tc>
          <w:tcPr>
            <w:tcW w:w="645" w:type="dxa"/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F26FD" w:rsidRPr="00EA0D0E" w:rsidRDefault="007F26FD" w:rsidP="00315799">
            <w:pPr>
              <w:rPr>
                <w:rFonts w:ascii="Arial Armenian" w:hAnsi="Arial Armenian" w:cs="Arial Armeni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Հավիմսեղիքսառեցրած,առանցփորոտիքի,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 հիգիենիկ նորմատիվների և&lt;&lt;Սննդամթերքի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7F26FD" w:rsidRPr="003C3C0B" w:rsidTr="00315799">
        <w:trPr>
          <w:gridAfter w:val="1"/>
          <w:wAfter w:w="36" w:type="dxa"/>
          <w:trHeight w:val="1836"/>
        </w:trPr>
        <w:tc>
          <w:tcPr>
            <w:tcW w:w="645" w:type="dxa"/>
            <w:vAlign w:val="center"/>
          </w:tcPr>
          <w:p w:rsidR="007F26FD" w:rsidRPr="00860DA1" w:rsidRDefault="007F26FD" w:rsidP="00315799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F26FD" w:rsidRPr="00EA0D0E" w:rsidRDefault="007F26FD" w:rsidP="00315799">
            <w:pPr>
              <w:rPr>
                <w:rFonts w:ascii="Arial Armenian" w:hAnsi="Arial Armenian" w:cs="Arial Armenian"/>
                <w:b/>
                <w:bCs/>
                <w:color w:val="00000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F26FD" w:rsidRPr="003C3C0B" w:rsidTr="00315799">
        <w:trPr>
          <w:gridAfter w:val="1"/>
          <w:wAfter w:w="36" w:type="dxa"/>
          <w:trHeight w:val="1836"/>
        </w:trPr>
        <w:tc>
          <w:tcPr>
            <w:tcW w:w="645" w:type="dxa"/>
            <w:vAlign w:val="center"/>
          </w:tcPr>
          <w:p w:rsidR="007F26FD" w:rsidRPr="00860DA1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860DA1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7F26FD" w:rsidRPr="003C3C0B" w:rsidTr="00315799">
        <w:trPr>
          <w:gridAfter w:val="1"/>
          <w:wAfter w:w="36" w:type="dxa"/>
          <w:trHeight w:val="1836"/>
        </w:trPr>
        <w:tc>
          <w:tcPr>
            <w:tcW w:w="645" w:type="dxa"/>
            <w:vAlign w:val="center"/>
          </w:tcPr>
          <w:p w:rsidR="007F26FD" w:rsidRPr="00860DA1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713" w:type="dxa"/>
            <w:gridSpan w:val="2"/>
            <w:vAlign w:val="center"/>
          </w:tcPr>
          <w:p w:rsidR="007F26FD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  <w:p w:rsidR="007F26FD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կուրաբյե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  <w:p w:rsidR="007F26FD" w:rsidRPr="00BE0E3D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Align w:val="center"/>
          </w:tcPr>
          <w:p w:rsidR="007F26FD" w:rsidRPr="00BE0E3D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834" w:type="dxa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Կուռաբյեն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պետքէհամապատասխանիԳՈՍՏՌ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50228-92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Արևելյանքաղցրավենիքներալրային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Ընդհանուրտեխնիկականպայմաններ՚ստանդարտին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Անվտանգությանպահանջներըստանդարտի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1.1.5 , 1.1.6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1.2.1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կետերիհամապատասխան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Ֆիզքիմցուցանիշներից՝խոնավությունը՝համաձայնԳՕՍՏ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5900,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ընդանուրշաքարիմասսայինբաժինը՝ոչավել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2.5%,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յուղիպարունակությունը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- 4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7F26FD" w:rsidRPr="00860DA1" w:rsidRDefault="007F26FD" w:rsidP="007F26FD">
      <w:pPr>
        <w:tabs>
          <w:tab w:val="left" w:pos="6450"/>
        </w:tabs>
        <w:ind w:left="720"/>
        <w:rPr>
          <w:b/>
          <w:bCs/>
          <w:lang w:val="hy-AM"/>
        </w:rPr>
      </w:pPr>
      <w:r>
        <w:rPr>
          <w:b/>
          <w:bCs/>
          <w:lang w:val="hy-AM"/>
        </w:rPr>
        <w:tab/>
      </w:r>
    </w:p>
    <w:p w:rsidR="007F26FD" w:rsidRPr="00860DA1" w:rsidRDefault="007F26FD" w:rsidP="007F26FD">
      <w:pPr>
        <w:ind w:left="720"/>
        <w:rPr>
          <w:b/>
          <w:bCs/>
          <w:lang w:val="hy-AM"/>
        </w:rPr>
      </w:pPr>
    </w:p>
    <w:p w:rsidR="007F26FD" w:rsidRPr="00EA0D0E" w:rsidRDefault="007F26FD" w:rsidP="007F26FD">
      <w:pPr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7F26FD" w:rsidRPr="00EA0D0E" w:rsidRDefault="007F26FD" w:rsidP="007F26FD">
      <w:pPr>
        <w:widowControl w:val="0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7F26FD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7F26FD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7F26FD" w:rsidRDefault="007F26FD" w:rsidP="007F26FD">
      <w:pPr>
        <w:rPr>
          <w:rFonts w:ascii="GHEA Grapalat" w:hAnsi="GHEA Grapalat" w:cs="GHEA Grapalat"/>
          <w:sz w:val="8"/>
          <w:szCs w:val="8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AE4B11" w:rsidRDefault="007F26FD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CD3943" w:rsidRPr="00AE4B11" w:rsidRDefault="00CD394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7426C3" w:rsidRPr="00AE4B11" w:rsidRDefault="007426C3" w:rsidP="007F26FD">
      <w:pPr>
        <w:jc w:val="right"/>
        <w:rPr>
          <w:rFonts w:ascii="GHEA Grapalat" w:hAnsi="GHEA Grapalat" w:cs="GHEA Grapalat"/>
          <w:lang w:val="hy-AM" w:eastAsia="ru-RU"/>
        </w:rPr>
      </w:pPr>
    </w:p>
    <w:p w:rsidR="00A124FA" w:rsidRPr="00A124FA" w:rsidRDefault="00A124FA" w:rsidP="007426C3">
      <w:pPr>
        <w:jc w:val="right"/>
        <w:rPr>
          <w:rFonts w:asciiTheme="minorHAnsi" w:hAnsiTheme="minorHAnsi" w:cs="Arial LatArm"/>
          <w:b/>
          <w:bCs/>
          <w:sz w:val="20"/>
          <w:szCs w:val="20"/>
          <w:lang w:val="hy-AM"/>
        </w:rPr>
      </w:pPr>
    </w:p>
    <w:p w:rsidR="00A124FA" w:rsidRPr="00A124FA" w:rsidRDefault="00A124FA" w:rsidP="007426C3">
      <w:pPr>
        <w:jc w:val="right"/>
        <w:rPr>
          <w:rFonts w:asciiTheme="minorHAnsi" w:hAnsiTheme="minorHAnsi" w:cs="Arial LatArm"/>
          <w:b/>
          <w:bCs/>
          <w:sz w:val="20"/>
          <w:szCs w:val="20"/>
          <w:lang w:val="hy-AM"/>
        </w:rPr>
      </w:pPr>
    </w:p>
    <w:p w:rsidR="00A124FA" w:rsidRPr="00A124FA" w:rsidRDefault="00A124FA" w:rsidP="007426C3">
      <w:pPr>
        <w:jc w:val="right"/>
        <w:rPr>
          <w:rFonts w:asciiTheme="minorHAnsi" w:hAnsiTheme="minorHAnsi" w:cs="Arial LatArm"/>
          <w:b/>
          <w:bCs/>
          <w:sz w:val="20"/>
          <w:szCs w:val="20"/>
          <w:lang w:val="hy-AM"/>
        </w:rPr>
      </w:pPr>
    </w:p>
    <w:p w:rsidR="00A124FA" w:rsidRPr="00A124FA" w:rsidRDefault="00A124FA" w:rsidP="007426C3">
      <w:pPr>
        <w:jc w:val="right"/>
        <w:rPr>
          <w:rFonts w:asciiTheme="minorHAnsi" w:hAnsiTheme="minorHAnsi" w:cs="Arial LatArm"/>
          <w:b/>
          <w:bCs/>
          <w:sz w:val="20"/>
          <w:szCs w:val="20"/>
          <w:lang w:val="hy-AM"/>
        </w:rPr>
      </w:pPr>
    </w:p>
    <w:p w:rsidR="007F26FD" w:rsidRPr="00EA0D0E" w:rsidRDefault="007F26FD" w:rsidP="007426C3">
      <w:pPr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F26FD" w:rsidRPr="00AE4B11" w:rsidRDefault="007F26FD" w:rsidP="007426C3">
      <w:pPr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7F26FD" w:rsidRPr="00AE4B11" w:rsidRDefault="007F26FD" w:rsidP="007426C3">
      <w:pPr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EA2124" w:rsidRPr="00AE4B11">
        <w:rPr>
          <w:rFonts w:ascii="Arial Unicode" w:hAnsi="Arial Unicode" w:cs="Sylfaen"/>
          <w:b/>
          <w:bCs/>
          <w:sz w:val="22"/>
          <w:szCs w:val="22"/>
          <w:lang w:val="hy-AM"/>
        </w:rPr>
        <w:t>43</w:t>
      </w:r>
    </w:p>
    <w:p w:rsidR="007F26FD" w:rsidRPr="001B2D3C" w:rsidRDefault="007F26FD" w:rsidP="007426C3">
      <w:pPr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7F26FD" w:rsidRPr="00EA0D0E" w:rsidRDefault="007F26FD" w:rsidP="007426C3">
      <w:pPr>
        <w:tabs>
          <w:tab w:val="left" w:pos="9540"/>
        </w:tabs>
        <w:rPr>
          <w:rFonts w:ascii="Sylfaen" w:hAnsi="Sylfaen" w:cs="Sylfaen"/>
          <w:sz w:val="20"/>
          <w:szCs w:val="20"/>
          <w:lang w:val="hy-AM"/>
        </w:rPr>
      </w:pPr>
    </w:p>
    <w:p w:rsidR="007F26FD" w:rsidRPr="00EA0D0E" w:rsidRDefault="007F26FD" w:rsidP="007F26FD">
      <w:pPr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4B1644" w:rsidRPr="00677FB2">
        <w:rPr>
          <w:rFonts w:ascii="Sylfaen" w:hAnsi="Sylfaen" w:cs="Sylfaen"/>
          <w:i/>
          <w:iCs/>
          <w:lang w:val="pt-BR"/>
        </w:rPr>
        <w:t>«</w:t>
      </w:r>
      <w:r w:rsidR="004B1644">
        <w:rPr>
          <w:rFonts w:ascii="Sylfaen" w:hAnsi="Sylfaen" w:cs="Sylfaen"/>
          <w:i/>
          <w:iCs/>
          <w:lang w:val="pt-BR"/>
        </w:rPr>
        <w:t>«Արարատ քաղաքի Պարույր Սևակի անվան N2 հիմանական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EE46AE">
        <w:rPr>
          <w:rFonts w:ascii="Sylfaen" w:hAnsi="Sylfaen" w:cs="Sylfaen"/>
          <w:b/>
          <w:bCs/>
          <w:lang w:val="hy-AM"/>
        </w:rPr>
        <w:t xml:space="preserve"> 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hy-AM"/>
        </w:rPr>
      </w:pPr>
    </w:p>
    <w:p w:rsidR="007F26FD" w:rsidRPr="001B2D3C" w:rsidRDefault="007F26FD" w:rsidP="007426C3">
      <w:pPr>
        <w:ind w:firstLine="709"/>
        <w:jc w:val="center"/>
        <w:rPr>
          <w:rFonts w:ascii="Sylfaen" w:hAnsi="Sylfaen" w:cs="Sylfaen"/>
          <w:sz w:val="8"/>
          <w:szCs w:val="8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  <w:lang w:val="ru-RU"/>
        </w:rPr>
        <w:t>ՀՀդրամ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01"/>
        <w:gridCol w:w="851"/>
        <w:gridCol w:w="388"/>
        <w:gridCol w:w="887"/>
        <w:gridCol w:w="351"/>
        <w:gridCol w:w="778"/>
        <w:gridCol w:w="535"/>
        <w:gridCol w:w="979"/>
        <w:gridCol w:w="807"/>
      </w:tblGrid>
      <w:tr w:rsidR="007F26FD" w:rsidRPr="00EA0D0E" w:rsidTr="00315799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F24BD" w:rsidRDefault="007F26FD" w:rsidP="00315799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green"/>
              </w:rPr>
            </w:pPr>
            <w:proofErr w:type="spellStart"/>
            <w:r w:rsidRPr="007F24BD">
              <w:rPr>
                <w:rFonts w:ascii="Sylfaen" w:hAnsi="Sylfaen" w:cs="Sylfaen"/>
                <w:b/>
                <w:sz w:val="20"/>
                <w:szCs w:val="20"/>
                <w:highlight w:val="green"/>
              </w:rPr>
              <w:t>Չափաբաժին</w:t>
            </w:r>
            <w:proofErr w:type="spellEnd"/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EA0D0E">
              <w:rPr>
                <w:rFonts w:ascii="Sylfaen" w:hAnsi="Sylfaen" w:cs="Sylfaen"/>
              </w:rPr>
              <w:t>Ապրանքի</w:t>
            </w:r>
            <w:proofErr w:type="spellEnd"/>
            <w:r w:rsidRPr="00EA0D0E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EA0D0E">
              <w:rPr>
                <w:rFonts w:ascii="Sylfaen" w:hAnsi="Sylfaen" w:cs="Sylfaen"/>
              </w:rPr>
              <w:t>Նախատեսվում</w:t>
            </w:r>
            <w:proofErr w:type="spellEnd"/>
            <w:r w:rsidRPr="00EA0D0E">
              <w:rPr>
                <w:rFonts w:ascii="Sylfaen" w:hAnsi="Sylfaen" w:cs="Sylfaen"/>
              </w:rPr>
              <w:t xml:space="preserve"> է </w:t>
            </w:r>
            <w:proofErr w:type="spellStart"/>
            <w:r w:rsidRPr="00EA0D0E">
              <w:rPr>
                <w:rFonts w:ascii="Sylfaen" w:hAnsi="Sylfaen" w:cs="Sylfaen"/>
              </w:rPr>
              <w:t>գնել</w:t>
            </w:r>
            <w:proofErr w:type="spellEnd"/>
            <w:r w:rsidRPr="00EA0D0E">
              <w:rPr>
                <w:rFonts w:ascii="Sylfaen" w:hAnsi="Sylfaen" w:cs="Sylfaen"/>
              </w:rPr>
              <w:t xml:space="preserve">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</w:rPr>
              <w:t>Ընդամենը</w:t>
            </w:r>
            <w:proofErr w:type="spellEnd"/>
          </w:p>
        </w:tc>
      </w:tr>
      <w:tr w:rsidR="007F26FD" w:rsidRPr="00EA0D0E" w:rsidTr="003C380D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EA0D0E">
              <w:rPr>
                <w:rFonts w:ascii="Sylfaen" w:hAnsi="Sylfaen" w:cs="Sylfaen"/>
              </w:rPr>
              <w:t>Անվանումը</w:t>
            </w:r>
            <w:proofErr w:type="spellEnd"/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Չափման</w:t>
            </w:r>
            <w:proofErr w:type="spellEnd"/>
            <w:r w:rsidRPr="00EA0D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Միավորի</w:t>
            </w:r>
            <w:proofErr w:type="spellEnd"/>
            <w:r w:rsidRPr="00EA0D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  <w:r w:rsidRPr="00EA0D0E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II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III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IV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F26FD" w:rsidRPr="00EA0D0E" w:rsidTr="003C380D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7F26FD" w:rsidRPr="00EA0D0E" w:rsidTr="003C380D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7F26FD" w:rsidRPr="00EA0D0E" w:rsidTr="003C380D">
        <w:trPr>
          <w:trHeight w:val="5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EA0D0E" w:rsidRDefault="007F26FD" w:rsidP="00315799">
            <w:pPr>
              <w:tabs>
                <w:tab w:val="left" w:pos="7695"/>
              </w:tabs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Հաց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3943">
              <w:rPr>
                <w:rFonts w:ascii="Sylfaen" w:hAnsi="Sylfaen" w:cs="Sylfaen"/>
                <w:b/>
                <w:bCs/>
                <w:sz w:val="20"/>
                <w:szCs w:val="20"/>
              </w:rPr>
              <w:t>մատնաքաշ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7F26FD" w:rsidP="003157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7F26FD" w:rsidP="003157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531,3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EA2124" w:rsidP="003157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FD" w:rsidRPr="003C380D" w:rsidRDefault="003C380D" w:rsidP="00315799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2099,9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3C380D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CD3943" w:rsidRDefault="00CD3943" w:rsidP="00CD394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7F26FD" w:rsidP="003157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7F26FD" w:rsidP="003157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EA2124" w:rsidP="003157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EA2124" w:rsidP="003157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142.6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190,9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3C380D">
        <w:trPr>
          <w:trHeight w:val="4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EA0D0E" w:rsidRDefault="00CD3943" w:rsidP="00315799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652,6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bCs/>
                <w:sz w:val="16"/>
                <w:szCs w:val="16"/>
                <w:lang w:val="ru-RU"/>
              </w:rPr>
            </w:pPr>
            <w:r w:rsidRPr="003C380D">
              <w:rPr>
                <w:bCs/>
                <w:sz w:val="16"/>
                <w:szCs w:val="16"/>
                <w:lang w:val="ru-RU"/>
              </w:rPr>
              <w:t>1381,9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EA2124" w:rsidP="003157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164.2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EA2124" w:rsidP="003157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484.8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1063,5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3C380D">
        <w:trPr>
          <w:trHeight w:val="8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322853" w:rsidRDefault="00CD3943" w:rsidP="0031579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7F26FD" w:rsidP="003157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7F26FD" w:rsidP="003157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EA2124" w:rsidP="003157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53.1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EA2124" w:rsidP="003157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156.9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F26FD" w:rsidRPr="00EA0D0E" w:rsidTr="003C380D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EA0D0E" w:rsidRDefault="00CD3943" w:rsidP="0031579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7F26FD" w:rsidP="003157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7F26FD" w:rsidP="003157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EA2124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</w:rPr>
              <w:t>72</w:t>
            </w:r>
            <w:r w:rsidR="003C380D">
              <w:rPr>
                <w:b/>
                <w:bCs/>
                <w:sz w:val="16"/>
                <w:szCs w:val="16"/>
                <w:lang w:val="ru-RU"/>
              </w:rPr>
              <w:t>,5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>
              <w:rPr>
                <w:b/>
                <w:bCs/>
                <w:sz w:val="16"/>
                <w:szCs w:val="16"/>
                <w:lang w:val="ru-RU"/>
              </w:rPr>
              <w:t>3,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286,4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3C380D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EA0D0E" w:rsidRDefault="00CD3943" w:rsidP="00CD394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7F26FD" w:rsidP="003157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7F26FD" w:rsidP="003157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lang w:val="ru-RU"/>
              </w:rPr>
              <w:t>3,1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lang w:val="ru-RU"/>
              </w:rPr>
              <w:t>56,9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3C380D">
        <w:trPr>
          <w:trHeight w:val="4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EA0D0E" w:rsidRDefault="00CD3943" w:rsidP="0031579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7F26FD" w:rsidP="003157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7F26FD" w:rsidP="003157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  <w:lang w:val="ru-RU"/>
              </w:rPr>
              <w:t>2,5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lang w:val="ru-RU"/>
              </w:rPr>
              <w:t>13,9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EE39C2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286,4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3C380D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միս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7F26FD" w:rsidP="003157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7F26FD" w:rsidP="003157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  <w:lang w:val="ru-RU"/>
              </w:rPr>
              <w:t>2,5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>
              <w:rPr>
                <w:b/>
                <w:bCs/>
                <w:sz w:val="16"/>
                <w:szCs w:val="16"/>
                <w:lang w:val="ru-RU"/>
              </w:rPr>
              <w:t>3,9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39C2" w:rsidRDefault="00EE39C2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286,4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3C380D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Default="00CD3943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7669A4" w:rsidRDefault="00CD3943" w:rsidP="00315799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Թխվածքաբլիթ</w:t>
            </w:r>
            <w:proofErr w:type="spellEnd"/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Պեչենի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CD3943" w:rsidP="00CD3943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proofErr w:type="spellStart"/>
            <w:r w:rsidRPr="00CD3943">
              <w:rPr>
                <w:rFonts w:ascii="Arial Unicode" w:hAnsi="Arial Unicode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62,6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EA2124">
            <w:pPr>
              <w:jc w:val="center"/>
              <w:rPr>
                <w:rFonts w:ascii="Arial Unicode" w:hAnsi="Arial Unicode"/>
                <w:bCs/>
                <w:sz w:val="18"/>
                <w:szCs w:val="18"/>
                <w:lang w:val="ru-RU"/>
              </w:rPr>
            </w:pPr>
            <w:r w:rsidRPr="003C380D">
              <w:rPr>
                <w:rFonts w:ascii="Arial Unicode" w:hAnsi="Arial Unicode"/>
                <w:bCs/>
                <w:sz w:val="18"/>
                <w:szCs w:val="18"/>
                <w:lang w:val="ru-RU"/>
              </w:rPr>
              <w:t>132,5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39C2" w:rsidRDefault="00EE39C2" w:rsidP="00EA2124">
            <w:pPr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  <w:t>195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3C380D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Default="00CD3943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7669A4" w:rsidRDefault="00CD3943" w:rsidP="00315799">
            <w:pPr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F4739" w:rsidRDefault="007F26FD" w:rsidP="00315799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109,5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3C380D" w:rsidRDefault="003C380D" w:rsidP="00315799">
            <w:pPr>
              <w:jc w:val="center"/>
              <w:rPr>
                <w:rFonts w:ascii="Arial Unicode" w:hAnsi="Arial Unicode"/>
                <w:bCs/>
                <w:sz w:val="18"/>
                <w:szCs w:val="18"/>
                <w:lang w:val="ru-RU"/>
              </w:rPr>
            </w:pPr>
            <w:r w:rsidRPr="003C380D">
              <w:rPr>
                <w:rFonts w:ascii="Arial Unicode" w:hAnsi="Arial Unicode"/>
                <w:bCs/>
                <w:sz w:val="18"/>
                <w:szCs w:val="18"/>
                <w:lang w:val="ru-RU"/>
              </w:rPr>
              <w:t>231,8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669A4" w:rsidRDefault="007F26F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39C2" w:rsidRDefault="00EE39C2" w:rsidP="00315799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  <w:t>341,3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D3943" w:rsidRPr="00EA0D0E" w:rsidTr="003C380D">
        <w:trPr>
          <w:trHeight w:val="2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Default="00CD3943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943" w:rsidRPr="007669A4" w:rsidRDefault="00CD3943" w:rsidP="00315799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proofErr w:type="spellStart"/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Կուրաբյե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CF4739" w:rsidRDefault="00CD3943" w:rsidP="00315799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7669A4" w:rsidRDefault="00CD3943" w:rsidP="00315799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3C380D" w:rsidRDefault="003C380D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113,4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7669A4" w:rsidRDefault="00CD3943" w:rsidP="00315799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3C380D" w:rsidRDefault="003C380D" w:rsidP="00315799">
            <w:pPr>
              <w:jc w:val="center"/>
              <w:rPr>
                <w:rFonts w:ascii="Arial Unicode" w:hAnsi="Arial Unicode"/>
                <w:bCs/>
                <w:sz w:val="18"/>
                <w:szCs w:val="18"/>
                <w:lang w:val="ru-RU"/>
              </w:rPr>
            </w:pPr>
            <w:r w:rsidRPr="003C380D">
              <w:rPr>
                <w:rFonts w:ascii="Arial Unicode" w:hAnsi="Arial Unicode"/>
                <w:bCs/>
                <w:sz w:val="18"/>
                <w:szCs w:val="18"/>
                <w:lang w:val="ru-RU"/>
              </w:rPr>
              <w:t>240,1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7669A4" w:rsidRDefault="00CD3943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7669A4" w:rsidRDefault="00CD3943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7669A4" w:rsidRDefault="00CD3943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7669A4" w:rsidRDefault="00CD3943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7669A4" w:rsidRDefault="00CD3943" w:rsidP="00315799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EE39C2" w:rsidRDefault="00EE39C2" w:rsidP="00315799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  <w:t>353,5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EA0D0E" w:rsidRDefault="00CD3943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D3943" w:rsidRPr="00EA0D0E" w:rsidTr="003C380D">
        <w:trPr>
          <w:trHeight w:val="386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EA0D0E" w:rsidRDefault="00CD3943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3C380D" w:rsidRDefault="003C380D" w:rsidP="0031579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938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EA0D0E" w:rsidRDefault="00CD3943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3C380D" w:rsidRDefault="003C380D" w:rsidP="0031579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1986,4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EA0D0E" w:rsidRDefault="00CD3943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0D" w:rsidRPr="003C380D" w:rsidRDefault="003C380D" w:rsidP="003C380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1067,4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EA0D0E" w:rsidRDefault="00CD3943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3C380D" w:rsidRDefault="003C380D" w:rsidP="0031579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3151,5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EA0D0E" w:rsidRDefault="00CD3943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EE39C2" w:rsidRDefault="00EE39C2" w:rsidP="0031579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7143,3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943" w:rsidRPr="00EA0D0E" w:rsidRDefault="00CD3943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7F26FD" w:rsidRPr="00EA0D0E" w:rsidTr="00315799">
        <w:trPr>
          <w:trHeight w:val="1447"/>
        </w:trPr>
        <w:tc>
          <w:tcPr>
            <w:tcW w:w="4666" w:type="dxa"/>
          </w:tcPr>
          <w:p w:rsidR="007F26FD" w:rsidRDefault="007F26FD" w:rsidP="0031579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7F26FD" w:rsidRPr="00EA0D0E" w:rsidRDefault="007F26FD" w:rsidP="0031579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</w:p>
          <w:p w:rsidR="007F26FD" w:rsidRPr="001B2D3C" w:rsidRDefault="007F26FD" w:rsidP="00315799">
            <w:pPr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lang w:val="es-ES"/>
              </w:rPr>
              <w:t>---------------------------------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7F26FD" w:rsidRPr="00EA0D0E" w:rsidRDefault="007F26FD" w:rsidP="00315799">
            <w:pPr>
              <w:spacing w:line="360" w:lineRule="auto"/>
              <w:jc w:val="center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4468" w:type="dxa"/>
          </w:tcPr>
          <w:p w:rsidR="007F26FD" w:rsidRDefault="007F26FD" w:rsidP="0031579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7F26FD" w:rsidRPr="00EA0D0E" w:rsidRDefault="007F26FD" w:rsidP="0031579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</w:p>
          <w:p w:rsidR="007F26FD" w:rsidRPr="001B2D3C" w:rsidRDefault="007F26FD" w:rsidP="00315799">
            <w:pPr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lang w:val="es-ES"/>
              </w:rPr>
              <w:t>---------------------------------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Default="007F26FD" w:rsidP="007F26FD">
      <w:pPr>
        <w:rPr>
          <w:rFonts w:ascii="GHEA Grapalat" w:hAnsi="GHEA Grapalat" w:cs="GHEA Grapalat"/>
          <w:lang w:eastAsia="ru-RU"/>
        </w:rPr>
      </w:pPr>
    </w:p>
    <w:p w:rsidR="007F26FD" w:rsidRDefault="007F26FD" w:rsidP="007F26FD">
      <w:pPr>
        <w:rPr>
          <w:rFonts w:ascii="GHEA Grapalat" w:hAnsi="GHEA Grapalat" w:cs="GHEA Grapalat"/>
          <w:lang w:eastAsia="ru-RU"/>
        </w:rPr>
      </w:pPr>
    </w:p>
    <w:p w:rsidR="007F26FD" w:rsidRDefault="007F26FD" w:rsidP="007F26FD">
      <w:pPr>
        <w:rPr>
          <w:rFonts w:ascii="GHEA Grapalat" w:hAnsi="GHEA Grapalat" w:cs="GHEA Grapalat"/>
          <w:lang w:eastAsia="ru-RU"/>
        </w:rPr>
      </w:pPr>
    </w:p>
    <w:p w:rsidR="00CD3943" w:rsidRDefault="00CD3943" w:rsidP="007F26FD">
      <w:pPr>
        <w:jc w:val="right"/>
        <w:rPr>
          <w:rFonts w:ascii="GHEA Grapalat" w:hAnsi="GHEA Grapalat" w:cs="GHEA Grapalat"/>
          <w:lang w:eastAsia="ru-RU"/>
        </w:rPr>
      </w:pPr>
    </w:p>
    <w:p w:rsidR="00CD3943" w:rsidRDefault="00CD3943" w:rsidP="007F26FD">
      <w:pPr>
        <w:jc w:val="right"/>
        <w:rPr>
          <w:rFonts w:ascii="GHEA Grapalat" w:hAnsi="GHEA Grapalat" w:cs="GHEA Grapalat"/>
          <w:lang w:eastAsia="ru-RU"/>
        </w:rPr>
      </w:pPr>
    </w:p>
    <w:p w:rsidR="00CD3943" w:rsidRDefault="00CD3943" w:rsidP="007F26FD">
      <w:pPr>
        <w:jc w:val="right"/>
        <w:rPr>
          <w:rFonts w:ascii="GHEA Grapalat" w:hAnsi="GHEA Grapalat" w:cs="GHEA Grapalat"/>
          <w:lang w:eastAsia="ru-RU"/>
        </w:rPr>
      </w:pPr>
    </w:p>
    <w:p w:rsidR="00CD3943" w:rsidRDefault="00CD3943" w:rsidP="007F26FD">
      <w:pPr>
        <w:jc w:val="right"/>
        <w:rPr>
          <w:rFonts w:ascii="GHEA Grapalat" w:hAnsi="GHEA Grapalat" w:cs="GHEA Grapalat"/>
          <w:lang w:eastAsia="ru-RU"/>
        </w:rPr>
      </w:pPr>
    </w:p>
    <w:p w:rsidR="00CD3943" w:rsidRDefault="00CD3943" w:rsidP="007F26FD">
      <w:pPr>
        <w:jc w:val="right"/>
        <w:rPr>
          <w:rFonts w:ascii="GHEA Grapalat" w:hAnsi="GHEA Grapalat" w:cs="GHEA Grapalat"/>
          <w:lang w:eastAsia="ru-RU"/>
        </w:rPr>
      </w:pPr>
    </w:p>
    <w:p w:rsidR="007F26FD" w:rsidRDefault="007F26FD" w:rsidP="007F26FD">
      <w:pPr>
        <w:jc w:val="right"/>
        <w:rPr>
          <w:rFonts w:ascii="GHEA Grapalat" w:hAnsi="GHEA Grapalat" w:cs="GHEA Grapalat"/>
          <w:lang w:eastAsia="ru-RU"/>
        </w:rPr>
      </w:pPr>
      <w:proofErr w:type="spellStart"/>
      <w:r>
        <w:rPr>
          <w:rFonts w:ascii="GHEA Grapalat" w:hAnsi="GHEA Grapalat" w:cs="GHEA Grapalat"/>
          <w:lang w:eastAsia="ru-RU"/>
        </w:rPr>
        <w:t>Հավելված</w:t>
      </w:r>
      <w:proofErr w:type="spellEnd"/>
      <w:r>
        <w:rPr>
          <w:rFonts w:ascii="GHEA Grapalat" w:hAnsi="GHEA Grapalat" w:cs="GHEA Grapalat"/>
          <w:lang w:eastAsia="ru-RU"/>
        </w:rPr>
        <w:t xml:space="preserve"> 3</w:t>
      </w:r>
    </w:p>
    <w:p w:rsidR="007F26FD" w:rsidRPr="005C4FA3" w:rsidRDefault="007F26FD" w:rsidP="007F26FD">
      <w:pPr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</w:t>
      </w:r>
      <w:r w:rsidR="00737116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&gt;&gt;&lt;&lt;</w:t>
      </w:r>
      <w:r w:rsidR="00737116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7F26FD" w:rsidRDefault="007F26FD" w:rsidP="007F26F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CD3943" w:rsidRPr="00CD3943">
        <w:rPr>
          <w:rFonts w:ascii="Arial Unicode" w:hAnsi="Arial Unicode" w:cs="Sylfaen"/>
          <w:b/>
          <w:bCs/>
          <w:sz w:val="22"/>
          <w:szCs w:val="22"/>
          <w:lang w:val="es-ES"/>
        </w:rPr>
        <w:t>43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7F26FD" w:rsidRPr="00AF7D12" w:rsidRDefault="007F26FD" w:rsidP="007F26FD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7F26FD" w:rsidRPr="005C4FA3" w:rsidRDefault="007F26FD" w:rsidP="007F26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F26FD" w:rsidRPr="005C4FA3" w:rsidRDefault="007F26FD" w:rsidP="007F26FD">
      <w:pPr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7F26FD" w:rsidRPr="005C4FA3" w:rsidRDefault="007F26FD" w:rsidP="007F26FD">
      <w:pPr>
        <w:jc w:val="right"/>
        <w:rPr>
          <w:rFonts w:ascii="GHEA Grapalat" w:hAnsi="GHEA Grapalat"/>
          <w:sz w:val="20"/>
          <w:lang w:val="es-ES"/>
        </w:rPr>
      </w:pPr>
    </w:p>
    <w:p w:rsidR="007F26FD" w:rsidRPr="005C4FA3" w:rsidRDefault="007F26FD" w:rsidP="007F26FD">
      <w:pPr>
        <w:jc w:val="right"/>
        <w:rPr>
          <w:rFonts w:ascii="GHEA Grapalat" w:hAnsi="GHEA Grapalat" w:cs="Sylfaen"/>
          <w:sz w:val="20"/>
          <w:lang w:val="es-ES"/>
        </w:rPr>
      </w:pPr>
      <w:proofErr w:type="spellStart"/>
      <w:r w:rsidRPr="005C4FA3">
        <w:rPr>
          <w:rFonts w:ascii="GHEA Grapalat" w:hAnsi="GHEA Grapalat" w:cs="Sylfaen"/>
          <w:sz w:val="20"/>
        </w:rPr>
        <w:t>ՀՀդրամ</w:t>
      </w:r>
      <w:proofErr w:type="spellEnd"/>
    </w:p>
    <w:tbl>
      <w:tblPr>
        <w:tblW w:w="117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"/>
        <w:gridCol w:w="1084"/>
        <w:gridCol w:w="567"/>
        <w:gridCol w:w="567"/>
        <w:gridCol w:w="850"/>
        <w:gridCol w:w="851"/>
        <w:gridCol w:w="850"/>
        <w:gridCol w:w="777"/>
        <w:gridCol w:w="851"/>
        <w:gridCol w:w="850"/>
        <w:gridCol w:w="851"/>
        <w:gridCol w:w="709"/>
        <w:gridCol w:w="850"/>
        <w:gridCol w:w="709"/>
        <w:gridCol w:w="850"/>
      </w:tblGrid>
      <w:tr w:rsidR="007F26FD" w:rsidRPr="003C3C0B" w:rsidTr="00A124FA">
        <w:trPr>
          <w:cantSplit/>
          <w:trHeight w:val="593"/>
        </w:trPr>
        <w:tc>
          <w:tcPr>
            <w:tcW w:w="550" w:type="dxa"/>
            <w:vMerge w:val="restart"/>
            <w:vAlign w:val="center"/>
          </w:tcPr>
          <w:p w:rsidR="007F26FD" w:rsidRPr="00737116" w:rsidRDefault="007F26FD" w:rsidP="00315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7F26FD" w:rsidRPr="00737116" w:rsidRDefault="007F26FD" w:rsidP="00315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7F26FD" w:rsidRPr="00737116" w:rsidRDefault="007F26FD" w:rsidP="00315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="0073711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10132" w:type="dxa"/>
            <w:gridSpan w:val="13"/>
          </w:tcPr>
          <w:p w:rsidR="007F26FD" w:rsidRPr="00737116" w:rsidRDefault="007F26FD" w:rsidP="00315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2015թ.`ըստամիսների</w:t>
            </w:r>
            <w:r w:rsidRPr="0073711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ընդորում</w:t>
            </w:r>
          </w:p>
        </w:tc>
      </w:tr>
      <w:tr w:rsidR="00A124FA" w:rsidRPr="001B2D3C" w:rsidTr="00A124FA">
        <w:trPr>
          <w:cantSplit/>
          <w:trHeight w:val="1747"/>
        </w:trPr>
        <w:tc>
          <w:tcPr>
            <w:tcW w:w="550" w:type="dxa"/>
            <w:vMerge/>
            <w:vAlign w:val="center"/>
          </w:tcPr>
          <w:p w:rsidR="007F26FD" w:rsidRPr="00737116" w:rsidRDefault="007F26FD" w:rsidP="00315799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084" w:type="dxa"/>
            <w:vMerge/>
            <w:vAlign w:val="center"/>
          </w:tcPr>
          <w:p w:rsidR="007F26FD" w:rsidRPr="00737116" w:rsidRDefault="007F26FD" w:rsidP="00315799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850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851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850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77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851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850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851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709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850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9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F26FD" w:rsidRPr="00737116" w:rsidRDefault="007F26FD" w:rsidP="00315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7F26FD" w:rsidRPr="00737116" w:rsidRDefault="007F26FD" w:rsidP="00315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A124FA" w:rsidRPr="00F76EF4" w:rsidTr="00A124FA">
        <w:trPr>
          <w:cantSplit/>
          <w:trHeight w:val="338"/>
        </w:trPr>
        <w:tc>
          <w:tcPr>
            <w:tcW w:w="550" w:type="dxa"/>
          </w:tcPr>
          <w:p w:rsidR="007F26FD" w:rsidRPr="005C4FA3" w:rsidRDefault="007F26FD" w:rsidP="0031579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084" w:type="dxa"/>
          </w:tcPr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567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37116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>..</w:t>
            </w:r>
            <w:r w:rsidR="007F26FD" w:rsidRPr="00A124F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67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37116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>..</w:t>
            </w:r>
            <w:r w:rsidR="007F26FD" w:rsidRPr="00A124F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850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>18,8 %</w:t>
            </w:r>
          </w:p>
        </w:tc>
        <w:tc>
          <w:tcPr>
            <w:tcW w:w="851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37116" w:rsidP="003157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>26.6</w:t>
            </w:r>
            <w:r w:rsidR="007F26FD" w:rsidRPr="00A124F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850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37116" w:rsidP="003157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>34.4</w:t>
            </w:r>
            <w:r w:rsidR="007F26FD" w:rsidRPr="00A124F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77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37116" w:rsidP="003157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7F26FD" w:rsidRPr="00A124F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851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A124F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="00A124FA" w:rsidRPr="00A124FA">
              <w:rPr>
                <w:rFonts w:ascii="GHEA Grapalat" w:hAnsi="GHEA Grapalat"/>
                <w:sz w:val="16"/>
                <w:szCs w:val="16"/>
                <w:lang w:val="ru-RU"/>
              </w:rPr>
              <w:t>42,2</w:t>
            </w: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850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A124FA" w:rsidP="003157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ru-RU"/>
              </w:rPr>
              <w:t>42,2</w:t>
            </w:r>
            <w:r w:rsidR="007F26FD" w:rsidRPr="00A124F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851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>65,8 %</w:t>
            </w:r>
          </w:p>
        </w:tc>
        <w:tc>
          <w:tcPr>
            <w:tcW w:w="709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37116" w:rsidP="003157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>77.2</w:t>
            </w:r>
            <w:r w:rsidR="007F26FD" w:rsidRPr="00A124F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850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37116" w:rsidP="003157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>88.6</w:t>
            </w:r>
            <w:r w:rsidR="007F26FD" w:rsidRPr="00A124F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09" w:type="dxa"/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A124FA" w:rsidRDefault="007F26FD" w:rsidP="00315799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A124F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</w:tbl>
    <w:p w:rsidR="007F26FD" w:rsidRPr="00F76EF4" w:rsidRDefault="007F26FD" w:rsidP="007F26FD">
      <w:pPr>
        <w:jc w:val="right"/>
        <w:rPr>
          <w:rFonts w:ascii="GHEA Grapalat" w:hAnsi="GHEA Grapalat"/>
          <w:sz w:val="8"/>
          <w:szCs w:val="8"/>
          <w:lang w:val="pt-BR"/>
        </w:rPr>
      </w:pPr>
    </w:p>
    <w:p w:rsidR="007F26FD" w:rsidRPr="00F76EF4" w:rsidRDefault="007F26FD" w:rsidP="007F26FD">
      <w:pPr>
        <w:rPr>
          <w:rFonts w:ascii="GHEA Grapalat" w:hAnsi="GHEA Grapalat"/>
          <w:i/>
          <w:lang w:val="pt-BR"/>
        </w:rPr>
      </w:pPr>
      <w:r w:rsidRPr="00F76EF4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ըներկայացված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7F26FD" w:rsidRPr="005C4FA3" w:rsidTr="00315799">
        <w:trPr>
          <w:trHeight w:val="2033"/>
        </w:trPr>
        <w:tc>
          <w:tcPr>
            <w:tcW w:w="4975" w:type="dxa"/>
          </w:tcPr>
          <w:p w:rsidR="007F26FD" w:rsidRPr="005C4FA3" w:rsidRDefault="007F26FD" w:rsidP="00315799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F26FD" w:rsidRPr="00335A51" w:rsidRDefault="007F26FD" w:rsidP="003157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F26FD" w:rsidRPr="001B2D3C" w:rsidRDefault="007F26FD" w:rsidP="00315799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7F26FD" w:rsidRPr="005C4FA3" w:rsidRDefault="007F26FD" w:rsidP="00315799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7F26FD" w:rsidRPr="005C4FA3" w:rsidRDefault="007F26FD" w:rsidP="00315799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F26FD" w:rsidRDefault="007F26FD" w:rsidP="003157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7F26FD" w:rsidRDefault="007F26FD" w:rsidP="00315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F26FD" w:rsidRPr="001B2D3C" w:rsidRDefault="007F26FD" w:rsidP="003157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F26FD" w:rsidRPr="005C4FA3" w:rsidRDefault="007F26FD" w:rsidP="007F26FD">
      <w:pPr>
        <w:jc w:val="right"/>
        <w:rPr>
          <w:rFonts w:ascii="GHEA Grapalat" w:hAnsi="GHEA Grapalat"/>
          <w:sz w:val="20"/>
          <w:lang w:val="ru-RU"/>
        </w:rPr>
      </w:pPr>
    </w:p>
    <w:p w:rsidR="007F26FD" w:rsidRPr="005C4FA3" w:rsidRDefault="007F26FD" w:rsidP="007F26FD">
      <w:pPr>
        <w:rPr>
          <w:rFonts w:ascii="GHEA Grapalat" w:hAnsi="GHEA Grapalat"/>
          <w:sz w:val="20"/>
          <w:lang w:val="ru-RU"/>
        </w:rPr>
      </w:pPr>
    </w:p>
    <w:p w:rsidR="007F26FD" w:rsidRPr="005C4FA3" w:rsidRDefault="007F26FD" w:rsidP="007F26FD">
      <w:pPr>
        <w:rPr>
          <w:rFonts w:ascii="GHEA Grapalat" w:hAnsi="GHEA Grapalat"/>
          <w:sz w:val="20"/>
          <w:lang w:val="ru-RU"/>
        </w:rPr>
      </w:pPr>
    </w:p>
    <w:p w:rsidR="007F26FD" w:rsidRPr="005C4FA3" w:rsidRDefault="007F26FD" w:rsidP="007F26FD">
      <w:pPr>
        <w:rPr>
          <w:rFonts w:ascii="GHEA Grapalat" w:hAnsi="GHEA Grapalat"/>
          <w:sz w:val="20"/>
          <w:lang w:val="ru-RU"/>
        </w:rPr>
      </w:pPr>
    </w:p>
    <w:p w:rsidR="007F26FD" w:rsidRPr="001B2D3C" w:rsidRDefault="007F26FD" w:rsidP="007F26FD">
      <w:pPr>
        <w:rPr>
          <w:rFonts w:ascii="Sylfaen" w:hAnsi="Sylfaen" w:cs="Sylfaen"/>
          <w:b/>
          <w:bCs/>
          <w:sz w:val="20"/>
          <w:szCs w:val="20"/>
        </w:rPr>
      </w:pPr>
    </w:p>
    <w:p w:rsidR="007F26FD" w:rsidRDefault="007F26FD" w:rsidP="007F26FD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7F26FD" w:rsidRDefault="007F26FD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7F26FD" w:rsidRDefault="007F26FD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7F26FD" w:rsidRDefault="007F26FD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4B11" w:rsidRDefault="00AE4B11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31312" w:rsidRPr="00EA0D0E" w:rsidRDefault="00531312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531312" w:rsidRPr="00322853" w:rsidRDefault="00531312" w:rsidP="00531312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531312" w:rsidRPr="00A87FD9" w:rsidRDefault="00531312" w:rsidP="00531312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/>
          <w:lang w:val="hy-AM"/>
        </w:rPr>
        <w:t>ԱՀԴ ՇՀ ԱՊՁԲ- 15/1</w:t>
      </w:r>
      <w:r w:rsidRPr="0011222A">
        <w:rPr>
          <w:rFonts w:ascii="Sylfaen" w:hAnsi="Sylfaen"/>
          <w:lang w:val="pt-BR"/>
        </w:rPr>
        <w:t>-</w:t>
      </w:r>
      <w:r>
        <w:rPr>
          <w:rFonts w:ascii="Sylfaen" w:hAnsi="Sylfaen"/>
          <w:lang w:val="pt-BR"/>
        </w:rPr>
        <w:t>43</w:t>
      </w:r>
      <w:r w:rsidRPr="0011222A">
        <w:rPr>
          <w:rFonts w:ascii="Sylfaen" w:hAnsi="Sylfaen"/>
          <w:lang w:val="pt-BR"/>
        </w:rPr>
        <w:t>,,</w:t>
      </w:r>
    </w:p>
    <w:p w:rsidR="00531312" w:rsidRPr="00322853" w:rsidRDefault="00531312" w:rsidP="00531312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Ծածկագրովպայմանագրի</w:t>
      </w:r>
    </w:p>
    <w:p w:rsidR="00531312" w:rsidRPr="00EA0D0E" w:rsidRDefault="00531312" w:rsidP="00531312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 w:eastAsia="ru-RU"/>
        </w:rPr>
      </w:pPr>
    </w:p>
    <w:p w:rsidR="00531312" w:rsidRPr="00EA0D0E" w:rsidRDefault="00531312" w:rsidP="00531312">
      <w:pPr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531312" w:rsidRPr="00EA0D0E" w:rsidRDefault="00531312" w:rsidP="00531312">
      <w:pPr>
        <w:rPr>
          <w:rFonts w:ascii="Sylfaen" w:hAnsi="Sylfaen" w:cs="Sylfaen"/>
          <w:b/>
          <w:bCs/>
          <w:lang w:val="pt-BR"/>
        </w:rPr>
      </w:pP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ԿատարողՊատվիրատու</w:t>
      </w:r>
      <w:proofErr w:type="spellEnd"/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spellStart"/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proofErr w:type="spellEnd"/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spellStart"/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spellEnd"/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spellStart"/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spellEnd"/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531312" w:rsidRPr="00EA0D0E" w:rsidRDefault="00531312" w:rsidP="00531312">
      <w:pPr>
        <w:spacing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531312" w:rsidRPr="00EA0D0E" w:rsidRDefault="00531312" w:rsidP="00531312">
      <w:pPr>
        <w:jc w:val="center"/>
        <w:rPr>
          <w:rFonts w:ascii="Sylfaen" w:hAnsi="Sylfaen" w:cs="Sylfaen"/>
          <w:sz w:val="20"/>
          <w:szCs w:val="20"/>
          <w:lang w:val="pt-BR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pt-BR"/>
        </w:rPr>
      </w:pPr>
      <w:r w:rsidRPr="00EA0D0E">
        <w:rPr>
          <w:rFonts w:ascii="Sylfaen" w:hAnsi="Sylfaen" w:cs="Sylfaen"/>
          <w:lang w:val="pt-BR"/>
        </w:rPr>
        <w:t>&lt;&lt;____&gt;&gt;&lt;&lt;______&gt;&gt;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pt-BR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Պայմանագրիանվանումը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531312" w:rsidRPr="00EA0D0E" w:rsidRDefault="00531312" w:rsidP="00531312">
      <w:pPr>
        <w:rPr>
          <w:rFonts w:ascii="Sylfaen" w:hAnsi="Sylfaen" w:cs="Sylfaen"/>
          <w:sz w:val="20"/>
          <w:szCs w:val="20"/>
          <w:lang w:val="pt-BR"/>
        </w:rPr>
      </w:pPr>
      <w:proofErr w:type="spellStart"/>
      <w:proofErr w:type="gramStart"/>
      <w:r w:rsidRPr="00EA0D0E">
        <w:rPr>
          <w:rFonts w:ascii="Sylfaen" w:hAnsi="Sylfaen" w:cs="Sylfaen"/>
          <w:sz w:val="20"/>
          <w:szCs w:val="20"/>
        </w:rPr>
        <w:t>Պայմանագրիկնքմանամսաթիվը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531312" w:rsidRPr="00EA0D0E" w:rsidRDefault="00531312" w:rsidP="00531312">
      <w:pPr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Պայմանագրիհամարը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Պատվիրատուն՝իդեմս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proofErr w:type="spellStart"/>
      <w:r w:rsidRPr="00EA0D0E">
        <w:rPr>
          <w:rFonts w:ascii="Sylfaen" w:hAnsi="Sylfaen" w:cs="Sylfaen"/>
          <w:sz w:val="20"/>
          <w:szCs w:val="20"/>
        </w:rPr>
        <w:t>ևԿատարողը՝իդեմս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proofErr w:type="gramStart"/>
      <w:r w:rsidRPr="00EA0D0E">
        <w:rPr>
          <w:rFonts w:ascii="Sylfaen" w:hAnsi="Sylfaen" w:cs="Sylfaen"/>
          <w:sz w:val="20"/>
          <w:szCs w:val="20"/>
        </w:rPr>
        <w:t>հիմքընդունելով</w:t>
      </w:r>
      <w:proofErr w:type="spellEnd"/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proofErr w:type="spellStart"/>
      <w:r w:rsidRPr="00EA0D0E">
        <w:rPr>
          <w:rFonts w:ascii="Sylfaen" w:hAnsi="Sylfaen" w:cs="Sylfaen"/>
          <w:sz w:val="20"/>
          <w:szCs w:val="20"/>
        </w:rPr>
        <w:t>որպայմանագրովնախատեսված՝ստորևնշվածաշխատանքները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proofErr w:type="spellStart"/>
      <w:r w:rsidRPr="00EA0D0E">
        <w:rPr>
          <w:rFonts w:ascii="Sylfaen" w:hAnsi="Sylfaen" w:cs="Sylfaen"/>
          <w:sz w:val="20"/>
          <w:szCs w:val="20"/>
        </w:rPr>
        <w:t>մատակարարումներըևծառայությունները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proofErr w:type="spellStart"/>
      <w:r w:rsidRPr="00EA0D0E">
        <w:rPr>
          <w:rFonts w:ascii="Sylfaen" w:hAnsi="Sylfaen" w:cs="Sylfaen"/>
          <w:sz w:val="20"/>
          <w:szCs w:val="20"/>
        </w:rPr>
        <w:t>այսուհետև՝աշխատանքներ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531312" w:rsidRPr="00EA0D0E" w:rsidRDefault="00531312" w:rsidP="00531312">
      <w:pPr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ՊայմանագրիշրջանակներումԿատարողը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proofErr w:type="spellStart"/>
      <w:r w:rsidRPr="00EA0D0E">
        <w:rPr>
          <w:rFonts w:ascii="Sylfaen" w:hAnsi="Sylfaen" w:cs="Sylfaen"/>
          <w:sz w:val="20"/>
          <w:szCs w:val="20"/>
        </w:rPr>
        <w:t>ից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spellStart"/>
      <w:r w:rsidRPr="00EA0D0E">
        <w:rPr>
          <w:rFonts w:ascii="Sylfaen" w:hAnsi="Sylfaen" w:cs="Sylfaen"/>
          <w:sz w:val="20"/>
          <w:szCs w:val="20"/>
        </w:rPr>
        <w:t>ընկածժամանակահատվածումիրականացրելէհետևյալաշխատանքները</w:t>
      </w:r>
      <w:proofErr w:type="spellEnd"/>
    </w:p>
    <w:p w:rsidR="00531312" w:rsidRPr="00EA0D0E" w:rsidRDefault="00531312" w:rsidP="00531312">
      <w:pPr>
        <w:ind w:firstLine="375"/>
        <w:jc w:val="both"/>
        <w:rPr>
          <w:rFonts w:ascii="Sylfaen" w:hAnsi="Sylfaen" w:cs="Sylfaen"/>
          <w:lang w:val="pt-BR"/>
        </w:rPr>
      </w:pP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531312" w:rsidRPr="00EA0D0E" w:rsidTr="00531312">
        <w:trPr>
          <w:trHeight w:val="1193"/>
        </w:trPr>
        <w:tc>
          <w:tcPr>
            <w:tcW w:w="2835" w:type="dxa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ցուցանիշը</w:t>
            </w:r>
            <w:proofErr w:type="spellEnd"/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կատարման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ենթակա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գումարը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հազար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531312" w:rsidRPr="00EA0D0E" w:rsidRDefault="00531312" w:rsidP="00531312">
            <w:pPr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ժամկետը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ըստ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ժամա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նակացույցի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</w:tr>
      <w:tr w:rsidR="00531312" w:rsidRPr="00EA0D0E" w:rsidTr="00531312">
        <w:trPr>
          <w:trHeight w:val="119"/>
        </w:trPr>
        <w:tc>
          <w:tcPr>
            <w:tcW w:w="2835" w:type="dxa"/>
            <w:vAlign w:val="center"/>
          </w:tcPr>
          <w:p w:rsidR="00531312" w:rsidRPr="00EA0D0E" w:rsidRDefault="00531312" w:rsidP="0053131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31312" w:rsidRPr="00EA0D0E" w:rsidTr="00531312">
        <w:trPr>
          <w:trHeight w:val="20"/>
        </w:trPr>
        <w:tc>
          <w:tcPr>
            <w:tcW w:w="2835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31312" w:rsidRPr="00EA0D0E" w:rsidTr="00531312">
        <w:trPr>
          <w:trHeight w:val="20"/>
        </w:trPr>
        <w:tc>
          <w:tcPr>
            <w:tcW w:w="2835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31312" w:rsidRPr="00EA0D0E" w:rsidTr="00531312">
        <w:tc>
          <w:tcPr>
            <w:tcW w:w="2835" w:type="dxa"/>
          </w:tcPr>
          <w:p w:rsidR="00531312" w:rsidRPr="00EA0D0E" w:rsidRDefault="00531312" w:rsidP="00531312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1312" w:rsidRPr="00EA0D0E" w:rsidRDefault="00531312" w:rsidP="00531312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531312" w:rsidRPr="00EA0D0E" w:rsidRDefault="00531312" w:rsidP="00531312">
      <w:pPr>
        <w:jc w:val="both"/>
        <w:rPr>
          <w:rFonts w:ascii="Sylfaen" w:hAnsi="Sylfaen" w:cs="Sylfaen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sz w:val="20"/>
          <w:szCs w:val="20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Վերոհիշյալ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աշխատանքների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կատարման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վերաբերյալ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բոլոր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հաշիվ-ապրանքագրերը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հանդիսանում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են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սույն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արձանագրության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բաղկացուցիչ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մասը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և </w:t>
      </w:r>
      <w:proofErr w:type="spellStart"/>
      <w:r w:rsidRPr="00EA0D0E">
        <w:rPr>
          <w:rFonts w:ascii="Sylfaen" w:hAnsi="Sylfaen" w:cs="Sylfaen"/>
          <w:sz w:val="20"/>
          <w:szCs w:val="20"/>
        </w:rPr>
        <w:t>կցվում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են</w:t>
      </w:r>
      <w:proofErr w:type="spellEnd"/>
      <w:r w:rsidRPr="00EA0D0E">
        <w:rPr>
          <w:rFonts w:ascii="Sylfaen" w:hAnsi="Sylfaen" w:cs="Sylfaen"/>
          <w:sz w:val="20"/>
          <w:szCs w:val="20"/>
        </w:rPr>
        <w:t>:</w:t>
      </w:r>
    </w:p>
    <w:p w:rsidR="00531312" w:rsidRPr="00EA0D0E" w:rsidRDefault="00531312" w:rsidP="00531312">
      <w:pPr>
        <w:jc w:val="both"/>
        <w:rPr>
          <w:rFonts w:ascii="Sylfaen" w:hAnsi="Sylfaen" w:cs="Sylfaen"/>
          <w:strike/>
          <w:sz w:val="20"/>
          <w:szCs w:val="20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Աշխատանքը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հանձնեց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Աշխատանքը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ընդունեց</w:t>
      </w:r>
      <w:proofErr w:type="spellEnd"/>
    </w:p>
    <w:p w:rsidR="00531312" w:rsidRPr="00EA0D0E" w:rsidRDefault="00531312" w:rsidP="00531312">
      <w:pPr>
        <w:jc w:val="both"/>
        <w:rPr>
          <w:rFonts w:ascii="Sylfaen" w:hAnsi="Sylfaen" w:cs="Sylfaen"/>
        </w:rPr>
      </w:pPr>
      <w:r w:rsidRPr="00EA0D0E">
        <w:rPr>
          <w:rFonts w:ascii="Sylfaen" w:hAnsi="Sylfaen" w:cs="Sylfaen"/>
        </w:rPr>
        <w:t xml:space="preserve">        ___________________________                                  ___________________________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spellStart"/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spellEnd"/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</w:t>
      </w:r>
      <w:proofErr w:type="spell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spellEnd"/>
    </w:p>
    <w:p w:rsidR="00531312" w:rsidRPr="00EA0D0E" w:rsidRDefault="00531312" w:rsidP="00531312">
      <w:pPr>
        <w:jc w:val="both"/>
        <w:rPr>
          <w:rFonts w:ascii="Sylfaen" w:hAnsi="Sylfaen" w:cs="Sylfaen"/>
        </w:rPr>
      </w:pPr>
      <w:r w:rsidRPr="00EA0D0E">
        <w:rPr>
          <w:rFonts w:ascii="Sylfaen" w:hAnsi="Sylfaen" w:cs="Sylfaen"/>
        </w:rPr>
        <w:t xml:space="preserve">          _________________________                                      ________________________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spellStart"/>
      <w:r w:rsidRPr="00EA0D0E">
        <w:rPr>
          <w:rFonts w:ascii="Sylfaen" w:hAnsi="Sylfaen" w:cs="Sylfaen"/>
          <w:sz w:val="16"/>
          <w:szCs w:val="16"/>
        </w:rPr>
        <w:t>Ազգանուն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, </w:t>
      </w:r>
      <w:proofErr w:type="spellStart"/>
      <w:r w:rsidRPr="00EA0D0E">
        <w:rPr>
          <w:rFonts w:ascii="Sylfaen" w:hAnsi="Sylfaen" w:cs="Sylfaen"/>
          <w:sz w:val="16"/>
          <w:szCs w:val="16"/>
        </w:rPr>
        <w:t>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</w:t>
      </w:r>
      <w:proofErr w:type="spellStart"/>
      <w:r w:rsidRPr="00EA0D0E">
        <w:rPr>
          <w:rFonts w:ascii="Sylfaen" w:hAnsi="Sylfaen" w:cs="Sylfaen"/>
          <w:sz w:val="16"/>
          <w:szCs w:val="16"/>
        </w:rPr>
        <w:t>Ազգանուն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, </w:t>
      </w:r>
      <w:proofErr w:type="spellStart"/>
      <w:r w:rsidRPr="00EA0D0E">
        <w:rPr>
          <w:rFonts w:ascii="Sylfaen" w:hAnsi="Sylfaen" w:cs="Sylfaen"/>
          <w:sz w:val="16"/>
          <w:szCs w:val="16"/>
        </w:rPr>
        <w:t>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 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18"/>
          <w:szCs w:val="18"/>
        </w:rPr>
      </w:pPr>
    </w:p>
    <w:p w:rsidR="00531312" w:rsidRPr="004C443C" w:rsidRDefault="00531312" w:rsidP="00531312">
      <w:pPr>
        <w:ind w:firstLine="567"/>
        <w:rPr>
          <w:rFonts w:ascii="GHEA Grapalat" w:hAnsi="GHEA Grapalat" w:cs="GHEA Grapalat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</w:p>
    <w:p w:rsidR="00531312" w:rsidRPr="004C443C" w:rsidRDefault="00531312" w:rsidP="00531312">
      <w:pPr>
        <w:ind w:firstLine="567"/>
        <w:jc w:val="center"/>
        <w:rPr>
          <w:rFonts w:ascii="GHEA Grapalat" w:hAnsi="GHEA Grapalat" w:cs="GHEA Grapalat"/>
          <w:lang w:val="hy-AM" w:eastAsia="ru-RU"/>
        </w:rPr>
      </w:pPr>
    </w:p>
    <w:p w:rsidR="00531312" w:rsidRPr="00072D82" w:rsidRDefault="00531312" w:rsidP="00531312">
      <w:pPr>
        <w:tabs>
          <w:tab w:val="center" w:pos="5553"/>
        </w:tabs>
        <w:rPr>
          <w:rFonts w:ascii="Sylfaen" w:hAnsi="Sylfaen" w:cs="Sylfaen"/>
          <w:b/>
          <w:bCs/>
        </w:rPr>
      </w:pPr>
    </w:p>
    <w:p w:rsidR="00531312" w:rsidRPr="00531312" w:rsidRDefault="00531312" w:rsidP="00531312">
      <w:pPr>
        <w:tabs>
          <w:tab w:val="center" w:pos="5553"/>
        </w:tabs>
        <w:rPr>
          <w:rFonts w:ascii="Sylfaen" w:hAnsi="Sylfaen" w:cs="Sylfaen"/>
          <w:b/>
          <w:bCs/>
        </w:rPr>
      </w:pPr>
    </w:p>
    <w:sectPr w:rsidR="00531312" w:rsidRPr="00531312" w:rsidSect="007426C3">
      <w:type w:val="continuous"/>
      <w:pgSz w:w="12240" w:h="15840"/>
      <w:pgMar w:top="284" w:right="616" w:bottom="142" w:left="709" w:header="708" w:footer="708" w:gutter="0"/>
      <w:cols w:space="255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979B7"/>
    <w:multiLevelType w:val="hybridMultilevel"/>
    <w:tmpl w:val="65866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14"/>
  </w:num>
  <w:num w:numId="4">
    <w:abstractNumId w:val="32"/>
  </w:num>
  <w:num w:numId="5">
    <w:abstractNumId w:val="12"/>
  </w:num>
  <w:num w:numId="6">
    <w:abstractNumId w:val="30"/>
  </w:num>
  <w:num w:numId="7">
    <w:abstractNumId w:val="25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1"/>
  </w:num>
  <w:num w:numId="13">
    <w:abstractNumId w:val="6"/>
  </w:num>
  <w:num w:numId="14">
    <w:abstractNumId w:val="16"/>
  </w:num>
  <w:num w:numId="15">
    <w:abstractNumId w:val="13"/>
  </w:num>
  <w:num w:numId="16">
    <w:abstractNumId w:val="11"/>
  </w:num>
  <w:num w:numId="17">
    <w:abstractNumId w:val="0"/>
  </w:num>
  <w:num w:numId="18">
    <w:abstractNumId w:val="27"/>
  </w:num>
  <w:num w:numId="19">
    <w:abstractNumId w:val="26"/>
  </w:num>
  <w:num w:numId="20">
    <w:abstractNumId w:val="8"/>
  </w:num>
  <w:num w:numId="21">
    <w:abstractNumId w:val="1"/>
  </w:num>
  <w:num w:numId="22">
    <w:abstractNumId w:val="5"/>
  </w:num>
  <w:num w:numId="23">
    <w:abstractNumId w:val="22"/>
  </w:num>
  <w:num w:numId="24">
    <w:abstractNumId w:val="28"/>
  </w:num>
  <w:num w:numId="25">
    <w:abstractNumId w:val="2"/>
  </w:num>
  <w:num w:numId="26">
    <w:abstractNumId w:val="24"/>
  </w:num>
  <w:num w:numId="27">
    <w:abstractNumId w:val="29"/>
  </w:num>
  <w:num w:numId="28">
    <w:abstractNumId w:val="7"/>
  </w:num>
  <w:num w:numId="29">
    <w:abstractNumId w:val="4"/>
  </w:num>
  <w:num w:numId="30">
    <w:abstractNumId w:val="35"/>
  </w:num>
  <w:num w:numId="31">
    <w:abstractNumId w:val="21"/>
  </w:num>
  <w:num w:numId="32">
    <w:abstractNumId w:val="23"/>
  </w:num>
  <w:num w:numId="33">
    <w:abstractNumId w:val="9"/>
  </w:num>
  <w:num w:numId="34">
    <w:abstractNumId w:val="10"/>
  </w:num>
  <w:num w:numId="35">
    <w:abstractNumId w:val="20"/>
  </w:num>
  <w:num w:numId="36">
    <w:abstractNumId w:val="18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/>
  <w:rsids>
    <w:rsidRoot w:val="00A569CC"/>
    <w:rsid w:val="00005EA7"/>
    <w:rsid w:val="00035380"/>
    <w:rsid w:val="00113BC3"/>
    <w:rsid w:val="00170AF4"/>
    <w:rsid w:val="00182CE9"/>
    <w:rsid w:val="001C3986"/>
    <w:rsid w:val="001E6C0B"/>
    <w:rsid w:val="001F698F"/>
    <w:rsid w:val="00253FD7"/>
    <w:rsid w:val="002B4DC0"/>
    <w:rsid w:val="002C799A"/>
    <w:rsid w:val="00315799"/>
    <w:rsid w:val="003165FC"/>
    <w:rsid w:val="003C380D"/>
    <w:rsid w:val="003C3C0B"/>
    <w:rsid w:val="003E4B07"/>
    <w:rsid w:val="00412659"/>
    <w:rsid w:val="004B1644"/>
    <w:rsid w:val="004F0409"/>
    <w:rsid w:val="00531312"/>
    <w:rsid w:val="00547D2A"/>
    <w:rsid w:val="005F58FE"/>
    <w:rsid w:val="00681EF0"/>
    <w:rsid w:val="006958A2"/>
    <w:rsid w:val="006F1418"/>
    <w:rsid w:val="00737116"/>
    <w:rsid w:val="007426C3"/>
    <w:rsid w:val="0078718E"/>
    <w:rsid w:val="007B4873"/>
    <w:rsid w:val="007F26FD"/>
    <w:rsid w:val="00886B30"/>
    <w:rsid w:val="008A23FF"/>
    <w:rsid w:val="00974FAA"/>
    <w:rsid w:val="00A124FA"/>
    <w:rsid w:val="00A569CC"/>
    <w:rsid w:val="00A97E50"/>
    <w:rsid w:val="00AD23D4"/>
    <w:rsid w:val="00AE4B11"/>
    <w:rsid w:val="00C15C5D"/>
    <w:rsid w:val="00C5664D"/>
    <w:rsid w:val="00C96DBB"/>
    <w:rsid w:val="00CD3943"/>
    <w:rsid w:val="00D47D43"/>
    <w:rsid w:val="00D757DD"/>
    <w:rsid w:val="00DB6E3E"/>
    <w:rsid w:val="00E17770"/>
    <w:rsid w:val="00E302B3"/>
    <w:rsid w:val="00EA2124"/>
    <w:rsid w:val="00EC65F5"/>
    <w:rsid w:val="00ED45AD"/>
    <w:rsid w:val="00EE39C2"/>
    <w:rsid w:val="00FA75A7"/>
    <w:rsid w:val="00FB5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C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531312"/>
    <w:pPr>
      <w:keepNext/>
      <w:jc w:val="both"/>
      <w:outlineLvl w:val="0"/>
    </w:pPr>
    <w:rPr>
      <w:rFonts w:ascii="Times Armenian" w:hAnsi="Times Armenian" w:cs="Times Armenian"/>
      <w:i/>
      <w:iCs/>
    </w:rPr>
  </w:style>
  <w:style w:type="paragraph" w:styleId="2">
    <w:name w:val="heading 2"/>
    <w:basedOn w:val="a"/>
    <w:next w:val="a"/>
    <w:link w:val="20"/>
    <w:qFormat/>
    <w:rsid w:val="005313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1312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531312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531312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5313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31312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531312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531312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5F58FE"/>
    <w:pPr>
      <w:spacing w:after="120"/>
      <w:ind w:left="360"/>
    </w:p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5F58F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CharChar">
    <w:name w:val="Char Char Char Знак Знак"/>
    <w:basedOn w:val="a"/>
    <w:rsid w:val="005F58FE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531312"/>
    <w:rPr>
      <w:rFonts w:ascii="Times Armenian" w:eastAsia="Times New Roman" w:hAnsi="Times Armenian" w:cs="Times Armenian"/>
      <w:i/>
      <w:iCs/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rsid w:val="00531312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531312"/>
    <w:rPr>
      <w:rFonts w:ascii="Cambria" w:eastAsia="Times New Roman" w:hAnsi="Cambria" w:cs="Cambria"/>
      <w:b/>
      <w:bCs/>
      <w:color w:val="4F81BD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rsid w:val="0053131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31312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31312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531312"/>
    <w:rPr>
      <w:rFonts w:ascii="Times Armenian" w:eastAsia="Times New Roman" w:hAnsi="Times Armenian" w:cs="Times Armenian"/>
      <w:b/>
      <w:bCs/>
      <w:lang w:val="hy-AM"/>
    </w:rPr>
  </w:style>
  <w:style w:type="character" w:customStyle="1" w:styleId="80">
    <w:name w:val="Заголовок 8 Знак"/>
    <w:basedOn w:val="a0"/>
    <w:link w:val="8"/>
    <w:rsid w:val="00531312"/>
    <w:rPr>
      <w:rFonts w:eastAsia="Times New Roman" w:cs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531312"/>
    <w:rPr>
      <w:rFonts w:ascii="Times Armenian" w:eastAsia="Times New Roman" w:hAnsi="Times Armenian" w:cs="Times Armenian"/>
      <w:b/>
      <w:bCs/>
      <w:color w:val="000000"/>
      <w:sz w:val="22"/>
      <w:szCs w:val="22"/>
      <w:lang w:val="pt-BR"/>
    </w:rPr>
  </w:style>
  <w:style w:type="paragraph" w:styleId="a5">
    <w:name w:val="Balloon Text"/>
    <w:basedOn w:val="a"/>
    <w:link w:val="a6"/>
    <w:rsid w:val="00531312"/>
    <w:rPr>
      <w:rFonts w:ascii="Tahoma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rsid w:val="00531312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rsid w:val="00531312"/>
    <w:rPr>
      <w:color w:val="0000FF"/>
      <w:u w:val="single"/>
    </w:rPr>
  </w:style>
  <w:style w:type="character" w:styleId="a8">
    <w:name w:val="FollowedHyperlink"/>
    <w:basedOn w:val="a0"/>
    <w:rsid w:val="00531312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531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312"/>
    <w:rPr>
      <w:rFonts w:ascii="Courier New" w:eastAsia="Times New Roman" w:hAnsi="Courier New" w:cs="Courier New"/>
      <w:lang w:val="en-US" w:eastAsia="en-US"/>
    </w:rPr>
  </w:style>
  <w:style w:type="paragraph" w:styleId="a9">
    <w:name w:val="Normal (Web)"/>
    <w:basedOn w:val="a"/>
    <w:rsid w:val="00531312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semiHidden/>
    <w:rsid w:val="00531312"/>
    <w:pPr>
      <w:ind w:left="280" w:hanging="280"/>
    </w:pPr>
    <w:rPr>
      <w:rFonts w:ascii="Arial Armenian" w:hAnsi="Arial Armenian" w:cs="Arial Armenian"/>
      <w:sz w:val="28"/>
      <w:szCs w:val="28"/>
    </w:rPr>
  </w:style>
  <w:style w:type="paragraph" w:styleId="aa">
    <w:name w:val="footnote text"/>
    <w:basedOn w:val="a"/>
    <w:link w:val="ab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531312"/>
    <w:rPr>
      <w:rFonts w:ascii="Times Armenian" w:eastAsia="Times New Roman" w:hAnsi="Times Armenian" w:cs="Times Armenian"/>
    </w:rPr>
  </w:style>
  <w:style w:type="paragraph" w:styleId="ac">
    <w:name w:val="annotation text"/>
    <w:basedOn w:val="a"/>
    <w:link w:val="ad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ad">
    <w:name w:val="Текст примечания Знак"/>
    <w:basedOn w:val="a0"/>
    <w:link w:val="ac"/>
    <w:semiHidden/>
    <w:rsid w:val="00531312"/>
    <w:rPr>
      <w:rFonts w:ascii="Times Armenian" w:eastAsia="Times New Roman" w:hAnsi="Times Armenian" w:cs="Times Armenian"/>
    </w:rPr>
  </w:style>
  <w:style w:type="paragraph" w:styleId="ae">
    <w:name w:val="header"/>
    <w:basedOn w:val="a"/>
    <w:link w:val="af"/>
    <w:rsid w:val="00531312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0">
    <w:name w:val="footer"/>
    <w:basedOn w:val="a"/>
    <w:link w:val="af1"/>
    <w:rsid w:val="005313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2">
    <w:name w:val="endnote text"/>
    <w:basedOn w:val="a"/>
    <w:link w:val="af3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af3">
    <w:name w:val="Текст концевой сноски Знак"/>
    <w:basedOn w:val="a0"/>
    <w:link w:val="af2"/>
    <w:semiHidden/>
    <w:rsid w:val="00531312"/>
    <w:rPr>
      <w:rFonts w:ascii="Times Armenian" w:eastAsia="Times New Roman" w:hAnsi="Times Armenian" w:cs="Times Armenian"/>
    </w:rPr>
  </w:style>
  <w:style w:type="paragraph" w:styleId="af4">
    <w:name w:val="Body Text"/>
    <w:basedOn w:val="a"/>
    <w:link w:val="af5"/>
    <w:rsid w:val="00531312"/>
    <w:pPr>
      <w:spacing w:after="120"/>
    </w:pPr>
  </w:style>
  <w:style w:type="character" w:customStyle="1" w:styleId="af5">
    <w:name w:val="Основной текст Знак"/>
    <w:basedOn w:val="a0"/>
    <w:link w:val="af4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1">
    <w:name w:val="Char1"/>
    <w:basedOn w:val="a"/>
    <w:next w:val="a3"/>
    <w:rsid w:val="00531312"/>
    <w:pPr>
      <w:spacing w:after="160" w:line="360" w:lineRule="auto"/>
      <w:ind w:firstLine="709"/>
      <w:jc w:val="both"/>
    </w:pPr>
    <w:rPr>
      <w:rFonts w:ascii="Calibri" w:eastAsia="Calibri" w:hAnsi="Calibri" w:cs="Calibri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531312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53131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31">
    <w:name w:val="Body Text 3"/>
    <w:basedOn w:val="a"/>
    <w:link w:val="32"/>
    <w:rsid w:val="00531312"/>
    <w:pPr>
      <w:jc w:val="both"/>
    </w:pPr>
    <w:rPr>
      <w:rFonts w:ascii="Arial LatArm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531312"/>
    <w:rPr>
      <w:rFonts w:ascii="Arial LatArm" w:eastAsia="Times New Roman" w:hAnsi="Arial LatArm" w:cs="Arial LatArm"/>
    </w:rPr>
  </w:style>
  <w:style w:type="paragraph" w:styleId="23">
    <w:name w:val="Body Text Indent 2"/>
    <w:basedOn w:val="a"/>
    <w:link w:val="24"/>
    <w:rsid w:val="00531312"/>
    <w:pPr>
      <w:spacing w:after="120" w:line="480" w:lineRule="auto"/>
      <w:ind w:left="360"/>
    </w:pPr>
  </w:style>
  <w:style w:type="character" w:customStyle="1" w:styleId="24">
    <w:name w:val="Основной текст с отступом 2 Знак"/>
    <w:basedOn w:val="a0"/>
    <w:link w:val="23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33">
    <w:name w:val="Body Text Indent 3"/>
    <w:basedOn w:val="a"/>
    <w:link w:val="34"/>
    <w:rsid w:val="00531312"/>
    <w:pPr>
      <w:overflowPunct w:val="0"/>
      <w:autoSpaceDE w:val="0"/>
      <w:autoSpaceDN w:val="0"/>
      <w:adjustRightInd w:val="0"/>
      <w:ind w:firstLine="567"/>
    </w:pPr>
    <w:rPr>
      <w:rFonts w:ascii="Arial Armeni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rsid w:val="00531312"/>
    <w:rPr>
      <w:rFonts w:ascii="Arial Armenian" w:eastAsia="Times New Roman" w:hAnsi="Arial Armenian" w:cs="Arial Armenian"/>
      <w:b/>
      <w:bCs/>
      <w:lang w:val="af-ZA" w:eastAsia="en-US"/>
    </w:rPr>
  </w:style>
  <w:style w:type="paragraph" w:styleId="af6">
    <w:name w:val="Block Text"/>
    <w:basedOn w:val="a"/>
    <w:rsid w:val="00531312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 w:cs="Arial Armenian"/>
      <w:sz w:val="28"/>
      <w:szCs w:val="28"/>
      <w:lang w:val="es-ES"/>
    </w:rPr>
  </w:style>
  <w:style w:type="paragraph" w:styleId="af7">
    <w:name w:val="Document Map"/>
    <w:basedOn w:val="a"/>
    <w:link w:val="af8"/>
    <w:semiHidden/>
    <w:rsid w:val="00531312"/>
    <w:pPr>
      <w:shd w:val="clear" w:color="auto" w:fill="00008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8">
    <w:name w:val="Схема документа Знак"/>
    <w:basedOn w:val="a0"/>
    <w:link w:val="af7"/>
    <w:semiHidden/>
    <w:rsid w:val="00531312"/>
    <w:rPr>
      <w:rFonts w:ascii="Tahoma" w:eastAsia="Times New Roman" w:hAnsi="Tahoma" w:cs="Tahoma"/>
      <w:shd w:val="clear" w:color="auto" w:fill="000080"/>
    </w:rPr>
  </w:style>
  <w:style w:type="paragraph" w:styleId="af9">
    <w:name w:val="annotation subject"/>
    <w:basedOn w:val="ac"/>
    <w:next w:val="ac"/>
    <w:link w:val="afa"/>
    <w:semiHidden/>
    <w:rsid w:val="00531312"/>
    <w:rPr>
      <w:b/>
      <w:bCs/>
    </w:rPr>
  </w:style>
  <w:style w:type="character" w:customStyle="1" w:styleId="afa">
    <w:name w:val="Тема примечания Знак"/>
    <w:basedOn w:val="ad"/>
    <w:link w:val="af9"/>
    <w:semiHidden/>
    <w:rsid w:val="00531312"/>
    <w:rPr>
      <w:rFonts w:ascii="Times Armenian" w:eastAsia="Times New Roman" w:hAnsi="Times Armenian" w:cs="Times Armenian"/>
      <w:b/>
      <w:bCs/>
    </w:rPr>
  </w:style>
  <w:style w:type="paragraph" w:styleId="afb">
    <w:name w:val="No Spacing"/>
    <w:uiPriority w:val="99"/>
    <w:qFormat/>
    <w:rsid w:val="00531312"/>
    <w:rPr>
      <w:rFonts w:eastAsia="Times New Roman" w:cs="Calibri"/>
      <w:sz w:val="22"/>
      <w:szCs w:val="22"/>
      <w:lang w:eastAsia="en-US"/>
    </w:rPr>
  </w:style>
  <w:style w:type="paragraph" w:styleId="afc">
    <w:name w:val="Revision"/>
    <w:semiHidden/>
    <w:rsid w:val="00531312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d">
    <w:name w:val="List Paragraph"/>
    <w:basedOn w:val="a"/>
    <w:uiPriority w:val="99"/>
    <w:qFormat/>
    <w:rsid w:val="00531312"/>
    <w:pPr>
      <w:ind w:left="720"/>
    </w:pPr>
  </w:style>
  <w:style w:type="paragraph" w:customStyle="1" w:styleId="DefaultParagraphFontParaChar">
    <w:name w:val="Default Paragraph Font Para Char"/>
    <w:basedOn w:val="a"/>
    <w:uiPriority w:val="99"/>
    <w:locked/>
    <w:rsid w:val="00531312"/>
    <w:pPr>
      <w:spacing w:after="160"/>
    </w:pPr>
    <w:rPr>
      <w:rFonts w:ascii="Verdana" w:eastAsia="Batang" w:hAnsi="Verdana" w:cs="Verdana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531312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531312"/>
    <w:pPr>
      <w:jc w:val="center"/>
    </w:pPr>
    <w:rPr>
      <w:rFonts w:ascii="Arial Armenian" w:eastAsia="Calibri" w:hAnsi="Arial Armenian" w:cs="Arial Armenian"/>
      <w:sz w:val="20"/>
      <w:szCs w:val="20"/>
      <w:lang w:val="ru-RU" w:eastAsia="ru-RU"/>
    </w:rPr>
  </w:style>
  <w:style w:type="paragraph" w:customStyle="1" w:styleId="Normal2">
    <w:name w:val="Normal+2"/>
    <w:basedOn w:val="a"/>
    <w:next w:val="a"/>
    <w:rsid w:val="00531312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531312"/>
    <w:pPr>
      <w:autoSpaceDE w:val="0"/>
      <w:autoSpaceDN w:val="0"/>
      <w:adjustRightInd w:val="0"/>
    </w:pPr>
    <w:rPr>
      <w:rFonts w:ascii="Times Armenian" w:eastAsia="Calibri" w:hAnsi="Times Armenian" w:cs="Times Armenian"/>
    </w:rPr>
  </w:style>
  <w:style w:type="paragraph" w:customStyle="1" w:styleId="style13198050170000000958msonormal">
    <w:name w:val="style_13198050170000000958msonormal"/>
    <w:basedOn w:val="a"/>
    <w:uiPriority w:val="99"/>
    <w:rsid w:val="00531312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13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Default">
    <w:name w:val="Default"/>
    <w:rsid w:val="00531312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531312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eastAsia="ru-RU"/>
    </w:rPr>
  </w:style>
  <w:style w:type="paragraph" w:customStyle="1" w:styleId="BodyTextIndent22">
    <w:name w:val="Body Text Indent 2+2"/>
    <w:basedOn w:val="a"/>
    <w:next w:val="a"/>
    <w:rsid w:val="00531312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xl63">
    <w:name w:val="xl63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4">
    <w:name w:val="xl64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5">
    <w:name w:val="xl65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8">
    <w:name w:val="xl68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531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531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5313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xl72">
    <w:name w:val="xl72"/>
    <w:basedOn w:val="a"/>
    <w:rsid w:val="005313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font5">
    <w:name w:val="font5"/>
    <w:basedOn w:val="a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font6">
    <w:name w:val="font6"/>
    <w:basedOn w:val="a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531312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8">
    <w:name w:val="font8"/>
    <w:basedOn w:val="a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9">
    <w:name w:val="font9"/>
    <w:basedOn w:val="a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531312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11">
    <w:name w:val="font11"/>
    <w:basedOn w:val="a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12">
    <w:name w:val="font12"/>
    <w:basedOn w:val="a"/>
    <w:rsid w:val="00531312"/>
    <w:pPr>
      <w:spacing w:before="100" w:beforeAutospacing="1" w:after="100" w:afterAutospacing="1"/>
    </w:pPr>
    <w:rPr>
      <w:rFonts w:ascii="Calibri" w:eastAsia="Calibri" w:hAnsi="Calibri" w:cs="Calibri"/>
      <w:sz w:val="16"/>
      <w:szCs w:val="16"/>
    </w:rPr>
  </w:style>
  <w:style w:type="paragraph" w:customStyle="1" w:styleId="font13">
    <w:name w:val="font13"/>
    <w:basedOn w:val="a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531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531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5313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110">
    <w:name w:val="Указатель 11"/>
    <w:basedOn w:val="a"/>
    <w:uiPriority w:val="99"/>
    <w:rsid w:val="00531312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531312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afe">
    <w:name w:val="footnote reference"/>
    <w:basedOn w:val="a0"/>
    <w:semiHidden/>
    <w:rsid w:val="00531312"/>
    <w:rPr>
      <w:vertAlign w:val="superscript"/>
    </w:rPr>
  </w:style>
  <w:style w:type="character" w:styleId="aff">
    <w:name w:val="annotation reference"/>
    <w:basedOn w:val="a0"/>
    <w:semiHidden/>
    <w:rsid w:val="00531312"/>
    <w:rPr>
      <w:sz w:val="16"/>
      <w:szCs w:val="16"/>
    </w:rPr>
  </w:style>
  <w:style w:type="character" w:styleId="aff0">
    <w:name w:val="endnote reference"/>
    <w:basedOn w:val="a0"/>
    <w:semiHidden/>
    <w:rsid w:val="00531312"/>
    <w:rPr>
      <w:vertAlign w:val="superscript"/>
    </w:rPr>
  </w:style>
  <w:style w:type="character" w:customStyle="1" w:styleId="para1">
    <w:name w:val="para1"/>
    <w:uiPriority w:val="99"/>
    <w:rsid w:val="00531312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531312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531312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531312"/>
  </w:style>
  <w:style w:type="character" w:customStyle="1" w:styleId="apple-converted-space">
    <w:name w:val="apple-converted-space"/>
    <w:basedOn w:val="a0"/>
    <w:uiPriority w:val="99"/>
    <w:rsid w:val="00531312"/>
  </w:style>
  <w:style w:type="paragraph" w:styleId="z-">
    <w:name w:val="HTML Top of Form"/>
    <w:basedOn w:val="a"/>
    <w:next w:val="a"/>
    <w:link w:val="z-0"/>
    <w:hidden/>
    <w:uiPriority w:val="99"/>
    <w:semiHidden/>
    <w:rsid w:val="0053131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31312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53131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31312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validdate">
    <w:name w:val="valid_date"/>
    <w:basedOn w:val="a0"/>
    <w:uiPriority w:val="99"/>
    <w:rsid w:val="00531312"/>
  </w:style>
  <w:style w:type="character" w:customStyle="1" w:styleId="normChar">
    <w:name w:val="norm Char"/>
    <w:locked/>
    <w:rsid w:val="00531312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531312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531312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531312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531312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531312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531312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531312"/>
    <w:rPr>
      <w:rFonts w:ascii="Arial LatArm" w:hAnsi="Arial LatArm" w:cs="Arial LatArm"/>
      <w:sz w:val="24"/>
      <w:szCs w:val="24"/>
      <w:lang w:val="en-US" w:eastAsia="ru-RU"/>
    </w:rPr>
  </w:style>
  <w:style w:type="table" w:styleId="aff1">
    <w:name w:val="Table Grid"/>
    <w:basedOn w:val="a1"/>
    <w:rsid w:val="005313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index heading"/>
    <w:basedOn w:val="Default"/>
    <w:next w:val="Default"/>
    <w:semiHidden/>
    <w:rsid w:val="00531312"/>
    <w:rPr>
      <w:color w:val="auto"/>
    </w:rPr>
  </w:style>
  <w:style w:type="table" w:customStyle="1" w:styleId="15">
    <w:name w:val="Сетка таблицы1"/>
    <w:uiPriority w:val="99"/>
    <w:rsid w:val="005313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page number"/>
    <w:basedOn w:val="a0"/>
    <w:rsid w:val="00531312"/>
  </w:style>
  <w:style w:type="character" w:styleId="aff4">
    <w:name w:val="Emphasis"/>
    <w:basedOn w:val="a0"/>
    <w:uiPriority w:val="99"/>
    <w:qFormat/>
    <w:rsid w:val="00531312"/>
    <w:rPr>
      <w:i/>
      <w:iCs/>
    </w:rPr>
  </w:style>
  <w:style w:type="character" w:customStyle="1" w:styleId="BodyTextIndentChar1">
    <w:name w:val="Body Text Indent Char1"/>
    <w:aliases w:val=" Char Char1, Char Char Char Char Char1"/>
    <w:basedOn w:val="a0"/>
    <w:uiPriority w:val="99"/>
    <w:semiHidden/>
    <w:locked/>
    <w:rsid w:val="00531312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531312"/>
  </w:style>
  <w:style w:type="paragraph" w:styleId="aff5">
    <w:name w:val="Title"/>
    <w:basedOn w:val="a"/>
    <w:next w:val="a"/>
    <w:link w:val="aff6"/>
    <w:qFormat/>
    <w:rsid w:val="00531312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rsid w:val="00531312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16">
    <w:name w:val="Название Знак1"/>
    <w:basedOn w:val="a0"/>
    <w:uiPriority w:val="99"/>
    <w:rsid w:val="00531312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531312"/>
    <w:pPr>
      <w:autoSpaceDE w:val="0"/>
      <w:autoSpaceDN w:val="0"/>
      <w:adjustRightInd w:val="0"/>
    </w:pPr>
    <w:rPr>
      <w:rFonts w:ascii="GHEA Mariam" w:hAnsi="GHEA Mariam" w:cs="GHEA Mariam"/>
    </w:rPr>
  </w:style>
  <w:style w:type="paragraph" w:customStyle="1" w:styleId="Char">
    <w:name w:val="Char"/>
    <w:basedOn w:val="a"/>
    <w:semiHidden/>
    <w:rsid w:val="0053131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CharChar1">
    <w:name w:val="Char Char1"/>
    <w:locked/>
    <w:rsid w:val="00531312"/>
    <w:rPr>
      <w:rFonts w:ascii="Arial LatArm" w:hAnsi="Arial LatArm"/>
      <w:i/>
      <w:lang w:val="en-AU" w:eastAsia="en-US" w:bidi="ar-SA"/>
    </w:rPr>
  </w:style>
  <w:style w:type="character" w:customStyle="1" w:styleId="CharCharChar0">
    <w:name w:val="Char Char Char"/>
    <w:rsid w:val="00531312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531312"/>
    <w:rPr>
      <w:b/>
      <w:bCs/>
    </w:rPr>
  </w:style>
  <w:style w:type="character" w:customStyle="1" w:styleId="CharChar">
    <w:name w:val="Char Char"/>
    <w:locked/>
    <w:rsid w:val="00531312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53131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131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531312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531312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C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31312"/>
    <w:pPr>
      <w:keepNext/>
      <w:jc w:val="both"/>
      <w:outlineLvl w:val="0"/>
    </w:pPr>
    <w:rPr>
      <w:rFonts w:ascii="Times Armenian" w:hAnsi="Times Armenian" w:cs="Times Armenian"/>
      <w:i/>
      <w:iCs/>
    </w:rPr>
  </w:style>
  <w:style w:type="paragraph" w:styleId="Heading2">
    <w:name w:val="heading 2"/>
    <w:basedOn w:val="Normal"/>
    <w:next w:val="Normal"/>
    <w:link w:val="Heading2Char"/>
    <w:qFormat/>
    <w:rsid w:val="005313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31312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531312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31312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53131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31312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31312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531312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5F58FE"/>
    <w:pPr>
      <w:spacing w:after="120"/>
      <w:ind w:left="360"/>
    </w:p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F58F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CharChar">
    <w:name w:val="Char Char Char Знак Знак"/>
    <w:basedOn w:val="Normal"/>
    <w:rsid w:val="005F58FE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31312"/>
    <w:rPr>
      <w:rFonts w:ascii="Times Armenian" w:eastAsia="Times New Roman" w:hAnsi="Times Armenian" w:cs="Times Armenian"/>
      <w:i/>
      <w:i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31312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31312"/>
    <w:rPr>
      <w:rFonts w:ascii="Cambria" w:eastAsia="Times New Roman" w:hAnsi="Cambria" w:cs="Cambria"/>
      <w:b/>
      <w:bCs/>
      <w:color w:val="4F81BD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3131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31312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31312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531312"/>
    <w:rPr>
      <w:rFonts w:ascii="Times Armenian" w:eastAsia="Times New Roman" w:hAnsi="Times Armenian" w:cs="Times Armenian"/>
      <w:b/>
      <w:bCs/>
      <w:lang w:val="hy-AM"/>
    </w:rPr>
  </w:style>
  <w:style w:type="character" w:customStyle="1" w:styleId="Heading8Char">
    <w:name w:val="Heading 8 Char"/>
    <w:basedOn w:val="DefaultParagraphFont"/>
    <w:link w:val="Heading8"/>
    <w:rsid w:val="00531312"/>
    <w:rPr>
      <w:rFonts w:eastAsia="Times New Roman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531312"/>
    <w:rPr>
      <w:rFonts w:ascii="Times Armenian" w:eastAsia="Times New Roman" w:hAnsi="Times Armenian" w:cs="Times Armenian"/>
      <w:b/>
      <w:bCs/>
      <w:color w:val="000000"/>
      <w:sz w:val="22"/>
      <w:szCs w:val="22"/>
      <w:lang w:val="pt-BR"/>
    </w:rPr>
  </w:style>
  <w:style w:type="paragraph" w:styleId="BalloonText">
    <w:name w:val="Balloon Text"/>
    <w:basedOn w:val="Normal"/>
    <w:link w:val="BalloonTextChar"/>
    <w:rsid w:val="00531312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53131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531312"/>
    <w:rPr>
      <w:color w:val="0000FF"/>
      <w:u w:val="single"/>
    </w:rPr>
  </w:style>
  <w:style w:type="character" w:styleId="FollowedHyperlink">
    <w:name w:val="FollowedHyperlink"/>
    <w:basedOn w:val="DefaultParagraphFont"/>
    <w:rsid w:val="00531312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531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1312"/>
    <w:rPr>
      <w:rFonts w:ascii="Courier New" w:eastAsia="Times New Roman" w:hAnsi="Courier New" w:cs="Courier New"/>
      <w:lang w:val="en-US" w:eastAsia="en-US"/>
    </w:rPr>
  </w:style>
  <w:style w:type="paragraph" w:styleId="NormalWeb">
    <w:name w:val="Normal (Web)"/>
    <w:basedOn w:val="Normal"/>
    <w:rsid w:val="00531312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rsid w:val="00531312"/>
    <w:pPr>
      <w:ind w:left="280" w:hanging="280"/>
    </w:pPr>
    <w:rPr>
      <w:rFonts w:ascii="Arial Armeni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31312"/>
    <w:rPr>
      <w:rFonts w:ascii="Times Armenian" w:eastAsia="Times New Roman" w:hAnsi="Times Armenian" w:cs="Times Armenian"/>
    </w:rPr>
  </w:style>
  <w:style w:type="paragraph" w:styleId="CommentText">
    <w:name w:val="annotation text"/>
    <w:basedOn w:val="Normal"/>
    <w:link w:val="CommentTextChar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531312"/>
    <w:rPr>
      <w:rFonts w:ascii="Times Armenian" w:eastAsia="Times New Roman" w:hAnsi="Times Armenian" w:cs="Times Armenian"/>
    </w:rPr>
  </w:style>
  <w:style w:type="paragraph" w:styleId="Header">
    <w:name w:val="header"/>
    <w:basedOn w:val="Normal"/>
    <w:link w:val="HeaderChar"/>
    <w:rsid w:val="005313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313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531312"/>
    <w:rPr>
      <w:rFonts w:ascii="Times Armenian" w:eastAsia="Times New Roman" w:hAnsi="Times Armenian" w:cs="Times Armenian"/>
    </w:rPr>
  </w:style>
  <w:style w:type="paragraph" w:styleId="BodyText">
    <w:name w:val="Body Text"/>
    <w:basedOn w:val="Normal"/>
    <w:link w:val="BodyTextChar"/>
    <w:rsid w:val="005313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1">
    <w:name w:val="Char1"/>
    <w:basedOn w:val="Normal"/>
    <w:next w:val="BodyTextIndent"/>
    <w:rsid w:val="00531312"/>
    <w:pPr>
      <w:spacing w:after="160" w:line="360" w:lineRule="auto"/>
      <w:ind w:firstLine="709"/>
      <w:jc w:val="both"/>
    </w:pPr>
    <w:rPr>
      <w:rFonts w:ascii="Calibri" w:eastAsia="Calibri" w:hAnsi="Calibri" w:cs="Calibri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531312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5313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531312"/>
    <w:pPr>
      <w:jc w:val="both"/>
    </w:pPr>
    <w:rPr>
      <w:rFonts w:ascii="Arial LatArm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531312"/>
    <w:rPr>
      <w:rFonts w:ascii="Arial LatArm" w:eastAsia="Times New Roman" w:hAnsi="Arial LatArm" w:cs="Arial LatArm"/>
    </w:rPr>
  </w:style>
  <w:style w:type="paragraph" w:styleId="BodyTextIndent2">
    <w:name w:val="Body Text Indent 2"/>
    <w:basedOn w:val="Normal"/>
    <w:link w:val="BodyTextIndent2Char"/>
    <w:rsid w:val="0053131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531312"/>
    <w:pPr>
      <w:overflowPunct w:val="0"/>
      <w:autoSpaceDE w:val="0"/>
      <w:autoSpaceDN w:val="0"/>
      <w:adjustRightInd w:val="0"/>
      <w:ind w:firstLine="567"/>
    </w:pPr>
    <w:rPr>
      <w:rFonts w:ascii="Arial Armeni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531312"/>
    <w:rPr>
      <w:rFonts w:ascii="Arial Armenian" w:eastAsia="Times New Roman" w:hAnsi="Arial Armenian" w:cs="Arial Armenian"/>
      <w:b/>
      <w:bCs/>
      <w:lang w:val="af-ZA" w:eastAsia="en-US"/>
    </w:rPr>
  </w:style>
  <w:style w:type="paragraph" w:styleId="BlockText">
    <w:name w:val="Block Text"/>
    <w:basedOn w:val="Normal"/>
    <w:rsid w:val="00531312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semiHidden/>
    <w:rsid w:val="00531312"/>
    <w:pPr>
      <w:shd w:val="clear" w:color="auto" w:fill="00008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531312"/>
    <w:rPr>
      <w:rFonts w:ascii="Tahoma" w:eastAsia="Times New Roman" w:hAnsi="Tahoma" w:cs="Tahoma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31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1312"/>
    <w:rPr>
      <w:rFonts w:ascii="Times Armenian" w:eastAsia="Times New Roman" w:hAnsi="Times Armenian" w:cs="Times Armenian"/>
      <w:b/>
      <w:bCs/>
    </w:rPr>
  </w:style>
  <w:style w:type="paragraph" w:styleId="NoSpacing">
    <w:name w:val="No Spacing"/>
    <w:uiPriority w:val="99"/>
    <w:qFormat/>
    <w:rsid w:val="00531312"/>
    <w:rPr>
      <w:rFonts w:eastAsia="Times New Roman" w:cs="Calibri"/>
      <w:sz w:val="22"/>
      <w:szCs w:val="22"/>
      <w:lang w:eastAsia="en-US"/>
    </w:rPr>
  </w:style>
  <w:style w:type="paragraph" w:styleId="Revision">
    <w:name w:val="Revision"/>
    <w:semiHidden/>
    <w:rsid w:val="00531312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1312"/>
    <w:pPr>
      <w:ind w:left="720"/>
    </w:pPr>
  </w:style>
  <w:style w:type="paragraph" w:customStyle="1" w:styleId="DefaultParagraphFontParaChar">
    <w:name w:val="Default Paragraph Font Para Char"/>
    <w:basedOn w:val="Normal"/>
    <w:uiPriority w:val="99"/>
    <w:locked/>
    <w:rsid w:val="00531312"/>
    <w:pPr>
      <w:spacing w:after="160"/>
    </w:pPr>
    <w:rPr>
      <w:rFonts w:ascii="Verdana" w:eastAsia="Batang" w:hAnsi="Verdana" w:cs="Verdana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531312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531312"/>
    <w:pPr>
      <w:jc w:val="center"/>
    </w:pPr>
    <w:rPr>
      <w:rFonts w:ascii="Arial Armenian" w:eastAsia="Calibri" w:hAnsi="Arial Armenian" w:cs="Arial Armenian"/>
      <w:sz w:val="20"/>
      <w:szCs w:val="20"/>
      <w:lang w:val="ru-RU" w:eastAsia="ru-RU"/>
    </w:rPr>
  </w:style>
  <w:style w:type="paragraph" w:customStyle="1" w:styleId="Normal2">
    <w:name w:val="Normal+2"/>
    <w:basedOn w:val="Normal"/>
    <w:next w:val="Normal"/>
    <w:rsid w:val="00531312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531312"/>
    <w:pPr>
      <w:autoSpaceDE w:val="0"/>
      <w:autoSpaceDN w:val="0"/>
      <w:adjustRightInd w:val="0"/>
    </w:pPr>
    <w:rPr>
      <w:rFonts w:ascii="Times Armenian" w:eastAsia="Calibri" w:hAnsi="Times Armenian" w:cs="Times Armenian"/>
    </w:rPr>
  </w:style>
  <w:style w:type="paragraph" w:customStyle="1" w:styleId="style13198050170000000958msonormal">
    <w:name w:val="style_13198050170000000958msonormal"/>
    <w:basedOn w:val="Normal"/>
    <w:uiPriority w:val="99"/>
    <w:rsid w:val="00531312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13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Default">
    <w:name w:val="Default"/>
    <w:rsid w:val="00531312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531312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eastAsia="ru-RU"/>
    </w:rPr>
  </w:style>
  <w:style w:type="paragraph" w:customStyle="1" w:styleId="BodyTextIndent22">
    <w:name w:val="Body Text Indent 2+2"/>
    <w:basedOn w:val="Normal"/>
    <w:next w:val="Normal"/>
    <w:rsid w:val="00531312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xl63">
    <w:name w:val="xl63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4">
    <w:name w:val="xl64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5">
    <w:name w:val="xl65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8">
    <w:name w:val="xl68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rsid w:val="00531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rsid w:val="00531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rsid w:val="005313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xl72">
    <w:name w:val="xl72"/>
    <w:basedOn w:val="Normal"/>
    <w:rsid w:val="005313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font5">
    <w:name w:val="font5"/>
    <w:basedOn w:val="Normal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font6">
    <w:name w:val="font6"/>
    <w:basedOn w:val="Normal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rsid w:val="00531312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8">
    <w:name w:val="font8"/>
    <w:basedOn w:val="Normal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9">
    <w:name w:val="font9"/>
    <w:basedOn w:val="Normal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rsid w:val="00531312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11">
    <w:name w:val="font11"/>
    <w:basedOn w:val="Normal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12">
    <w:name w:val="font12"/>
    <w:basedOn w:val="Normal"/>
    <w:rsid w:val="00531312"/>
    <w:pPr>
      <w:spacing w:before="100" w:beforeAutospacing="1" w:after="100" w:afterAutospacing="1"/>
    </w:pPr>
    <w:rPr>
      <w:rFonts w:ascii="Calibri" w:eastAsia="Calibri" w:hAnsi="Calibri" w:cs="Calibri"/>
      <w:sz w:val="16"/>
      <w:szCs w:val="16"/>
    </w:rPr>
  </w:style>
  <w:style w:type="paragraph" w:customStyle="1" w:styleId="font13">
    <w:name w:val="font13"/>
    <w:basedOn w:val="Normal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rsid w:val="00531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rsid w:val="00531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rsid w:val="005313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11">
    <w:name w:val="Указатель 11"/>
    <w:basedOn w:val="Normal"/>
    <w:uiPriority w:val="99"/>
    <w:rsid w:val="00531312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531312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semiHidden/>
    <w:rsid w:val="00531312"/>
    <w:rPr>
      <w:vertAlign w:val="superscript"/>
    </w:rPr>
  </w:style>
  <w:style w:type="character" w:styleId="CommentReference">
    <w:name w:val="annotation reference"/>
    <w:basedOn w:val="DefaultParagraphFont"/>
    <w:semiHidden/>
    <w:rsid w:val="00531312"/>
    <w:rPr>
      <w:sz w:val="16"/>
      <w:szCs w:val="16"/>
    </w:rPr>
  </w:style>
  <w:style w:type="character" w:styleId="EndnoteReference">
    <w:name w:val="endnote reference"/>
    <w:basedOn w:val="DefaultParagraphFont"/>
    <w:semiHidden/>
    <w:rsid w:val="00531312"/>
    <w:rPr>
      <w:vertAlign w:val="superscript"/>
    </w:rPr>
  </w:style>
  <w:style w:type="character" w:customStyle="1" w:styleId="para1">
    <w:name w:val="para1"/>
    <w:uiPriority w:val="99"/>
    <w:rsid w:val="00531312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531312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531312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531312"/>
  </w:style>
  <w:style w:type="character" w:customStyle="1" w:styleId="apple-converted-space">
    <w:name w:val="apple-converted-space"/>
    <w:basedOn w:val="DefaultParagraphFont"/>
    <w:uiPriority w:val="99"/>
    <w:rsid w:val="005313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3131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31312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3131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31312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validdate">
    <w:name w:val="valid_date"/>
    <w:basedOn w:val="DefaultParagraphFont"/>
    <w:uiPriority w:val="99"/>
    <w:rsid w:val="00531312"/>
  </w:style>
  <w:style w:type="character" w:customStyle="1" w:styleId="normChar">
    <w:name w:val="norm Char"/>
    <w:locked/>
    <w:rsid w:val="00531312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531312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531312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531312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531312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531312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531312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531312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rsid w:val="005313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Default"/>
    <w:next w:val="Default"/>
    <w:semiHidden/>
    <w:rsid w:val="00531312"/>
    <w:rPr>
      <w:color w:val="auto"/>
    </w:rPr>
  </w:style>
  <w:style w:type="table" w:customStyle="1" w:styleId="13">
    <w:name w:val="Сетка таблицы1"/>
    <w:uiPriority w:val="99"/>
    <w:rsid w:val="005313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31312"/>
  </w:style>
  <w:style w:type="character" w:styleId="Emphasis">
    <w:name w:val="Emphasis"/>
    <w:basedOn w:val="DefaultParagraphFont"/>
    <w:uiPriority w:val="99"/>
    <w:qFormat/>
    <w:rsid w:val="00531312"/>
    <w:rPr>
      <w:i/>
      <w:iCs/>
    </w:rPr>
  </w:style>
  <w:style w:type="character" w:customStyle="1" w:styleId="BodyTextIndentChar1">
    <w:name w:val="Body Text Indent Char1"/>
    <w:aliases w:val=" Char Char1, Char Char Char Char Char1"/>
    <w:basedOn w:val="DefaultParagraphFont"/>
    <w:uiPriority w:val="99"/>
    <w:semiHidden/>
    <w:locked/>
    <w:rsid w:val="00531312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531312"/>
  </w:style>
  <w:style w:type="paragraph" w:styleId="Title">
    <w:name w:val="Title"/>
    <w:basedOn w:val="Normal"/>
    <w:next w:val="Normal"/>
    <w:link w:val="TitleChar1"/>
    <w:qFormat/>
    <w:rsid w:val="00531312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rsid w:val="00531312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14">
    <w:name w:val="Название Знак1"/>
    <w:basedOn w:val="DefaultParagraphFont"/>
    <w:uiPriority w:val="99"/>
    <w:rsid w:val="00531312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531312"/>
    <w:pPr>
      <w:autoSpaceDE w:val="0"/>
      <w:autoSpaceDN w:val="0"/>
      <w:adjustRightInd w:val="0"/>
    </w:pPr>
    <w:rPr>
      <w:rFonts w:ascii="GHEA Mariam" w:hAnsi="GHEA Mariam" w:cs="GHEA Mariam"/>
    </w:rPr>
  </w:style>
  <w:style w:type="paragraph" w:customStyle="1" w:styleId="Char">
    <w:name w:val="Char"/>
    <w:basedOn w:val="Normal"/>
    <w:semiHidden/>
    <w:rsid w:val="0053131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CharChar1">
    <w:name w:val="Char Char1"/>
    <w:locked/>
    <w:rsid w:val="00531312"/>
    <w:rPr>
      <w:rFonts w:ascii="Arial LatArm" w:hAnsi="Arial LatArm"/>
      <w:i/>
      <w:lang w:val="en-AU" w:eastAsia="en-US" w:bidi="ar-SA"/>
    </w:rPr>
  </w:style>
  <w:style w:type="character" w:customStyle="1" w:styleId="CharCharChar0">
    <w:name w:val="Char Char Char"/>
    <w:rsid w:val="00531312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531312"/>
    <w:rPr>
      <w:b/>
      <w:bCs/>
    </w:rPr>
  </w:style>
  <w:style w:type="character" w:customStyle="1" w:styleId="CharChar">
    <w:name w:val="Char Char"/>
    <w:locked/>
    <w:rsid w:val="00531312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53131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131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531312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531312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president.am/images/ge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A47C-2473-4CC7-BD80-F3D1B62C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29664</CharactersWithSpaces>
  <SharedDoc>false</SharedDoc>
  <HLinks>
    <vt:vector size="6" baseType="variant">
      <vt:variant>
        <vt:i4>2293818</vt:i4>
      </vt:variant>
      <vt:variant>
        <vt:i4>-1</vt:i4>
      </vt:variant>
      <vt:variant>
        <vt:i4>1029</vt:i4>
      </vt:variant>
      <vt:variant>
        <vt:i4>1</vt:i4>
      </vt:variant>
      <vt:variant>
        <vt:lpwstr>http://www.president.am/images/gerb.gif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Ararat2</dc:creator>
  <cp:lastModifiedBy>TEST</cp:lastModifiedBy>
  <cp:revision>13</cp:revision>
  <cp:lastPrinted>2015-02-13T10:19:00Z</cp:lastPrinted>
  <dcterms:created xsi:type="dcterms:W3CDTF">2015-02-13T08:05:00Z</dcterms:created>
  <dcterms:modified xsi:type="dcterms:W3CDTF">2015-02-17T12:46:00Z</dcterms:modified>
</cp:coreProperties>
</file>