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556" w:rsidRPr="00D80CEE" w:rsidRDefault="00F87556" w:rsidP="00F87556">
      <w:pPr>
        <w:spacing w:line="360" w:lineRule="auto"/>
        <w:contextualSpacing/>
        <w:rPr>
          <w:rFonts w:ascii="Arial AM" w:hAnsi="Arial AM" w:cs="Times New Roman"/>
          <w:sz w:val="24"/>
          <w:szCs w:val="24"/>
          <w:lang w:val="en-US"/>
        </w:rPr>
      </w:pPr>
      <w:r w:rsidRPr="00927B9D">
        <w:rPr>
          <w:rFonts w:ascii="Arial AM" w:hAnsi="Arial AM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161925</wp:posOffset>
            </wp:positionH>
            <wp:positionV relativeFrom="paragraph">
              <wp:posOffset>76200</wp:posOffset>
            </wp:positionV>
            <wp:extent cx="1466850" cy="1409700"/>
            <wp:effectExtent l="19050" t="0" r="0" b="0"/>
            <wp:wrapTight wrapText="bothSides">
              <wp:wrapPolygon edited="0">
                <wp:start x="-281" y="0"/>
                <wp:lineTo x="-281" y="21308"/>
                <wp:lineTo x="21600" y="21308"/>
                <wp:lineTo x="21600" y="0"/>
                <wp:lineTo x="-281" y="0"/>
              </wp:wrapPolygon>
            </wp:wrapTight>
            <wp:docPr id="2" name="Рисунок 1" descr="C:\Users\777\Desktop\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77\Desktop\G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AM" w:hAnsi="Arial AM" w:cs="Times New Roman"/>
          <w:sz w:val="24"/>
          <w:szCs w:val="24"/>
          <w:lang w:val="en-US"/>
        </w:rPr>
        <w:t xml:space="preserve"> </w:t>
      </w:r>
    </w:p>
    <w:p w:rsidR="00F87556" w:rsidRPr="00D80CEE" w:rsidRDefault="00F87556" w:rsidP="00F87556">
      <w:pPr>
        <w:spacing w:line="360" w:lineRule="auto"/>
        <w:rPr>
          <w:rFonts w:ascii="Arial AM" w:hAnsi="Arial AM" w:cs="Times New Roman"/>
          <w:b/>
          <w:lang w:val="en-US"/>
        </w:rPr>
      </w:pPr>
      <w:r w:rsidRPr="00D80CEE">
        <w:rPr>
          <w:rFonts w:ascii="Arial AM" w:hAnsi="Arial AM" w:cs="Times New Roman"/>
          <w:b/>
          <w:sz w:val="24"/>
          <w:szCs w:val="24"/>
          <w:lang w:val="en-US"/>
        </w:rPr>
        <w:t>§</w:t>
      </w:r>
      <w:proofErr w:type="gramStart"/>
      <w:r w:rsidRPr="00D80CEE">
        <w:rPr>
          <w:rFonts w:ascii="Arial AM" w:hAnsi="Arial AM" w:cs="Times New Roman"/>
          <w:b/>
          <w:lang w:val="en-US"/>
        </w:rPr>
        <w:t>Ð²Ú²êî²ÜÆ  Ð²Üð²ä</w:t>
      </w:r>
      <w:proofErr w:type="gramEnd"/>
      <w:r w:rsidRPr="00D80CEE">
        <w:rPr>
          <w:rFonts w:ascii="Arial AM" w:hAnsi="Arial AM" w:cs="Times New Roman"/>
          <w:b/>
          <w:lang w:val="en-US"/>
        </w:rPr>
        <w:t>ºîàôÂÚ²Ü  ²ð²ð²îÆ  Ø²ð¼Æ</w:t>
      </w:r>
    </w:p>
    <w:p w:rsidR="00F87556" w:rsidRPr="00D80CEE" w:rsidRDefault="00F87556" w:rsidP="00F87556">
      <w:pPr>
        <w:spacing w:line="360" w:lineRule="auto"/>
        <w:rPr>
          <w:rFonts w:ascii="Arial AM" w:hAnsi="Arial AM" w:cs="Times New Roman"/>
          <w:b/>
          <w:lang w:val="en-US"/>
        </w:rPr>
      </w:pPr>
      <w:proofErr w:type="gramStart"/>
      <w:r w:rsidRPr="00D80CEE">
        <w:rPr>
          <w:rFonts w:ascii="Arial AM" w:hAnsi="Arial AM" w:cs="Times New Roman"/>
          <w:b/>
          <w:lang w:val="en-US"/>
        </w:rPr>
        <w:t>àêÎº</w:t>
      </w:r>
      <w:proofErr w:type="gramEnd"/>
      <w:r w:rsidRPr="00D80CEE">
        <w:rPr>
          <w:rFonts w:ascii="Arial AM" w:hAnsi="Arial AM" w:cs="Times New Roman"/>
          <w:b/>
          <w:lang w:val="en-US"/>
        </w:rPr>
        <w:t>î²öÆ  ê²ð¶Æê ÐàìÐ²ÜÜÆêÚ²ÜÆ ²Üì²Ü ÐÆØÜ²Î²Ü ¸äðàò¦</w:t>
      </w:r>
    </w:p>
    <w:p w:rsidR="00F87556" w:rsidRPr="00D80CEE" w:rsidRDefault="00F87556" w:rsidP="00F87556">
      <w:pPr>
        <w:spacing w:line="360" w:lineRule="auto"/>
        <w:rPr>
          <w:rFonts w:ascii="Arial AM" w:hAnsi="Arial AM" w:cs="Times New Roman"/>
          <w:b/>
          <w:lang w:val="en-US"/>
        </w:rPr>
      </w:pPr>
      <w:proofErr w:type="gramStart"/>
      <w:r w:rsidRPr="00D80CEE">
        <w:rPr>
          <w:rFonts w:ascii="Arial AM" w:hAnsi="Arial AM" w:cs="Times New Roman"/>
          <w:b/>
          <w:lang w:val="en-US"/>
        </w:rPr>
        <w:t>äº</w:t>
      </w:r>
      <w:proofErr w:type="gramEnd"/>
      <w:r w:rsidRPr="00D80CEE">
        <w:rPr>
          <w:rFonts w:ascii="Arial AM" w:hAnsi="Arial AM" w:cs="Times New Roman"/>
          <w:b/>
          <w:lang w:val="en-US"/>
        </w:rPr>
        <w:t>î²Î²Ü  àâ  ²èºìîð²ÚÆÜ  Î²¼Ø²ÎºðäàôÂÚàôÜ</w:t>
      </w:r>
    </w:p>
    <w:p w:rsidR="00F87556" w:rsidRPr="00D80CEE" w:rsidRDefault="003F1DD0" w:rsidP="00F87556">
      <w:pPr>
        <w:spacing w:line="360" w:lineRule="auto"/>
        <w:rPr>
          <w:rFonts w:ascii="Arial AM" w:hAnsi="Arial AM"/>
          <w:sz w:val="24"/>
          <w:szCs w:val="24"/>
          <w:lang w:val="en-US"/>
        </w:rPr>
      </w:pPr>
      <w:r w:rsidRPr="003F1DD0">
        <w:rPr>
          <w:rFonts w:ascii="Arial AM" w:hAnsi="Arial AM" w:cs="Times New Roman"/>
          <w:b/>
          <w:noProof/>
          <w:lang w:val="en-US"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" o:spid="_x0000_s1026" type="#_x0000_t32" style="position:absolute;margin-left:-154.5pt;margin-top:15.9pt;width:521.5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" strokeweight="3pt"/>
        </w:pict>
      </w:r>
    </w:p>
    <w:p w:rsidR="00F87556" w:rsidRDefault="00F87556" w:rsidP="00F87556">
      <w:pPr>
        <w:spacing w:line="360" w:lineRule="auto"/>
        <w:contextualSpacing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>Գ.Ոսկետափ Մ.Մաշտոցի 30                                                              ___ _________</w:t>
      </w:r>
      <w:proofErr w:type="gramStart"/>
      <w:r>
        <w:rPr>
          <w:rFonts w:ascii="Sylfaen" w:hAnsi="Sylfaen"/>
          <w:sz w:val="24"/>
          <w:szCs w:val="24"/>
          <w:lang w:val="en-US"/>
        </w:rPr>
        <w:t>_  .</w:t>
      </w:r>
      <w:proofErr w:type="gramEnd"/>
      <w:r>
        <w:rPr>
          <w:rFonts w:ascii="Sylfaen" w:hAnsi="Sylfaen"/>
          <w:sz w:val="24"/>
          <w:szCs w:val="24"/>
          <w:lang w:val="en-US"/>
        </w:rPr>
        <w:t>2015թ.</w:t>
      </w:r>
    </w:p>
    <w:p w:rsidR="00F87556" w:rsidRDefault="00F87556" w:rsidP="00F87556">
      <w:pPr>
        <w:spacing w:line="360" w:lineRule="auto"/>
        <w:contextualSpacing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 xml:space="preserve">                                                                </w:t>
      </w:r>
    </w:p>
    <w:p w:rsidR="00F87556" w:rsidRPr="00EA0D0E" w:rsidRDefault="00F87556" w:rsidP="00F87556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N ԳԱԿ-ՇՀԱՊՁԲ-11/2 ծածկագրով  </w:t>
      </w:r>
    </w:p>
    <w:p w:rsidR="00F87556" w:rsidRPr="00EA0D0E" w:rsidRDefault="00F87556" w:rsidP="00F87556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գնման   ընթացակարգով  շրջանակային </w:t>
      </w:r>
    </w:p>
    <w:p w:rsidR="00F87556" w:rsidRPr="00EA0D0E" w:rsidRDefault="00F87556" w:rsidP="00F87556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                                                                                                համաձայնագրեր 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</w:rPr>
        <w:t>կնքած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  <w:lang w:val="pt-BR"/>
        </w:rPr>
        <w:t xml:space="preserve">  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</w:rPr>
        <w:t>մասնակիցներին</w:t>
      </w:r>
    </w:p>
    <w:p w:rsidR="00F87556" w:rsidRPr="00EA0D0E" w:rsidRDefault="00F87556" w:rsidP="00F87556">
      <w:pPr>
        <w:spacing w:after="0" w:line="360" w:lineRule="auto"/>
        <w:jc w:val="both"/>
        <w:rPr>
          <w:rFonts w:ascii="Sylfaen" w:hAnsi="Sylfaen" w:cs="Sylfaen"/>
          <w:sz w:val="20"/>
          <w:szCs w:val="20"/>
          <w:lang w:val="pt-BR"/>
        </w:rPr>
      </w:pPr>
    </w:p>
    <w:p w:rsidR="00F87556" w:rsidRPr="00EA0D0E" w:rsidRDefault="00F87556" w:rsidP="00F87556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         ,,ԳԱԿ-ՇՀԱՊՁԲ-11/2,,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ծածկագրով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շրջանակային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համաձայնագրի միջոցով  գնման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ընթացակարգի շրջանակներում </w:t>
      </w:r>
      <w:r w:rsidRPr="009F78EA">
        <w:rPr>
          <w:rFonts w:ascii="Sylfaen" w:hAnsi="Sylfaen" w:cs="Sylfaen"/>
          <w:i/>
          <w:iCs/>
          <w:sz w:val="24"/>
          <w:szCs w:val="24"/>
          <w:lang w:val="pt-BR"/>
        </w:rPr>
        <w:t>&lt;&lt;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ՀՀ </w:t>
      </w:r>
      <w:r w:rsidRPr="00EA0D0E">
        <w:rPr>
          <w:rFonts w:ascii="Sylfaen" w:hAnsi="Sylfaen" w:cs="Sylfaen"/>
          <w:i/>
          <w:iCs/>
          <w:sz w:val="24"/>
          <w:szCs w:val="24"/>
        </w:rPr>
        <w:t>Արարատի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մարզ</w:t>
      </w:r>
      <w:r>
        <w:rPr>
          <w:rFonts w:ascii="Sylfaen" w:hAnsi="Sylfaen" w:cs="Sylfaen"/>
          <w:i/>
          <w:iCs/>
          <w:sz w:val="24"/>
          <w:szCs w:val="24"/>
        </w:rPr>
        <w:t>ի</w:t>
      </w:r>
      <w:r w:rsidRPr="003F4871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>
        <w:rPr>
          <w:rFonts w:ascii="Sylfaen" w:hAnsi="Sylfaen" w:cs="Sylfaen"/>
          <w:i/>
          <w:iCs/>
          <w:sz w:val="24"/>
          <w:szCs w:val="24"/>
          <w:lang w:val="pt-BR"/>
        </w:rPr>
        <w:t>Ոսկետափի</w:t>
      </w:r>
      <w:r>
        <w:rPr>
          <w:rFonts w:ascii="Sylfaen" w:hAnsi="Sylfaen" w:cs="Sylfaen"/>
          <w:iCs/>
          <w:sz w:val="24"/>
          <w:szCs w:val="24"/>
          <w:lang w:val="pt-BR"/>
        </w:rPr>
        <w:t xml:space="preserve"> Ս.Հովհաննիսյանի անվան հիմնական </w:t>
      </w:r>
      <w:r>
        <w:rPr>
          <w:rFonts w:ascii="Sylfaen" w:hAnsi="Sylfaen" w:cs="Sylfaen"/>
          <w:i/>
          <w:iCs/>
          <w:sz w:val="24"/>
          <w:szCs w:val="24"/>
          <w:lang w:val="pt-BR"/>
        </w:rPr>
        <w:t>դպրոց&gt;&gt;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 </w:t>
      </w:r>
      <w:r w:rsidRPr="00EA0D0E">
        <w:rPr>
          <w:rFonts w:ascii="Sylfaen" w:hAnsi="Sylfaen" w:cs="Sylfaen"/>
          <w:i/>
          <w:iCs/>
          <w:sz w:val="24"/>
          <w:szCs w:val="24"/>
        </w:rPr>
        <w:t>ՊՈԱԿ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-</w:t>
      </w:r>
      <w:r w:rsidRPr="00EA0D0E">
        <w:rPr>
          <w:rFonts w:ascii="Sylfaen" w:hAnsi="Sylfaen" w:cs="Sylfaen"/>
          <w:i/>
          <w:iCs/>
          <w:sz w:val="24"/>
          <w:szCs w:val="24"/>
        </w:rPr>
        <w:t>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կարիքների համար անհրաժեշտություն է առաջացել ձեռքբերել</w:t>
      </w:r>
      <w:r w:rsidRPr="00EA0D0E">
        <w:rPr>
          <w:rFonts w:ascii="Sylfaen" w:hAnsi="Sylfaen" w:cs="Sylfaen"/>
          <w:i/>
          <w:iCs/>
          <w:sz w:val="24"/>
          <w:szCs w:val="24"/>
        </w:rPr>
        <w:t>ու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&lt;&lt;Գնումների աջակցման կենտրոն&gt;&gt; ՊՈԱԿ-ի և Ձեր միջև կնքված </w:t>
      </w:r>
      <w:r w:rsidRPr="00EA0D0E">
        <w:rPr>
          <w:rFonts w:ascii="Sylfaen" w:hAnsi="Sylfaen" w:cs="Sylfaen"/>
          <w:i/>
          <w:iCs/>
          <w:sz w:val="24"/>
          <w:szCs w:val="24"/>
        </w:rPr>
        <w:t>շրջանակային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համաձայնագրի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համաձայն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կից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ներկայացվող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պայմանագրի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նախագծի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N 1 հավելվածում նշված ապրանքները:</w:t>
      </w:r>
    </w:p>
    <w:p w:rsidR="00F87556" w:rsidRPr="00EA0D0E" w:rsidRDefault="00F87556" w:rsidP="00F87556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    Ընթացակարգի ծածկագիրն է`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,,</w:t>
      </w:r>
      <w:r w:rsidRPr="00EA0D0E">
        <w:rPr>
          <w:rFonts w:ascii="Sylfaen" w:hAnsi="Sylfaen"/>
          <w:lang w:val="pt-BR"/>
        </w:rPr>
        <w:t xml:space="preserve"> </w:t>
      </w:r>
      <w:r w:rsidRPr="00F703EE">
        <w:rPr>
          <w:rFonts w:ascii="Sylfaen" w:hAnsi="Sylfaen"/>
          <w:lang w:val="hy-AM"/>
        </w:rPr>
        <w:t>ԱՀԴ</w:t>
      </w:r>
      <w:r w:rsidRPr="00EA0D0E">
        <w:rPr>
          <w:rFonts w:ascii="Sylfaen" w:hAnsi="Sylfaen"/>
          <w:lang w:val="pt-BR"/>
        </w:rPr>
        <w:t xml:space="preserve"> </w:t>
      </w:r>
      <w:r w:rsidRPr="00F703EE">
        <w:rPr>
          <w:rFonts w:ascii="Sylfaen" w:hAnsi="Sylfaen"/>
          <w:lang w:val="hy-AM"/>
        </w:rPr>
        <w:t>ՇՀ</w:t>
      </w:r>
      <w:r w:rsidRPr="00EA0D0E">
        <w:rPr>
          <w:rFonts w:ascii="Sylfaen" w:hAnsi="Sylfaen"/>
          <w:lang w:val="pt-BR"/>
        </w:rPr>
        <w:t xml:space="preserve"> </w:t>
      </w:r>
      <w:r w:rsidRPr="00F703EE">
        <w:rPr>
          <w:rFonts w:ascii="Sylfaen" w:hAnsi="Sylfaen"/>
          <w:lang w:val="hy-AM"/>
        </w:rPr>
        <w:t>ԱՊՁԲ</w:t>
      </w:r>
      <w:r w:rsidRPr="00EA0D0E">
        <w:rPr>
          <w:rFonts w:ascii="Sylfaen" w:hAnsi="Sylfaen"/>
          <w:lang w:val="pt-BR"/>
        </w:rPr>
        <w:t xml:space="preserve">- 15/1- </w:t>
      </w:r>
      <w:r>
        <w:rPr>
          <w:rFonts w:ascii="Sylfaen" w:hAnsi="Sylfaen"/>
          <w:lang w:val="pt-BR"/>
        </w:rPr>
        <w:t>67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,,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:</w:t>
      </w:r>
    </w:p>
    <w:p w:rsidR="00F87556" w:rsidRPr="00EA0D0E" w:rsidRDefault="00F87556" w:rsidP="00F87556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af-ZA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Տեղեկացնում  ենք, որ գնման առարկայի վերաբերյալ </w:t>
      </w:r>
      <w:r>
        <w:rPr>
          <w:rFonts w:ascii="Sylfaen" w:hAnsi="Sylfaen" w:cs="Sylfaen"/>
          <w:i/>
          <w:iCs/>
          <w:sz w:val="24"/>
          <w:szCs w:val="24"/>
          <w:lang w:val="hy-AM"/>
        </w:rPr>
        <w:t>հայտեր</w:t>
      </w:r>
      <w:r w:rsidRPr="003F4871">
        <w:rPr>
          <w:rFonts w:ascii="Sylfaen" w:hAnsi="Sylfaen" w:cs="Sylfaen"/>
          <w:i/>
          <w:iCs/>
          <w:sz w:val="24"/>
          <w:szCs w:val="24"/>
          <w:lang w:val="hy-AM"/>
        </w:rPr>
        <w:t>ը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Ձեր կազմակերպության գնային առաջարկը  անհրաժեշտ է ներկայացնել </w:t>
      </w:r>
      <w:r w:rsidRPr="009F78EA">
        <w:rPr>
          <w:rFonts w:ascii="Sylfaen" w:hAnsi="Sylfaen" w:cs="Sylfaen"/>
          <w:i/>
          <w:iCs/>
          <w:sz w:val="24"/>
          <w:szCs w:val="24"/>
          <w:lang w:val="hy-AM"/>
        </w:rPr>
        <w:t>&lt;&lt;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ՀՀ Արարատի մարզ</w:t>
      </w:r>
      <w:r>
        <w:rPr>
          <w:rFonts w:ascii="Sylfaen" w:hAnsi="Sylfaen" w:cs="Sylfaen"/>
          <w:i/>
          <w:iCs/>
          <w:sz w:val="24"/>
          <w:szCs w:val="24"/>
          <w:lang w:val="hy-AM"/>
        </w:rPr>
        <w:t>ի Ոսկետափի Ս.</w:t>
      </w:r>
      <w:r w:rsidRPr="003F4871">
        <w:rPr>
          <w:rFonts w:ascii="Sylfaen" w:hAnsi="Sylfaen" w:cs="Sylfaen"/>
          <w:i/>
          <w:iCs/>
          <w:sz w:val="24"/>
          <w:szCs w:val="24"/>
          <w:lang w:val="hy-AM"/>
        </w:rPr>
        <w:t xml:space="preserve">Հովհաննիսյանի անվան հիմնական </w:t>
      </w:r>
      <w:r w:rsidRPr="009F78EA">
        <w:rPr>
          <w:rFonts w:ascii="Sylfaen" w:hAnsi="Sylfaen" w:cs="Sylfaen"/>
          <w:i/>
          <w:iCs/>
          <w:sz w:val="24"/>
          <w:szCs w:val="24"/>
          <w:lang w:val="hy-AM"/>
        </w:rPr>
        <w:t>դպրոց&gt;&gt;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ՊՈԱԿ-ի </w:t>
      </w:r>
      <w:r w:rsidRPr="003F4871">
        <w:rPr>
          <w:rFonts w:ascii="Sylfaen" w:hAnsi="Sylfaen" w:cs="Sylfaen"/>
          <w:i/>
          <w:iCs/>
          <w:sz w:val="24"/>
          <w:szCs w:val="24"/>
          <w:lang w:val="hy-AM"/>
        </w:rPr>
        <w:t>Արարատի մարզ, գյուղ Ոսկետափ Մեսրոպ Մաշտոցի 30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հասցեով, մինչև 2015թ. </w:t>
      </w:r>
      <w:r w:rsidR="00E63510" w:rsidRPr="00E63510">
        <w:rPr>
          <w:rFonts w:ascii="Sylfaen" w:hAnsi="Sylfaen" w:cs="Sylfaen"/>
          <w:i/>
          <w:iCs/>
          <w:sz w:val="24"/>
          <w:szCs w:val="24"/>
          <w:lang w:val="hy-AM"/>
        </w:rPr>
        <w:t>Մարտի 2-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ը, ժամը 14:00-ը: Մասնակցի կողմից հայտի ներկայացումը պարտադիր չէ:</w:t>
      </w:r>
    </w:p>
    <w:p w:rsidR="00F87556" w:rsidRPr="00EA0D0E" w:rsidRDefault="00F87556" w:rsidP="00F87556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       Հայտերը  կբացվեն  </w:t>
      </w:r>
      <w:r w:rsidRPr="009F78EA">
        <w:rPr>
          <w:rFonts w:ascii="Sylfaen" w:hAnsi="Sylfaen" w:cs="Sylfaen"/>
          <w:i/>
          <w:iCs/>
          <w:sz w:val="24"/>
          <w:szCs w:val="24"/>
          <w:lang w:val="af-ZA"/>
        </w:rPr>
        <w:t>&lt;&lt;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ՀՀ  Արարատի  մարզ</w:t>
      </w:r>
      <w:r w:rsidRPr="003F4871">
        <w:rPr>
          <w:rFonts w:ascii="Sylfaen" w:hAnsi="Sylfaen" w:cs="Sylfaen"/>
          <w:i/>
          <w:iCs/>
          <w:sz w:val="24"/>
          <w:szCs w:val="24"/>
          <w:lang w:val="hy-AM"/>
        </w:rPr>
        <w:t>ի Ոսկետափի Ս.</w:t>
      </w:r>
      <w:r w:rsidRPr="004D71C2">
        <w:rPr>
          <w:rFonts w:ascii="Sylfaen" w:hAnsi="Sylfaen" w:cs="Sylfaen"/>
          <w:i/>
          <w:iCs/>
          <w:sz w:val="24"/>
          <w:szCs w:val="24"/>
          <w:lang w:val="hy-AM"/>
        </w:rPr>
        <w:t>Հովհաննիսյանի</w:t>
      </w:r>
      <w:r w:rsidRPr="003F4871">
        <w:rPr>
          <w:rFonts w:ascii="Sylfaen" w:hAnsi="Sylfaen" w:cs="Sylfaen"/>
          <w:i/>
          <w:iCs/>
          <w:sz w:val="24"/>
          <w:szCs w:val="24"/>
          <w:lang w:val="af-ZA"/>
        </w:rPr>
        <w:t xml:space="preserve"> </w:t>
      </w:r>
      <w:r w:rsidRPr="004D71C2">
        <w:rPr>
          <w:rFonts w:ascii="Sylfaen" w:hAnsi="Sylfaen" w:cs="Sylfaen"/>
          <w:i/>
          <w:iCs/>
          <w:sz w:val="24"/>
          <w:szCs w:val="24"/>
          <w:lang w:val="hy-AM"/>
        </w:rPr>
        <w:t>անվան</w:t>
      </w:r>
      <w:r w:rsidRPr="003F4871">
        <w:rPr>
          <w:rFonts w:ascii="Sylfaen" w:hAnsi="Sylfaen" w:cs="Sylfaen"/>
          <w:i/>
          <w:iCs/>
          <w:sz w:val="24"/>
          <w:szCs w:val="24"/>
          <w:lang w:val="af-ZA"/>
        </w:rPr>
        <w:t xml:space="preserve"> </w:t>
      </w:r>
      <w:r w:rsidRPr="004D71C2">
        <w:rPr>
          <w:rFonts w:ascii="Sylfaen" w:hAnsi="Sylfaen" w:cs="Sylfaen"/>
          <w:i/>
          <w:iCs/>
          <w:sz w:val="24"/>
          <w:szCs w:val="24"/>
          <w:lang w:val="hy-AM"/>
        </w:rPr>
        <w:t>հիմնական</w:t>
      </w:r>
      <w:r w:rsidRPr="003F4871">
        <w:rPr>
          <w:rFonts w:ascii="Sylfaen" w:hAnsi="Sylfaen" w:cs="Sylfaen"/>
          <w:i/>
          <w:iCs/>
          <w:sz w:val="24"/>
          <w:szCs w:val="24"/>
          <w:lang w:val="af-ZA"/>
        </w:rPr>
        <w:t xml:space="preserve"> </w:t>
      </w:r>
      <w:r w:rsidRPr="003F4871">
        <w:rPr>
          <w:rFonts w:ascii="Sylfaen" w:hAnsi="Sylfaen" w:cs="Sylfaen"/>
          <w:i/>
          <w:iCs/>
          <w:sz w:val="24"/>
          <w:szCs w:val="24"/>
          <w:lang w:val="hy-AM"/>
        </w:rPr>
        <w:t>դպրոց</w:t>
      </w:r>
      <w:r w:rsidRPr="009F78EA">
        <w:rPr>
          <w:rFonts w:ascii="Sylfaen" w:hAnsi="Sylfaen" w:cs="Sylfaen"/>
          <w:i/>
          <w:iCs/>
          <w:sz w:val="24"/>
          <w:szCs w:val="24"/>
          <w:lang w:val="af-ZA"/>
        </w:rPr>
        <w:t xml:space="preserve"> &gt;&gt;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</w:t>
      </w:r>
      <w:r w:rsidRPr="00F703EE">
        <w:rPr>
          <w:rFonts w:ascii="Sylfaen" w:hAnsi="Sylfaen" w:cs="Sylfaen"/>
          <w:i/>
          <w:iCs/>
          <w:sz w:val="24"/>
          <w:szCs w:val="24"/>
          <w:lang w:val="hy-AM"/>
        </w:rPr>
        <w:t>Պ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ՈԱԿ-</w:t>
      </w:r>
      <w:r w:rsidRPr="003F4871">
        <w:rPr>
          <w:rFonts w:ascii="Sylfaen" w:hAnsi="Sylfaen" w:cs="Sylfaen"/>
          <w:i/>
          <w:iCs/>
          <w:sz w:val="24"/>
          <w:szCs w:val="24"/>
          <w:lang w:val="hy-AM"/>
        </w:rPr>
        <w:t>ում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2015թ. </w:t>
      </w:r>
      <w:r w:rsidR="00E63510" w:rsidRPr="001D0E27">
        <w:rPr>
          <w:rFonts w:ascii="Sylfaen" w:hAnsi="Sylfaen" w:cs="Sylfaen"/>
          <w:i/>
          <w:iCs/>
          <w:sz w:val="24"/>
          <w:szCs w:val="24"/>
          <w:lang w:val="hy-AM"/>
        </w:rPr>
        <w:t>Մարտի 2-</w:t>
      </w:r>
      <w:r w:rsidRPr="004D71C2">
        <w:rPr>
          <w:rFonts w:ascii="Sylfaen" w:hAnsi="Sylfaen" w:cs="Sylfaen"/>
          <w:i/>
          <w:iCs/>
          <w:sz w:val="24"/>
          <w:szCs w:val="24"/>
          <w:lang w:val="hy-AM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ին, ժամը 14:00-ին:</w:t>
      </w:r>
    </w:p>
    <w:p w:rsidR="00F87556" w:rsidRPr="00EA0D0E" w:rsidRDefault="00F87556" w:rsidP="00F87556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Հայտը ներառում է գնման ընթացակարգին մասնակցելու դիմումը և գնային առաջարկը </w:t>
      </w:r>
      <w:r w:rsidR="009E5005">
        <w:rPr>
          <w:rFonts w:ascii="Sylfaen" w:hAnsi="Sylfaen" w:cs="Sylfaen"/>
          <w:i/>
          <w:iCs/>
          <w:sz w:val="24"/>
          <w:szCs w:val="24"/>
          <w:lang w:val="hy-AM"/>
        </w:rPr>
        <w:t>(</w:t>
      </w:r>
      <w:r w:rsidR="009E5005">
        <w:rPr>
          <w:rFonts w:ascii="Sylfaen" w:hAnsi="Sylfaen" w:cs="Sylfaen"/>
          <w:b/>
          <w:i/>
          <w:iCs/>
          <w:sz w:val="24"/>
          <w:szCs w:val="24"/>
          <w:highlight w:val="yellow"/>
          <w:lang w:val="hy-AM"/>
        </w:rPr>
        <w:t>գնային</w:t>
      </w:r>
      <w:r w:rsidR="009E5005" w:rsidRPr="009E5005">
        <w:rPr>
          <w:rFonts w:ascii="Sylfaen" w:hAnsi="Sylfaen" w:cs="Sylfaen"/>
          <w:b/>
          <w:i/>
          <w:iCs/>
          <w:sz w:val="24"/>
          <w:szCs w:val="24"/>
          <w:highlight w:val="yellow"/>
          <w:lang w:val="hy-AM"/>
        </w:rPr>
        <w:t xml:space="preserve"> </w:t>
      </w:r>
      <w:r w:rsidR="009E5005">
        <w:rPr>
          <w:rFonts w:ascii="Sylfaen" w:hAnsi="Sylfaen" w:cs="Sylfaen"/>
          <w:b/>
          <w:i/>
          <w:iCs/>
          <w:sz w:val="24"/>
          <w:szCs w:val="24"/>
          <w:highlight w:val="yellow"/>
          <w:lang w:val="hy-AM"/>
        </w:rPr>
        <w:t>առաջարկը պետք է ներկայացվի տվյալ չափաբաժնի ընդհամենը գումարով</w:t>
      </w:r>
      <w:r w:rsidR="009E5005">
        <w:rPr>
          <w:rFonts w:ascii="Sylfaen" w:hAnsi="Sylfaen" w:cs="Sylfaen"/>
          <w:b/>
          <w:i/>
          <w:iCs/>
          <w:sz w:val="24"/>
          <w:szCs w:val="24"/>
          <w:lang w:val="hy-AM"/>
        </w:rPr>
        <w:t>)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: </w:t>
      </w:r>
    </w:p>
    <w:p w:rsidR="00C8046A" w:rsidRPr="00C8046A" w:rsidRDefault="00F87556" w:rsidP="00F87556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Հայտը անհրաժեշտ է ներկայացնել  ,,ԳԱԿ-ՇՀԱՊՁԲ-11/2,,ծածկագրով ընթացակարգի  հրավերով սահմանված  կարգով </w:t>
      </w:r>
    </w:p>
    <w:p w:rsidR="00F87556" w:rsidRPr="00EA0D0E" w:rsidRDefault="00F87556" w:rsidP="00F87556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Կից ներկայացնում ենք կնքվելիք պայմանագրի նախագիծը և  գնային առաջարկով   ներկայացվելիք  փաստաթղթերի օրնակելի  ձևերը:</w:t>
      </w:r>
    </w:p>
    <w:p w:rsidR="00F87556" w:rsidRPr="00EA0D0E" w:rsidRDefault="00F87556" w:rsidP="00F87556">
      <w:pPr>
        <w:spacing w:after="0"/>
        <w:rPr>
          <w:rFonts w:ascii="Sylfaen" w:hAnsi="Sylfaen" w:cs="Sylfaen"/>
          <w:b/>
          <w:bCs/>
          <w:sz w:val="28"/>
          <w:szCs w:val="28"/>
          <w:lang w:val="hy-AM"/>
        </w:rPr>
      </w:pPr>
    </w:p>
    <w:p w:rsidR="00F87556" w:rsidRPr="00EA0D0E" w:rsidRDefault="00F87556" w:rsidP="00F87556">
      <w:pPr>
        <w:spacing w:after="0"/>
        <w:rPr>
          <w:rFonts w:ascii="Sylfaen" w:hAnsi="Sylfaen" w:cs="Sylfaen"/>
          <w:b/>
          <w:bCs/>
          <w:sz w:val="20"/>
          <w:szCs w:val="20"/>
          <w:lang w:val="hy-AM"/>
        </w:rPr>
      </w:pPr>
    </w:p>
    <w:p w:rsidR="00F87556" w:rsidRPr="00EA0D0E" w:rsidRDefault="00F87556" w:rsidP="00F87556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 xml:space="preserve">                                              Հարգանքներով   </w:t>
      </w:r>
      <w:r w:rsidRPr="003F4871">
        <w:rPr>
          <w:rFonts w:ascii="Sylfaen" w:hAnsi="Sylfaen" w:cs="Sylfaen"/>
          <w:b/>
          <w:bCs/>
          <w:sz w:val="24"/>
          <w:szCs w:val="24"/>
          <w:lang w:val="hy-AM"/>
        </w:rPr>
        <w:t>_______________________________/Թ.</w:t>
      </w:r>
      <w:r w:rsidRPr="004D71C2">
        <w:rPr>
          <w:rFonts w:ascii="Sylfaen" w:hAnsi="Sylfaen" w:cs="Sylfaen"/>
          <w:b/>
          <w:bCs/>
          <w:sz w:val="24"/>
          <w:szCs w:val="24"/>
          <w:lang w:val="hy-AM"/>
        </w:rPr>
        <w:t xml:space="preserve">Պետրոսյան </w:t>
      </w:r>
      <w:r w:rsidRPr="003F4871">
        <w:rPr>
          <w:rFonts w:ascii="Sylfaen" w:hAnsi="Sylfaen" w:cs="Sylfaen"/>
          <w:b/>
          <w:bCs/>
          <w:sz w:val="24"/>
          <w:szCs w:val="24"/>
          <w:lang w:val="hy-AM"/>
        </w:rPr>
        <w:t>/</w:t>
      </w: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 xml:space="preserve">      </w:t>
      </w:r>
    </w:p>
    <w:p w:rsidR="00F87556" w:rsidRPr="003F4871" w:rsidRDefault="00F87556" w:rsidP="00F87556">
      <w:pPr>
        <w:tabs>
          <w:tab w:val="left" w:pos="8385"/>
        </w:tabs>
        <w:rPr>
          <w:rFonts w:ascii="Sylfaen" w:hAnsi="Sylfaen" w:cs="Sylfaen"/>
          <w:b/>
          <w:bCs/>
          <w:sz w:val="24"/>
          <w:szCs w:val="24"/>
          <w:lang w:val="hy-AM"/>
        </w:rPr>
      </w:pPr>
      <w:r>
        <w:rPr>
          <w:rFonts w:ascii="Sylfaen" w:hAnsi="Sylfaen" w:cs="Sylfaen"/>
          <w:b/>
          <w:bCs/>
          <w:sz w:val="24"/>
          <w:szCs w:val="24"/>
          <w:lang w:val="hy-AM"/>
        </w:rPr>
        <w:tab/>
      </w:r>
      <w:r w:rsidRPr="003F4871">
        <w:rPr>
          <w:rFonts w:ascii="Sylfaen" w:hAnsi="Sylfaen" w:cs="Sylfaen"/>
          <w:b/>
          <w:bCs/>
          <w:sz w:val="24"/>
          <w:szCs w:val="24"/>
          <w:lang w:val="hy-AM"/>
        </w:rPr>
        <w:t>Կ.Տ.</w:t>
      </w:r>
    </w:p>
    <w:p w:rsidR="00F87556" w:rsidRPr="004E463C" w:rsidRDefault="00F87556" w:rsidP="00F87556">
      <w:pPr>
        <w:spacing w:line="360" w:lineRule="auto"/>
        <w:contextualSpacing/>
        <w:rPr>
          <w:rFonts w:ascii="Sylfaen" w:hAnsi="Sylfaen"/>
          <w:sz w:val="24"/>
          <w:szCs w:val="24"/>
          <w:lang w:val="hy-AM"/>
        </w:rPr>
      </w:pPr>
      <w:r w:rsidRPr="004D71C2">
        <w:rPr>
          <w:rFonts w:ascii="Sylfaen" w:hAnsi="Sylfaen"/>
          <w:sz w:val="24"/>
          <w:szCs w:val="24"/>
          <w:lang w:val="hy-AM"/>
        </w:rPr>
        <w:t xml:space="preserve">                                            </w:t>
      </w:r>
      <w:r w:rsidRPr="004E463C">
        <w:rPr>
          <w:rFonts w:ascii="Sylfaen" w:hAnsi="Sylfaen"/>
          <w:sz w:val="24"/>
          <w:szCs w:val="24"/>
          <w:lang w:val="hy-AM"/>
        </w:rPr>
        <w:t xml:space="preserve">    </w:t>
      </w:r>
    </w:p>
    <w:p w:rsidR="00F87556" w:rsidRPr="004E463C" w:rsidRDefault="00F87556" w:rsidP="00F87556">
      <w:pPr>
        <w:spacing w:line="360" w:lineRule="auto"/>
        <w:contextualSpacing/>
        <w:jc w:val="center"/>
        <w:rPr>
          <w:rFonts w:ascii="Sylfaen" w:hAnsi="Sylfaen"/>
          <w:sz w:val="24"/>
          <w:szCs w:val="24"/>
          <w:lang w:val="hy-AM"/>
        </w:rPr>
      </w:pPr>
    </w:p>
    <w:p w:rsidR="00F87556" w:rsidRPr="00EA0D0E" w:rsidRDefault="00F87556" w:rsidP="00F87556">
      <w:pPr>
        <w:pStyle w:val="3"/>
        <w:ind w:firstLine="567"/>
        <w:jc w:val="right"/>
        <w:rPr>
          <w:rFonts w:ascii="Sylfaen" w:hAnsi="Sylfaen" w:cs="Sylfaen"/>
          <w:color w:val="auto"/>
          <w:lang w:val="es-ES"/>
        </w:rPr>
      </w:pPr>
      <w:r w:rsidRPr="00EA0D0E">
        <w:rPr>
          <w:rFonts w:ascii="Sylfaen" w:hAnsi="Sylfaen" w:cs="Sylfaen"/>
          <w:sz w:val="24"/>
          <w:szCs w:val="24"/>
          <w:lang w:val="hy-AM"/>
        </w:rPr>
        <w:lastRenderedPageBreak/>
        <w:t xml:space="preserve">       </w:t>
      </w:r>
      <w:r w:rsidRPr="00EA0D0E">
        <w:rPr>
          <w:rFonts w:ascii="Sylfaen" w:hAnsi="Sylfaen" w:cs="Sylfaen"/>
          <w:color w:val="auto"/>
          <w:lang w:val="hy-AM"/>
        </w:rPr>
        <w:t>Հավելված</w:t>
      </w:r>
      <w:r w:rsidRPr="00EA0D0E">
        <w:rPr>
          <w:rFonts w:ascii="Sylfaen" w:hAnsi="Sylfaen" w:cs="Sylfaen"/>
          <w:color w:val="auto"/>
          <w:lang w:val="hy-AM"/>
        </w:rPr>
        <w:softHyphen/>
      </w:r>
      <w:r w:rsidRPr="00EA0D0E">
        <w:rPr>
          <w:rFonts w:ascii="Sylfaen" w:hAnsi="Sylfaen" w:cs="Sylfaen"/>
          <w:color w:val="auto"/>
          <w:lang w:val="hy-AM"/>
        </w:rPr>
        <w:softHyphen/>
      </w:r>
      <w:r w:rsidRPr="00EA0D0E">
        <w:rPr>
          <w:rFonts w:ascii="Sylfaen" w:hAnsi="Sylfaen" w:cs="Sylfaen"/>
          <w:color w:val="auto"/>
          <w:lang w:val="pt-BR"/>
        </w:rPr>
        <w:softHyphen/>
      </w:r>
      <w:r w:rsidRPr="00EA0D0E">
        <w:rPr>
          <w:rFonts w:ascii="Sylfaen" w:hAnsi="Sylfaen" w:cs="Sylfaen"/>
          <w:color w:val="auto"/>
          <w:lang w:val="hy-AM"/>
        </w:rPr>
        <w:t xml:space="preserve">_1 </w:t>
      </w:r>
    </w:p>
    <w:p w:rsidR="00F87556" w:rsidRPr="00EA0D0E" w:rsidRDefault="00F87556" w:rsidP="00F87556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lang w:val="hy-AM"/>
        </w:rPr>
      </w:pPr>
      <w:r w:rsidRPr="00EA0D0E">
        <w:rPr>
          <w:rFonts w:ascii="Sylfaen" w:hAnsi="Sylfaen" w:cs="Sylfaen"/>
          <w:b/>
          <w:bCs/>
          <w:lang w:val="hy-AM"/>
        </w:rPr>
        <w:t>«</w:t>
      </w:r>
      <w:r w:rsidRPr="00EA0D0E">
        <w:rPr>
          <w:rFonts w:ascii="Sylfaen" w:hAnsi="Sylfaen"/>
          <w:lang w:val="hy-AM"/>
        </w:rPr>
        <w:t xml:space="preserve"> ԱՀԴ ՇՀ ԱՊՁԲ- 15/1- </w:t>
      </w:r>
      <w:r w:rsidRPr="00EA0D0E">
        <w:rPr>
          <w:rFonts w:ascii="Sylfaen" w:hAnsi="Sylfaen" w:cs="Sylfaen"/>
          <w:b/>
          <w:bCs/>
          <w:lang w:val="hy-AM"/>
        </w:rPr>
        <w:t>»</w:t>
      </w:r>
      <w:r w:rsidRPr="00EA0D0E">
        <w:rPr>
          <w:rFonts w:ascii="Sylfaen" w:hAnsi="Sylfaen" w:cs="Sylfaen"/>
          <w:b/>
          <w:bCs/>
          <w:lang w:val="es-ES"/>
        </w:rPr>
        <w:t xml:space="preserve"> </w:t>
      </w:r>
      <w:r w:rsidRPr="00EA0D0E">
        <w:rPr>
          <w:rFonts w:ascii="Sylfaen" w:hAnsi="Sylfaen" w:cs="Sylfaen"/>
          <w:lang w:val="hy-AM"/>
        </w:rPr>
        <w:t>ծածկագրով</w:t>
      </w:r>
    </w:p>
    <w:p w:rsidR="00F87556" w:rsidRPr="00EA0D0E" w:rsidRDefault="00F87556" w:rsidP="00F87556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i/>
          <w:iCs/>
          <w:lang w:val="es-ES"/>
        </w:rPr>
      </w:pPr>
      <w:r w:rsidRPr="00EA0D0E">
        <w:rPr>
          <w:rFonts w:ascii="Sylfaen" w:hAnsi="Sylfaen" w:cs="Sylfaen"/>
          <w:lang w:val="es-ES"/>
        </w:rPr>
        <w:t>Ընթացակարգի գնահատող հանձնաժողովին</w:t>
      </w:r>
    </w:p>
    <w:p w:rsidR="00F87556" w:rsidRPr="00EA0D0E" w:rsidRDefault="00F87556" w:rsidP="00F87556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/>
        </w:rPr>
      </w:pPr>
    </w:p>
    <w:p w:rsidR="00F87556" w:rsidRPr="00EA0D0E" w:rsidRDefault="00F87556" w:rsidP="00F87556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/>
        </w:rPr>
      </w:pPr>
    </w:p>
    <w:p w:rsidR="00F87556" w:rsidRPr="00EA0D0E" w:rsidRDefault="00F87556" w:rsidP="00F87556">
      <w:pPr>
        <w:spacing w:after="0" w:line="240" w:lineRule="auto"/>
        <w:jc w:val="center"/>
        <w:rPr>
          <w:rFonts w:ascii="Sylfaen" w:hAnsi="Sylfaen" w:cs="Sylfaen"/>
          <w:b/>
          <w:bCs/>
          <w:lang w:val="af-ZA"/>
        </w:rPr>
      </w:pPr>
      <w:r w:rsidRPr="00EA0D0E">
        <w:rPr>
          <w:rFonts w:ascii="Sylfaen" w:hAnsi="Sylfaen" w:cs="Sylfaen"/>
          <w:b/>
          <w:bCs/>
          <w:lang w:val="af-ZA"/>
        </w:rPr>
        <w:t>ԳՆՄԱՆ ԸՆԹԱՑԱԿԱՐԳԻՆՄԱՍՆԱԿՑԵԼՈՒ</w:t>
      </w:r>
    </w:p>
    <w:p w:rsidR="00F87556" w:rsidRPr="00EA0D0E" w:rsidRDefault="00F87556" w:rsidP="00F87556">
      <w:pPr>
        <w:spacing w:after="0" w:line="240" w:lineRule="auto"/>
        <w:jc w:val="center"/>
        <w:rPr>
          <w:rFonts w:ascii="Sylfaen" w:hAnsi="Sylfaen" w:cs="Sylfaen"/>
          <w:b/>
          <w:bCs/>
          <w:lang w:val="af-ZA"/>
        </w:rPr>
      </w:pPr>
      <w:r w:rsidRPr="00EA0D0E">
        <w:rPr>
          <w:rFonts w:ascii="Sylfaen" w:hAnsi="Sylfaen" w:cs="Sylfaen"/>
          <w:b/>
          <w:bCs/>
          <w:lang w:val="af-ZA"/>
        </w:rPr>
        <w:t>ԴԻՄՈՒՄ</w:t>
      </w:r>
    </w:p>
    <w:p w:rsidR="00F87556" w:rsidRPr="00EA0D0E" w:rsidRDefault="00F87556" w:rsidP="00F87556">
      <w:pPr>
        <w:spacing w:after="0" w:line="240" w:lineRule="auto"/>
        <w:jc w:val="center"/>
        <w:rPr>
          <w:rFonts w:ascii="Sylfaen" w:hAnsi="Sylfaen" w:cs="Sylfaen"/>
          <w:lang w:val="af-ZA"/>
        </w:rPr>
      </w:pPr>
    </w:p>
    <w:p w:rsidR="00F87556" w:rsidRPr="00EA0D0E" w:rsidRDefault="00F87556" w:rsidP="00F87556">
      <w:pPr>
        <w:spacing w:after="0" w:line="240" w:lineRule="auto"/>
        <w:jc w:val="both"/>
        <w:rPr>
          <w:rFonts w:ascii="Sylfaen" w:hAnsi="Sylfaen" w:cs="Sylfaen"/>
          <w:lang w:val="af-ZA"/>
        </w:rPr>
      </w:pPr>
    </w:p>
    <w:p w:rsidR="00F87556" w:rsidRPr="00EA0D0E" w:rsidRDefault="00F87556" w:rsidP="00F87556">
      <w:pPr>
        <w:spacing w:after="0" w:line="240" w:lineRule="auto"/>
        <w:ind w:left="851" w:hanging="993"/>
        <w:jc w:val="both"/>
        <w:rPr>
          <w:rFonts w:ascii="Sylfaen" w:hAnsi="Sylfaen" w:cs="Sylfaen"/>
          <w:lang w:val="af-ZA"/>
        </w:rPr>
      </w:pPr>
      <w:r w:rsidRPr="00EA0D0E">
        <w:rPr>
          <w:rFonts w:ascii="Sylfaen" w:hAnsi="Sylfaen" w:cs="Sylfaen"/>
          <w:lang w:val="af-ZA"/>
        </w:rPr>
        <w:t xml:space="preserve">--------------------------------------------ն  հայտնում է,որ ցանկություն ունի </w:t>
      </w:r>
    </w:p>
    <w:p w:rsidR="00F87556" w:rsidRPr="00EA0D0E" w:rsidRDefault="00F87556" w:rsidP="00F87556">
      <w:pPr>
        <w:spacing w:after="0" w:line="240" w:lineRule="auto"/>
        <w:ind w:left="851" w:hanging="993"/>
        <w:jc w:val="both"/>
        <w:rPr>
          <w:rFonts w:ascii="Sylfaen" w:hAnsi="Sylfaen" w:cs="Sylfaen"/>
          <w:lang w:val="af-ZA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/>
        </w:rPr>
        <w:t xml:space="preserve">Ընթացակարգիմասնակցիանվանումը (անունը) </w:t>
      </w:r>
    </w:p>
    <w:p w:rsidR="00F87556" w:rsidRPr="00EA0D0E" w:rsidRDefault="00F87556" w:rsidP="00F87556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/>
        </w:rPr>
      </w:pPr>
    </w:p>
    <w:p w:rsidR="00F87556" w:rsidRPr="00EA0D0E" w:rsidRDefault="00F87556" w:rsidP="00F87556">
      <w:pPr>
        <w:spacing w:after="0" w:line="240" w:lineRule="auto"/>
        <w:jc w:val="both"/>
        <w:rPr>
          <w:rFonts w:ascii="Sylfaen" w:hAnsi="Sylfaen" w:cs="Sylfaen"/>
          <w:lang w:val="af-ZA"/>
        </w:rPr>
      </w:pPr>
      <w:r w:rsidRPr="00EA0D0E">
        <w:rPr>
          <w:rFonts w:ascii="Sylfaen" w:hAnsi="Sylfaen" w:cs="Sylfaen"/>
          <w:lang w:val="af-ZA"/>
        </w:rPr>
        <w:t xml:space="preserve">Մասնակցելու  </w:t>
      </w:r>
      <w:r>
        <w:rPr>
          <w:rFonts w:ascii="Sylfaen" w:hAnsi="Sylfaen" w:cs="Sylfaen"/>
          <w:b/>
          <w:bCs/>
          <w:lang w:val="af-ZA"/>
        </w:rPr>
        <w:t xml:space="preserve">&lt;&lt;ՀՀ Արարատի մարզի Ոսկետափի Ս.Հովհաննիսյանի անվան հիմնական դպրոց&gt;&gt; </w:t>
      </w:r>
      <w:r w:rsidRPr="00EA0D0E">
        <w:rPr>
          <w:rFonts w:ascii="Sylfaen" w:hAnsi="Sylfaen" w:cs="Sylfaen"/>
          <w:b/>
          <w:bCs/>
          <w:lang w:val="af-ZA"/>
        </w:rPr>
        <w:t xml:space="preserve">  </w:t>
      </w:r>
      <w:r w:rsidRPr="00EA0D0E">
        <w:rPr>
          <w:rFonts w:ascii="Sylfaen" w:hAnsi="Sylfaen" w:cs="Sylfaen"/>
          <w:b/>
          <w:bCs/>
        </w:rPr>
        <w:t>ՊՈԱԿ</w:t>
      </w:r>
      <w:r w:rsidRPr="00EA0D0E">
        <w:rPr>
          <w:rFonts w:ascii="Sylfaen" w:hAnsi="Sylfaen" w:cs="Sylfaen"/>
          <w:b/>
          <w:bCs/>
          <w:lang w:val="af-ZA"/>
        </w:rPr>
        <w:t>-</w:t>
      </w:r>
      <w:r w:rsidRPr="00EA0D0E">
        <w:rPr>
          <w:rFonts w:ascii="Sylfaen" w:hAnsi="Sylfaen" w:cs="Sylfaen"/>
          <w:b/>
          <w:bCs/>
        </w:rPr>
        <w:t>ի</w:t>
      </w:r>
      <w:r w:rsidRPr="00EA0D0E">
        <w:rPr>
          <w:rFonts w:ascii="Sylfaen" w:hAnsi="Sylfaen" w:cs="Sylfaen"/>
          <w:b/>
          <w:bCs/>
          <w:lang w:val="af-ZA"/>
        </w:rPr>
        <w:t xml:space="preserve"> </w:t>
      </w:r>
      <w:r w:rsidRPr="00EA0D0E">
        <w:rPr>
          <w:rFonts w:ascii="Sylfaen" w:hAnsi="Sylfaen" w:cs="Sylfaen"/>
          <w:lang w:val="af-ZA"/>
        </w:rPr>
        <w:t xml:space="preserve">կողմից </w:t>
      </w:r>
      <w:r w:rsidRPr="00EA0D0E">
        <w:rPr>
          <w:rFonts w:ascii="Sylfaen" w:hAnsi="Sylfaen" w:cs="Sylfaen"/>
          <w:b/>
          <w:bCs/>
          <w:lang w:val="af-ZA"/>
        </w:rPr>
        <w:t>N</w:t>
      </w:r>
      <w:r w:rsidRPr="00F703EE">
        <w:rPr>
          <w:rFonts w:ascii="Sylfaen" w:hAnsi="Sylfaen" w:cs="Sylfaen"/>
          <w:b/>
          <w:bCs/>
          <w:highlight w:val="yellow"/>
          <w:lang w:val="hy-AM"/>
        </w:rPr>
        <w:t>«</w:t>
      </w:r>
      <w:r w:rsidRPr="00F703EE">
        <w:rPr>
          <w:rFonts w:ascii="Sylfaen" w:hAnsi="Sylfaen"/>
          <w:highlight w:val="yellow"/>
          <w:lang w:val="hy-AM"/>
        </w:rPr>
        <w:t xml:space="preserve"> ԱՀԴ ՇՀ ԱՊՁԲ- 15/1-</w:t>
      </w:r>
      <w:r w:rsidRPr="00CC18C9">
        <w:rPr>
          <w:rFonts w:ascii="Sylfaen" w:hAnsi="Sylfaen"/>
          <w:lang w:val="af-ZA"/>
        </w:rPr>
        <w:t>67</w:t>
      </w:r>
      <w:r w:rsidRPr="00EA0D0E">
        <w:rPr>
          <w:rFonts w:ascii="Sylfaen" w:hAnsi="Sylfaen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lang w:val="hy-AM"/>
        </w:rPr>
        <w:t>»</w:t>
      </w:r>
      <w:r w:rsidRPr="00EA0D0E">
        <w:rPr>
          <w:rFonts w:ascii="Sylfaen" w:hAnsi="Sylfaen" w:cs="Sylfaen"/>
          <w:b/>
          <w:bCs/>
          <w:lang w:val="af-ZA"/>
        </w:rPr>
        <w:t xml:space="preserve">  </w:t>
      </w:r>
      <w:r w:rsidRPr="00EA0D0E">
        <w:rPr>
          <w:rFonts w:ascii="Sylfaen" w:hAnsi="Sylfaen" w:cs="Sylfaen"/>
          <w:lang w:val="af-ZA"/>
        </w:rPr>
        <w:t>ծածկագրով   հայտարարված</w:t>
      </w:r>
    </w:p>
    <w:p w:rsidR="00F87556" w:rsidRPr="00EA0D0E" w:rsidRDefault="00F87556" w:rsidP="00F87556">
      <w:pPr>
        <w:spacing w:after="0" w:line="240" w:lineRule="auto"/>
        <w:jc w:val="both"/>
        <w:rPr>
          <w:rFonts w:ascii="Sylfaen" w:hAnsi="Sylfaen" w:cs="Sylfaen"/>
          <w:lang w:val="af-ZA"/>
        </w:rPr>
      </w:pPr>
    </w:p>
    <w:p w:rsidR="00F87556" w:rsidRPr="00EA0D0E" w:rsidRDefault="00F87556" w:rsidP="00F87556">
      <w:pPr>
        <w:spacing w:after="0" w:line="240" w:lineRule="auto"/>
        <w:ind w:left="2127" w:hanging="2127"/>
        <w:jc w:val="both"/>
        <w:rPr>
          <w:rFonts w:ascii="Sylfaen" w:hAnsi="Sylfaen" w:cs="Sylfaen"/>
          <w:lang w:val="af-ZA"/>
        </w:rPr>
      </w:pPr>
      <w:r w:rsidRPr="00EA0D0E">
        <w:rPr>
          <w:rFonts w:ascii="Sylfaen" w:hAnsi="Sylfaen" w:cs="Sylfaen"/>
          <w:lang w:val="af-ZA"/>
        </w:rPr>
        <w:t>ընթացակարգի ------------------------------------------------չափաբաժնին (չափաբաժիններին)</w:t>
      </w:r>
    </w:p>
    <w:p w:rsidR="00F87556" w:rsidRPr="00EA0D0E" w:rsidRDefault="00F87556" w:rsidP="00F87556">
      <w:pPr>
        <w:spacing w:after="0" w:line="240" w:lineRule="auto"/>
        <w:ind w:left="2127" w:hanging="2127"/>
        <w:jc w:val="both"/>
        <w:rPr>
          <w:rFonts w:ascii="Sylfaen" w:hAnsi="Sylfaen" w:cs="Sylfaen"/>
          <w:b/>
          <w:bCs/>
          <w:sz w:val="16"/>
          <w:szCs w:val="16"/>
          <w:lang w:val="af-ZA"/>
        </w:rPr>
      </w:pPr>
      <w:r w:rsidRPr="00EA0D0E">
        <w:rPr>
          <w:rFonts w:ascii="Sylfaen" w:hAnsi="Sylfaen" w:cs="Sylfaen"/>
          <w:lang w:val="af-ZA"/>
        </w:rPr>
        <w:t xml:space="preserve">                               </w:t>
      </w:r>
      <w:r w:rsidRPr="00EA0D0E">
        <w:rPr>
          <w:rFonts w:ascii="Sylfaen" w:hAnsi="Sylfaen" w:cs="Sylfaen"/>
          <w:b/>
          <w:bCs/>
          <w:sz w:val="16"/>
          <w:szCs w:val="16"/>
          <w:lang w:val="af-ZA"/>
        </w:rPr>
        <w:t>չափաբաժնի (չափաբաժինների) համարը</w:t>
      </w:r>
    </w:p>
    <w:p w:rsidR="00F87556" w:rsidRPr="00EA0D0E" w:rsidRDefault="00F87556" w:rsidP="00F87556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/>
        </w:rPr>
      </w:pPr>
    </w:p>
    <w:p w:rsidR="00F87556" w:rsidRPr="00EA0D0E" w:rsidRDefault="00F87556" w:rsidP="00F87556">
      <w:pPr>
        <w:spacing w:after="0" w:line="240" w:lineRule="auto"/>
        <w:jc w:val="both"/>
        <w:rPr>
          <w:rFonts w:ascii="Sylfaen" w:hAnsi="Sylfaen" w:cs="Sylfaen"/>
          <w:lang w:val="af-ZA"/>
        </w:rPr>
      </w:pPr>
      <w:r w:rsidRPr="00EA0D0E">
        <w:rPr>
          <w:rFonts w:ascii="Sylfaen" w:hAnsi="Sylfaen" w:cs="Sylfaen"/>
          <w:lang w:val="af-ZA"/>
        </w:rPr>
        <w:t>ևհրավերի (ծանուցման) պահանջներին համապատասխան ներկայացնում է  հայտը։</w:t>
      </w:r>
    </w:p>
    <w:p w:rsidR="00F87556" w:rsidRPr="00EA0D0E" w:rsidRDefault="00F87556" w:rsidP="00F87556">
      <w:pPr>
        <w:spacing w:after="0" w:line="240" w:lineRule="auto"/>
        <w:jc w:val="both"/>
        <w:rPr>
          <w:rFonts w:ascii="Sylfaen" w:hAnsi="Sylfaen" w:cs="Sylfaen"/>
          <w:lang w:val="af-ZA"/>
        </w:rPr>
      </w:pPr>
    </w:p>
    <w:p w:rsidR="00F87556" w:rsidRPr="00EA0D0E" w:rsidRDefault="00F87556" w:rsidP="00F87556">
      <w:pPr>
        <w:spacing w:after="0" w:line="240" w:lineRule="auto"/>
        <w:jc w:val="both"/>
        <w:rPr>
          <w:rFonts w:ascii="Sylfaen" w:hAnsi="Sylfaen" w:cs="Sylfaen"/>
          <w:lang w:val="af-ZA"/>
        </w:rPr>
      </w:pPr>
      <w:r w:rsidRPr="00EA0D0E">
        <w:rPr>
          <w:rFonts w:ascii="Sylfaen" w:hAnsi="Sylfaen" w:cs="Sylfaen"/>
          <w:lang w:val="af-ZA"/>
        </w:rPr>
        <w:t>---------------------------------------------------------ն հայտնում և հավաստում է, որի րհիմնադրի</w:t>
      </w:r>
    </w:p>
    <w:p w:rsidR="00F87556" w:rsidRPr="00EA0D0E" w:rsidRDefault="00F87556" w:rsidP="00F87556">
      <w:pPr>
        <w:spacing w:after="0" w:line="240" w:lineRule="auto"/>
        <w:ind w:firstLine="708"/>
        <w:jc w:val="both"/>
        <w:rPr>
          <w:rFonts w:ascii="Sylfaen" w:hAnsi="Sylfaen" w:cs="Sylfaen"/>
          <w:b/>
          <w:bCs/>
          <w:sz w:val="16"/>
          <w:szCs w:val="16"/>
          <w:lang w:val="af-ZA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/>
        </w:rPr>
        <w:t>Ընթացակարգիմասնակցիանվանումը (անունը)</w:t>
      </w:r>
    </w:p>
    <w:p w:rsidR="00F87556" w:rsidRPr="00EA0D0E" w:rsidRDefault="00F87556" w:rsidP="00F87556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/>
        </w:rPr>
      </w:pPr>
    </w:p>
    <w:p w:rsidR="00F87556" w:rsidRPr="00EA0D0E" w:rsidRDefault="00F87556" w:rsidP="00F87556">
      <w:pPr>
        <w:spacing w:after="0" w:line="240" w:lineRule="auto"/>
        <w:jc w:val="both"/>
        <w:rPr>
          <w:rFonts w:ascii="Sylfaen" w:hAnsi="Sylfaen" w:cs="Sylfaen"/>
          <w:lang w:val="af-ZA"/>
        </w:rPr>
      </w:pPr>
      <w:r w:rsidRPr="00EA0D0E">
        <w:rPr>
          <w:rFonts w:ascii="Sylfaen" w:hAnsi="Sylfaen" w:cs="Sylfaen"/>
          <w:lang w:val="af-ZA"/>
        </w:rPr>
        <w:t>Կողմից հիմնադրված կամ ավելի քան հիսուն տոկոս իր հիմնադրին պատկանող բաժնեմաս ունեցող</w:t>
      </w:r>
    </w:p>
    <w:p w:rsidR="00F87556" w:rsidRPr="00EA0D0E" w:rsidRDefault="00F87556" w:rsidP="00F87556">
      <w:pPr>
        <w:spacing w:after="0" w:line="240" w:lineRule="auto"/>
        <w:jc w:val="both"/>
        <w:rPr>
          <w:rFonts w:ascii="Sylfaen" w:hAnsi="Sylfaen" w:cs="Sylfaen"/>
          <w:lang w:val="af-ZA"/>
        </w:rPr>
      </w:pPr>
    </w:p>
    <w:p w:rsidR="00F87556" w:rsidRPr="00EA0D0E" w:rsidRDefault="00F87556" w:rsidP="00F87556">
      <w:pPr>
        <w:spacing w:after="0" w:line="240" w:lineRule="auto"/>
        <w:jc w:val="both"/>
        <w:rPr>
          <w:rFonts w:ascii="Sylfaen" w:hAnsi="Sylfaen" w:cs="Sylfaen"/>
          <w:lang w:val="af-ZA"/>
        </w:rPr>
      </w:pPr>
      <w:r w:rsidRPr="00EA0D0E">
        <w:rPr>
          <w:rFonts w:ascii="Sylfaen" w:hAnsi="Sylfaen" w:cs="Sylfaen"/>
          <w:lang w:val="af-ZA"/>
        </w:rPr>
        <w:t xml:space="preserve">Կազմակերպությունների միաժամանակյա մասնակցությունը սույն ընթացակարգին բացառվում է, </w:t>
      </w:r>
    </w:p>
    <w:p w:rsidR="00F87556" w:rsidRPr="00EA0D0E" w:rsidRDefault="00F87556" w:rsidP="00F87556">
      <w:pPr>
        <w:spacing w:after="0" w:line="240" w:lineRule="auto"/>
        <w:jc w:val="both"/>
        <w:rPr>
          <w:rFonts w:ascii="Sylfaen" w:hAnsi="Sylfaen" w:cs="Sylfaen"/>
          <w:lang w:val="af-ZA"/>
        </w:rPr>
      </w:pPr>
    </w:p>
    <w:p w:rsidR="00F87556" w:rsidRPr="00EA0D0E" w:rsidRDefault="00F87556" w:rsidP="00F87556">
      <w:pPr>
        <w:spacing w:after="0" w:line="240" w:lineRule="auto"/>
        <w:jc w:val="both"/>
        <w:rPr>
          <w:rFonts w:ascii="Sylfaen" w:hAnsi="Sylfaen" w:cs="Sylfaen"/>
          <w:lang w:val="af-ZA"/>
        </w:rPr>
      </w:pPr>
      <w:r w:rsidRPr="00EA0D0E">
        <w:rPr>
          <w:rFonts w:ascii="Sylfaen" w:hAnsi="Sylfaen" w:cs="Sylfaen"/>
          <w:lang w:val="af-ZA"/>
        </w:rPr>
        <w:t xml:space="preserve">բացառությամբ` </w:t>
      </w:r>
    </w:p>
    <w:p w:rsidR="00F87556" w:rsidRPr="00EA0D0E" w:rsidRDefault="00F87556" w:rsidP="00F87556">
      <w:pPr>
        <w:spacing w:after="0" w:line="240" w:lineRule="auto"/>
        <w:jc w:val="both"/>
        <w:rPr>
          <w:rFonts w:ascii="Sylfaen" w:hAnsi="Sylfaen" w:cs="Sylfaen"/>
          <w:lang w:val="af-ZA"/>
        </w:rPr>
      </w:pPr>
    </w:p>
    <w:p w:rsidR="00F87556" w:rsidRPr="00EA0D0E" w:rsidRDefault="00F87556" w:rsidP="00F87556">
      <w:pPr>
        <w:spacing w:after="0" w:line="240" w:lineRule="auto"/>
        <w:jc w:val="both"/>
        <w:rPr>
          <w:rFonts w:ascii="Sylfaen" w:hAnsi="Sylfaen" w:cs="Sylfaen"/>
          <w:b/>
          <w:bCs/>
          <w:lang w:val="af-ZA"/>
        </w:rPr>
      </w:pPr>
      <w:r w:rsidRPr="00EA0D0E">
        <w:rPr>
          <w:rFonts w:ascii="Sylfaen" w:hAnsi="Sylfaen" w:cs="Sylfaen"/>
          <w:b/>
          <w:bCs/>
          <w:lang w:val="af-ZA"/>
        </w:rPr>
        <w:t>1) պետության կամ համայնքների կողմից հիմնադրված կազմակերպությունների,</w:t>
      </w:r>
    </w:p>
    <w:p w:rsidR="00F87556" w:rsidRPr="00EA0D0E" w:rsidRDefault="00F87556" w:rsidP="00F87556">
      <w:pPr>
        <w:spacing w:after="0" w:line="240" w:lineRule="auto"/>
        <w:jc w:val="both"/>
        <w:rPr>
          <w:rFonts w:ascii="Sylfaen" w:hAnsi="Sylfaen" w:cs="Sylfaen"/>
          <w:b/>
          <w:bCs/>
          <w:lang w:val="af-ZA"/>
        </w:rPr>
      </w:pPr>
      <w:r w:rsidRPr="00EA0D0E">
        <w:rPr>
          <w:rFonts w:ascii="Sylfaen" w:hAnsi="Sylfaen" w:cs="Sylfaen"/>
          <w:b/>
          <w:bCs/>
          <w:lang w:val="af-ZA"/>
        </w:rPr>
        <w:t>2) համատեղ գործունեության կարգով (կոնսորցիումով) մասնակցության դեպքերի։</w:t>
      </w:r>
    </w:p>
    <w:p w:rsidR="00F87556" w:rsidRPr="00EA0D0E" w:rsidRDefault="00F87556" w:rsidP="00F87556">
      <w:pPr>
        <w:spacing w:after="0" w:line="240" w:lineRule="auto"/>
        <w:jc w:val="both"/>
        <w:rPr>
          <w:rFonts w:ascii="Sylfaen" w:hAnsi="Sylfaen" w:cs="Sylfaen"/>
          <w:lang w:val="af-ZA"/>
        </w:rPr>
      </w:pPr>
    </w:p>
    <w:p w:rsidR="00F87556" w:rsidRPr="00EA0D0E" w:rsidRDefault="00F87556" w:rsidP="00F87556">
      <w:pPr>
        <w:spacing w:after="0" w:line="240" w:lineRule="auto"/>
        <w:jc w:val="both"/>
        <w:rPr>
          <w:rFonts w:ascii="Sylfaen" w:hAnsi="Sylfaen" w:cs="Sylfaen"/>
          <w:lang w:val="af-ZA"/>
        </w:rPr>
      </w:pPr>
      <w:r w:rsidRPr="00EA0D0E">
        <w:rPr>
          <w:rFonts w:ascii="Sylfaen" w:hAnsi="Sylfaen" w:cs="Sylfaen"/>
          <w:lang w:val="af-ZA"/>
        </w:rPr>
        <w:t>---------------------------------------------------------ն հայտնում և հավաստում է, որ չունի</w:t>
      </w:r>
    </w:p>
    <w:p w:rsidR="00F87556" w:rsidRPr="00EA0D0E" w:rsidRDefault="00F87556" w:rsidP="00F87556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/>
        </w:rPr>
        <w:t>Ընթացակարգիմասնակցիանվանումը (անունը)</w:t>
      </w:r>
    </w:p>
    <w:p w:rsidR="00F87556" w:rsidRPr="00EA0D0E" w:rsidRDefault="00F87556" w:rsidP="00F87556">
      <w:pPr>
        <w:spacing w:after="0" w:line="240" w:lineRule="auto"/>
        <w:jc w:val="both"/>
        <w:rPr>
          <w:rFonts w:ascii="Sylfaen" w:hAnsi="Sylfaen" w:cs="Sylfaen"/>
          <w:lang w:val="af-ZA"/>
        </w:rPr>
      </w:pPr>
    </w:p>
    <w:p w:rsidR="00F87556" w:rsidRPr="00EA0D0E" w:rsidRDefault="00F87556" w:rsidP="00F87556">
      <w:pPr>
        <w:spacing w:after="0" w:line="240" w:lineRule="auto"/>
        <w:jc w:val="both"/>
        <w:rPr>
          <w:rFonts w:ascii="Sylfaen" w:hAnsi="Sylfaen" w:cs="Sylfaen"/>
          <w:lang w:val="af-ZA"/>
        </w:rPr>
      </w:pPr>
      <w:r w:rsidRPr="00EA0D0E">
        <w:rPr>
          <w:rFonts w:ascii="Sylfaen" w:hAnsi="Sylfaen" w:cs="Sylfaen"/>
          <w:lang w:val="af-ZA"/>
        </w:rPr>
        <w:t>Գերիշխող դիրքի չարաշահում և հակամրցակցային համաձայնություն։</w:t>
      </w:r>
    </w:p>
    <w:p w:rsidR="00F87556" w:rsidRPr="00EA0D0E" w:rsidRDefault="00F87556" w:rsidP="00F87556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/>
        </w:rPr>
      </w:pPr>
    </w:p>
    <w:p w:rsidR="00F87556" w:rsidRPr="00EA0D0E" w:rsidRDefault="00F87556" w:rsidP="00F87556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/>
        </w:rPr>
      </w:pPr>
    </w:p>
    <w:p w:rsidR="00F87556" w:rsidRPr="00EA0D0E" w:rsidRDefault="00F87556" w:rsidP="00F87556">
      <w:pPr>
        <w:spacing w:after="0" w:line="240" w:lineRule="auto"/>
        <w:jc w:val="both"/>
        <w:rPr>
          <w:rFonts w:ascii="Sylfaen" w:hAnsi="Sylfaen" w:cs="Sylfaen"/>
          <w:lang w:val="af-ZA"/>
        </w:rPr>
      </w:pPr>
      <w:r w:rsidRPr="00EA0D0E">
        <w:rPr>
          <w:rFonts w:ascii="Sylfaen" w:hAnsi="Sylfaen" w:cs="Sylfaen"/>
          <w:lang w:val="af-ZA"/>
        </w:rPr>
        <w:t>------------------------------------------------------------------------</w:t>
      </w:r>
    </w:p>
    <w:p w:rsidR="00F87556" w:rsidRPr="00EA0D0E" w:rsidRDefault="00F87556" w:rsidP="00F87556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/>
        </w:rPr>
        <w:t>Մասնակցիէլեկտրոնայինփոստիհասցե</w:t>
      </w:r>
    </w:p>
    <w:p w:rsidR="00F87556" w:rsidRPr="00EA0D0E" w:rsidRDefault="00F87556" w:rsidP="00F87556">
      <w:pPr>
        <w:spacing w:after="0" w:line="240" w:lineRule="auto"/>
        <w:jc w:val="both"/>
        <w:rPr>
          <w:rFonts w:ascii="Sylfaen" w:hAnsi="Sylfaen" w:cs="Sylfaen"/>
          <w:sz w:val="16"/>
          <w:szCs w:val="16"/>
          <w:lang w:val="af-ZA"/>
        </w:rPr>
      </w:pPr>
    </w:p>
    <w:p w:rsidR="00F87556" w:rsidRPr="00EA0D0E" w:rsidRDefault="00F87556" w:rsidP="00F87556">
      <w:pPr>
        <w:spacing w:after="0" w:line="240" w:lineRule="auto"/>
        <w:jc w:val="both"/>
        <w:rPr>
          <w:rFonts w:ascii="Sylfaen" w:hAnsi="Sylfaen" w:cs="Sylfaen"/>
          <w:lang w:val="af-ZA"/>
        </w:rPr>
      </w:pPr>
    </w:p>
    <w:p w:rsidR="00F87556" w:rsidRPr="00EA0D0E" w:rsidRDefault="00F87556" w:rsidP="00F87556">
      <w:pPr>
        <w:spacing w:after="0" w:line="240" w:lineRule="auto"/>
        <w:jc w:val="both"/>
        <w:rPr>
          <w:rFonts w:ascii="Sylfaen" w:hAnsi="Sylfaen" w:cs="Sylfaen"/>
          <w:lang w:val="af-ZA"/>
        </w:rPr>
      </w:pPr>
    </w:p>
    <w:p w:rsidR="00F87556" w:rsidRPr="00EA0D0E" w:rsidRDefault="00F87556" w:rsidP="00F87556">
      <w:pPr>
        <w:spacing w:after="0" w:line="240" w:lineRule="auto"/>
        <w:jc w:val="both"/>
        <w:rPr>
          <w:rFonts w:ascii="Sylfaen" w:hAnsi="Sylfaen" w:cs="Sylfaen"/>
          <w:lang w:val="af-ZA"/>
        </w:rPr>
      </w:pPr>
    </w:p>
    <w:p w:rsidR="00F87556" w:rsidRPr="00EA0D0E" w:rsidRDefault="00F87556" w:rsidP="00F87556">
      <w:pPr>
        <w:spacing w:after="0" w:line="240" w:lineRule="auto"/>
        <w:jc w:val="both"/>
        <w:rPr>
          <w:rFonts w:ascii="Sylfaen" w:hAnsi="Sylfaen" w:cs="Sylfaen"/>
          <w:lang w:val="af-ZA"/>
        </w:rPr>
      </w:pPr>
      <w:r w:rsidRPr="00EA0D0E">
        <w:rPr>
          <w:rFonts w:ascii="Sylfaen" w:hAnsi="Sylfaen" w:cs="Sylfaen"/>
          <w:lang w:val="af-ZA"/>
        </w:rPr>
        <w:t>--------------------------------------------------------------------------------------------</w:t>
      </w:r>
      <w:r w:rsidRPr="00EA0D0E">
        <w:rPr>
          <w:rFonts w:ascii="Sylfaen" w:hAnsi="Sylfaen" w:cs="Sylfaen"/>
          <w:lang w:val="af-ZA"/>
        </w:rPr>
        <w:tab/>
        <w:t>----------------------------</w:t>
      </w:r>
    </w:p>
    <w:p w:rsidR="00F87556" w:rsidRPr="00EA0D0E" w:rsidRDefault="00F87556" w:rsidP="00F87556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/>
        </w:rPr>
        <w:t xml:space="preserve">Մասնակցիանվանումը (անունը) (ղեկավարիպաշտոնը, ԱնունԱզգանունը)  </w:t>
      </w:r>
      <w:r w:rsidRPr="00EA0D0E">
        <w:rPr>
          <w:rFonts w:ascii="Sylfaen" w:hAnsi="Sylfaen" w:cs="Sylfaen"/>
          <w:b/>
          <w:bCs/>
          <w:sz w:val="16"/>
          <w:szCs w:val="16"/>
          <w:lang w:val="af-ZA"/>
        </w:rPr>
        <w:tab/>
        <w:t>(ստորագրությունը)</w:t>
      </w:r>
    </w:p>
    <w:p w:rsidR="00F87556" w:rsidRPr="00EA0D0E" w:rsidRDefault="00F87556" w:rsidP="00F87556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/>
        </w:rPr>
      </w:pPr>
    </w:p>
    <w:p w:rsidR="00F87556" w:rsidRPr="00EA0D0E" w:rsidRDefault="00F87556" w:rsidP="00F87556">
      <w:pPr>
        <w:spacing w:after="0" w:line="240" w:lineRule="auto"/>
        <w:jc w:val="center"/>
        <w:rPr>
          <w:rFonts w:ascii="Sylfaen" w:hAnsi="Sylfaen" w:cs="Sylfaen"/>
          <w:lang w:val="af-ZA"/>
        </w:rPr>
      </w:pPr>
    </w:p>
    <w:p w:rsidR="00F87556" w:rsidRPr="00EA0D0E" w:rsidRDefault="00F87556" w:rsidP="00F87556">
      <w:pPr>
        <w:spacing w:after="0" w:line="240" w:lineRule="auto"/>
        <w:jc w:val="center"/>
        <w:rPr>
          <w:rFonts w:ascii="Sylfaen" w:hAnsi="Sylfaen" w:cs="Sylfaen"/>
          <w:lang w:val="af-ZA"/>
        </w:rPr>
      </w:pPr>
    </w:p>
    <w:p w:rsidR="00F87556" w:rsidRPr="00EA0D0E" w:rsidRDefault="00F87556" w:rsidP="00F87556">
      <w:pPr>
        <w:spacing w:after="0" w:line="240" w:lineRule="auto"/>
        <w:jc w:val="right"/>
        <w:rPr>
          <w:rFonts w:ascii="Sylfaen" w:hAnsi="Sylfaen" w:cs="Sylfaen"/>
          <w:b/>
          <w:bCs/>
          <w:lang w:val="hy-AM"/>
        </w:rPr>
      </w:pPr>
      <w:r w:rsidRPr="00EA0D0E">
        <w:rPr>
          <w:rFonts w:ascii="Sylfaen" w:hAnsi="Sylfaen" w:cs="Sylfaen"/>
          <w:b/>
          <w:bCs/>
          <w:lang w:val="hy-AM"/>
        </w:rPr>
        <w:t>______________________201</w:t>
      </w:r>
      <w:r w:rsidRPr="00EA0D0E">
        <w:rPr>
          <w:rFonts w:ascii="Sylfaen" w:hAnsi="Sylfaen" w:cs="Sylfaen"/>
          <w:b/>
          <w:bCs/>
          <w:lang w:val="af-ZA"/>
        </w:rPr>
        <w:t>5</w:t>
      </w:r>
      <w:r w:rsidRPr="00EA0D0E">
        <w:rPr>
          <w:rFonts w:ascii="Sylfaen" w:hAnsi="Sylfaen" w:cs="Sylfaen"/>
          <w:b/>
          <w:bCs/>
          <w:lang w:val="hy-AM"/>
        </w:rPr>
        <w:t>թ.</w:t>
      </w:r>
    </w:p>
    <w:p w:rsidR="00F87556" w:rsidRPr="00EA0D0E" w:rsidRDefault="00F87556" w:rsidP="00F87556">
      <w:pPr>
        <w:spacing w:after="0" w:line="240" w:lineRule="auto"/>
        <w:rPr>
          <w:rFonts w:ascii="Sylfaen" w:hAnsi="Sylfaen" w:cs="Sylfaen"/>
          <w:b/>
          <w:bCs/>
          <w:vertAlign w:val="superscript"/>
          <w:lang w:val="af-ZA"/>
        </w:rPr>
      </w:pPr>
      <w:r w:rsidRPr="00EA0D0E">
        <w:rPr>
          <w:rFonts w:ascii="Sylfaen" w:hAnsi="Sylfaen" w:cs="Sylfaen"/>
          <w:b/>
          <w:bCs/>
          <w:vertAlign w:val="superscript"/>
          <w:lang w:val="hy-AM"/>
        </w:rPr>
        <w:t xml:space="preserve">   </w:t>
      </w:r>
      <w:r w:rsidRPr="00CF0881">
        <w:rPr>
          <w:rFonts w:ascii="Sylfaen" w:hAnsi="Sylfaen" w:cs="Sylfaen"/>
          <w:b/>
          <w:bCs/>
          <w:vertAlign w:val="superscript"/>
          <w:lang w:val="af-Z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A0D0E">
        <w:rPr>
          <w:rFonts w:ascii="Sylfaen" w:hAnsi="Sylfaen" w:cs="Sylfaen"/>
          <w:b/>
          <w:bCs/>
          <w:vertAlign w:val="superscript"/>
          <w:lang w:val="hy-AM"/>
        </w:rPr>
        <w:t xml:space="preserve">  (ամսաթիվը, ամիսը)</w:t>
      </w:r>
      <w:r w:rsidRPr="00EA0D0E">
        <w:rPr>
          <w:rFonts w:ascii="Sylfaen" w:hAnsi="Sylfaen" w:cs="Sylfaen"/>
          <w:b/>
          <w:bCs/>
          <w:vertAlign w:val="superscript"/>
          <w:lang w:val="hy-AM"/>
        </w:rPr>
        <w:tab/>
      </w:r>
      <w:r w:rsidRPr="00EA0D0E">
        <w:rPr>
          <w:rFonts w:ascii="Sylfaen" w:hAnsi="Sylfaen" w:cs="Sylfaen"/>
          <w:b/>
          <w:bCs/>
          <w:vertAlign w:val="superscript"/>
          <w:lang w:val="hy-AM"/>
        </w:rPr>
        <w:tab/>
      </w:r>
    </w:p>
    <w:p w:rsidR="00F87556" w:rsidRDefault="00F87556" w:rsidP="00F87556">
      <w:pPr>
        <w:spacing w:after="0" w:line="240" w:lineRule="auto"/>
        <w:rPr>
          <w:sz w:val="24"/>
          <w:szCs w:val="24"/>
          <w:lang w:val="af-ZA"/>
        </w:rPr>
      </w:pPr>
    </w:p>
    <w:p w:rsidR="00556833" w:rsidRPr="00C4449A" w:rsidRDefault="00556833" w:rsidP="00F87556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b/>
          <w:bCs/>
          <w:lang w:val="af-ZA"/>
        </w:rPr>
      </w:pPr>
    </w:p>
    <w:p w:rsidR="00F87556" w:rsidRPr="00EA0D0E" w:rsidRDefault="00F87556" w:rsidP="00F87556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b/>
          <w:bCs/>
          <w:lang w:val="es-ES"/>
        </w:rPr>
      </w:pPr>
      <w:r w:rsidRPr="00EA0D0E">
        <w:rPr>
          <w:rFonts w:ascii="Sylfaen" w:hAnsi="Sylfaen" w:cs="Sylfaen"/>
          <w:b/>
          <w:bCs/>
        </w:rPr>
        <w:t>հ</w:t>
      </w:r>
      <w:r w:rsidRPr="00EA0D0E">
        <w:rPr>
          <w:rFonts w:ascii="Sylfaen" w:hAnsi="Sylfaen" w:cs="Sylfaen"/>
          <w:b/>
          <w:bCs/>
          <w:lang w:val="hy-AM"/>
        </w:rPr>
        <w:t>ավելված</w:t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pt-BR"/>
        </w:rPr>
        <w:softHyphen/>
      </w:r>
      <w:r w:rsidRPr="00EA0D0E">
        <w:rPr>
          <w:rFonts w:ascii="Sylfaen" w:hAnsi="Sylfaen" w:cs="Sylfaen"/>
          <w:b/>
          <w:bCs/>
          <w:lang w:val="hy-AM"/>
        </w:rPr>
        <w:t>_</w:t>
      </w:r>
      <w:r w:rsidRPr="00EA0D0E">
        <w:rPr>
          <w:rFonts w:ascii="Sylfaen" w:hAnsi="Sylfaen" w:cs="Sylfaen"/>
          <w:b/>
          <w:bCs/>
          <w:lang w:val="af-ZA"/>
        </w:rPr>
        <w:t>2</w:t>
      </w:r>
    </w:p>
    <w:p w:rsidR="00F87556" w:rsidRPr="00EA0D0E" w:rsidRDefault="00F87556" w:rsidP="00F87556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lang w:val="hy-AM"/>
        </w:rPr>
      </w:pPr>
      <w:r w:rsidRPr="00F703EE">
        <w:rPr>
          <w:rFonts w:ascii="Sylfaen" w:hAnsi="Sylfaen" w:cs="Sylfaen"/>
          <w:b/>
          <w:bCs/>
          <w:highlight w:val="yellow"/>
          <w:lang w:val="hy-AM"/>
        </w:rPr>
        <w:t>«</w:t>
      </w:r>
      <w:r w:rsidRPr="00F703EE">
        <w:rPr>
          <w:rFonts w:ascii="Sylfaen" w:hAnsi="Sylfaen"/>
          <w:highlight w:val="yellow"/>
          <w:lang w:val="hy-AM"/>
        </w:rPr>
        <w:t>ԱՀԴ ՇՀ ԱՊՁԲ- 15/1</w:t>
      </w:r>
      <w:r w:rsidRPr="00EA0D0E">
        <w:rPr>
          <w:rFonts w:ascii="Sylfaen" w:hAnsi="Sylfaen"/>
          <w:lang w:val="hy-AM"/>
        </w:rPr>
        <w:t>-</w:t>
      </w:r>
      <w:r w:rsidRPr="004E463C">
        <w:rPr>
          <w:rFonts w:ascii="Sylfaen" w:hAnsi="Sylfaen"/>
          <w:lang w:val="af-ZA"/>
        </w:rPr>
        <w:t>67</w:t>
      </w:r>
      <w:r w:rsidRPr="00EA0D0E">
        <w:rPr>
          <w:rFonts w:ascii="Sylfaen" w:hAnsi="Sylfaen"/>
          <w:lang w:val="hy-AM"/>
        </w:rPr>
        <w:t xml:space="preserve">  </w:t>
      </w:r>
      <w:r w:rsidRPr="00EA0D0E">
        <w:rPr>
          <w:rFonts w:ascii="Sylfaen" w:hAnsi="Sylfaen" w:cs="Sylfaen"/>
          <w:b/>
          <w:bCs/>
          <w:lang w:val="hy-AM"/>
        </w:rPr>
        <w:t>»</w:t>
      </w:r>
      <w:r w:rsidRPr="00EA0D0E">
        <w:rPr>
          <w:rFonts w:ascii="Sylfaen" w:hAnsi="Sylfaen" w:cs="Sylfaen"/>
          <w:lang w:val="hy-AM"/>
        </w:rPr>
        <w:t>ծածկագրով</w:t>
      </w:r>
    </w:p>
    <w:p w:rsidR="00F87556" w:rsidRPr="00EA0D0E" w:rsidRDefault="00F87556" w:rsidP="00F87556">
      <w:pPr>
        <w:spacing w:after="0" w:line="240" w:lineRule="auto"/>
        <w:jc w:val="center"/>
        <w:rPr>
          <w:rFonts w:ascii="Sylfaen" w:hAnsi="Sylfaen" w:cs="Sylfaen"/>
          <w:lang w:val="es-ES"/>
        </w:rPr>
      </w:pPr>
      <w:r w:rsidRPr="00EA0D0E">
        <w:rPr>
          <w:rFonts w:ascii="Sylfaen" w:hAnsi="Sylfaen" w:cs="Sylfaen"/>
          <w:b/>
          <w:bCs/>
          <w:lang w:val="es-ES"/>
        </w:rPr>
        <w:t xml:space="preserve">                                                                Ընթացակարգի   գնահատող  հանձնաժողովին</w:t>
      </w:r>
    </w:p>
    <w:p w:rsidR="00F87556" w:rsidRPr="00EA0D0E" w:rsidRDefault="00F87556" w:rsidP="00F87556">
      <w:pPr>
        <w:spacing w:after="0" w:line="240" w:lineRule="auto"/>
        <w:jc w:val="center"/>
        <w:rPr>
          <w:rFonts w:ascii="Sylfaen" w:hAnsi="Sylfaen" w:cs="Sylfaen"/>
          <w:lang w:val="af-ZA"/>
        </w:rPr>
      </w:pPr>
    </w:p>
    <w:p w:rsidR="00F87556" w:rsidRPr="00EA0D0E" w:rsidRDefault="00F87556" w:rsidP="00F87556">
      <w:pPr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es-ES"/>
        </w:rPr>
      </w:pPr>
    </w:p>
    <w:p w:rsidR="00F87556" w:rsidRPr="00EA0D0E" w:rsidRDefault="00F87556" w:rsidP="00F87556">
      <w:pPr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es-ES"/>
        </w:rPr>
      </w:pPr>
    </w:p>
    <w:p w:rsidR="00F87556" w:rsidRPr="00EA0D0E" w:rsidRDefault="00F87556" w:rsidP="00F87556">
      <w:pPr>
        <w:spacing w:after="0" w:line="240" w:lineRule="auto"/>
        <w:ind w:firstLine="567"/>
        <w:jc w:val="center"/>
        <w:rPr>
          <w:rFonts w:ascii="Sylfaen" w:hAnsi="Sylfaen" w:cs="Sylfaen"/>
          <w:b/>
          <w:bCs/>
          <w:sz w:val="24"/>
          <w:szCs w:val="24"/>
          <w:lang w:val="es-ES"/>
        </w:rPr>
      </w:pP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>ԳՆԻ</w:t>
      </w:r>
      <w:r w:rsidRPr="00EA0D0E">
        <w:rPr>
          <w:rFonts w:ascii="Sylfaen" w:hAnsi="Sylfaen" w:cs="Sylfaen"/>
          <w:b/>
          <w:bCs/>
          <w:sz w:val="24"/>
          <w:szCs w:val="24"/>
          <w:lang w:val="es-ES"/>
        </w:rPr>
        <w:t xml:space="preserve">   </w:t>
      </w: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>ԱՌԱՋԱՐԿ</w:t>
      </w:r>
    </w:p>
    <w:p w:rsidR="00F87556" w:rsidRPr="00EA0D0E" w:rsidRDefault="00F87556" w:rsidP="00F87556">
      <w:pPr>
        <w:spacing w:after="0" w:line="240" w:lineRule="auto"/>
        <w:ind w:firstLine="567"/>
        <w:rPr>
          <w:rFonts w:ascii="Sylfaen" w:hAnsi="Sylfaen" w:cs="Sylfaen"/>
          <w:sz w:val="24"/>
          <w:szCs w:val="24"/>
          <w:lang w:val="hy-AM"/>
        </w:rPr>
      </w:pPr>
    </w:p>
    <w:p w:rsidR="00F87556" w:rsidRPr="00EA0D0E" w:rsidRDefault="00F87556" w:rsidP="00F87556">
      <w:pPr>
        <w:spacing w:after="0" w:line="240" w:lineRule="auto"/>
        <w:ind w:firstLine="567"/>
        <w:rPr>
          <w:rFonts w:ascii="Sylfaen" w:hAnsi="Sylfaen" w:cs="Sylfaen"/>
          <w:sz w:val="24"/>
          <w:szCs w:val="24"/>
          <w:lang w:val="hy-AM"/>
        </w:rPr>
      </w:pPr>
    </w:p>
    <w:p w:rsidR="00F87556" w:rsidRPr="00EA0D0E" w:rsidRDefault="00F87556" w:rsidP="00F87556">
      <w:pPr>
        <w:widowControl w:val="0"/>
        <w:spacing w:after="0" w:line="360" w:lineRule="auto"/>
        <w:ind w:firstLine="567"/>
        <w:jc w:val="both"/>
        <w:rPr>
          <w:rFonts w:ascii="Sylfaen" w:hAnsi="Sylfaen" w:cs="Sylfaen"/>
          <w:lang w:val="es-ES"/>
        </w:rPr>
      </w:pPr>
      <w:r w:rsidRPr="00EA0D0E">
        <w:rPr>
          <w:rFonts w:ascii="Sylfaen" w:hAnsi="Sylfaen" w:cs="Sylfaen"/>
          <w:lang w:val="es-ES"/>
        </w:rPr>
        <w:t xml:space="preserve">Ուսումնասիրելով Ձեր կողմից տրամադրված N </w:t>
      </w:r>
      <w:r w:rsidRPr="00F703EE">
        <w:rPr>
          <w:rFonts w:ascii="Sylfaen" w:hAnsi="Sylfaen" w:cs="Sylfaen"/>
          <w:b/>
          <w:bCs/>
          <w:highlight w:val="yellow"/>
          <w:lang w:val="es-ES"/>
        </w:rPr>
        <w:t>«</w:t>
      </w:r>
      <w:r w:rsidRPr="00F703EE">
        <w:rPr>
          <w:rFonts w:ascii="Sylfaen" w:hAnsi="Sylfaen"/>
          <w:highlight w:val="yellow"/>
          <w:lang w:val="hy-AM"/>
        </w:rPr>
        <w:t xml:space="preserve"> ԱՀԴ ՇՀ ԱՊՁԲ- 15/1-</w:t>
      </w:r>
      <w:r w:rsidRPr="00CC18C9">
        <w:rPr>
          <w:rFonts w:ascii="Sylfaen" w:hAnsi="Sylfaen"/>
          <w:lang w:val="hy-AM"/>
        </w:rPr>
        <w:t>67</w:t>
      </w:r>
      <w:r w:rsidRPr="00EA0D0E">
        <w:rPr>
          <w:rFonts w:ascii="Sylfaen" w:hAnsi="Sylfaen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lang w:val="hy-AM"/>
        </w:rPr>
        <w:t>»</w:t>
      </w:r>
      <w:r w:rsidRPr="00EA0D0E">
        <w:rPr>
          <w:rFonts w:ascii="Sylfaen" w:hAnsi="Sylfaen" w:cs="Sylfaen"/>
          <w:lang w:val="es-ES"/>
        </w:rPr>
        <w:t xml:space="preserve"> ծածկագրով ընթացակարգի հրավերը (ծանուցումը), այդ</w:t>
      </w:r>
      <w:r>
        <w:rPr>
          <w:rFonts w:ascii="Sylfaen" w:hAnsi="Sylfaen" w:cs="Sylfaen"/>
          <w:lang w:val="es-ES"/>
        </w:rPr>
        <w:t xml:space="preserve"> </w:t>
      </w:r>
      <w:r w:rsidRPr="00EA0D0E">
        <w:rPr>
          <w:rFonts w:ascii="Sylfaen" w:hAnsi="Sylfaen" w:cs="Sylfaen"/>
          <w:lang w:val="es-ES"/>
        </w:rPr>
        <w:t>թվում` կնքվելիք պայմանագրի</w:t>
      </w:r>
      <w:r w:rsidRPr="00EA0D0E">
        <w:rPr>
          <w:rFonts w:ascii="Sylfaen" w:hAnsi="Sylfaen" w:cs="Sylfaen"/>
          <w:lang w:val="es-ES"/>
        </w:rPr>
        <w:br/>
        <w:t xml:space="preserve">նախագիծը, </w:t>
      </w:r>
      <w:r w:rsidRPr="00EA0D0E">
        <w:rPr>
          <w:rFonts w:ascii="Sylfaen" w:hAnsi="Sylfaen" w:cs="Sylfaen"/>
          <w:vertAlign w:val="subscript"/>
          <w:lang w:val="es-ES"/>
        </w:rPr>
        <w:t>---------------------------------------------------------------------</w:t>
      </w:r>
      <w:r w:rsidRPr="00EA0D0E">
        <w:rPr>
          <w:rFonts w:ascii="Sylfaen" w:hAnsi="Sylfaen" w:cs="Sylfaen"/>
          <w:lang w:val="es-ES"/>
        </w:rPr>
        <w:t>-ն առաջարկում է պայմանագիրը կատարել</w:t>
      </w:r>
    </w:p>
    <w:p w:rsidR="00F87556" w:rsidRPr="00EA0D0E" w:rsidRDefault="00F87556" w:rsidP="00F87556">
      <w:pPr>
        <w:widowControl w:val="0"/>
        <w:spacing w:after="0" w:line="240" w:lineRule="auto"/>
        <w:ind w:firstLine="1418"/>
        <w:rPr>
          <w:rFonts w:ascii="Sylfaen" w:hAnsi="Sylfaen" w:cs="Sylfaen"/>
          <w:b/>
          <w:bCs/>
          <w:lang w:val="es-ES"/>
        </w:rPr>
      </w:pPr>
      <w:r w:rsidRPr="00EA0D0E">
        <w:rPr>
          <w:rFonts w:ascii="Sylfaen" w:hAnsi="Sylfaen" w:cs="Sylfaen"/>
          <w:b/>
          <w:bCs/>
          <w:vertAlign w:val="superscript"/>
          <w:lang w:val="es-ES"/>
        </w:rPr>
        <w:t>Ընթացակարգի մասնակցի անվանումը (անունը)</w:t>
      </w:r>
    </w:p>
    <w:p w:rsidR="00F87556" w:rsidRPr="00EA0D0E" w:rsidRDefault="00F87556" w:rsidP="00F87556">
      <w:pPr>
        <w:widowControl w:val="0"/>
        <w:spacing w:after="0" w:line="240" w:lineRule="auto"/>
        <w:jc w:val="both"/>
        <w:rPr>
          <w:rFonts w:ascii="Sylfaen" w:hAnsi="Sylfaen" w:cs="Sylfaen"/>
          <w:lang w:val="es-ES"/>
        </w:rPr>
      </w:pPr>
      <w:r w:rsidRPr="00EA0D0E">
        <w:rPr>
          <w:rFonts w:ascii="Sylfaen" w:hAnsi="Sylfaen" w:cs="Sylfaen"/>
          <w:lang w:val="es-ES"/>
        </w:rPr>
        <w:t>համաձայն հետևյալ գների`</w:t>
      </w:r>
    </w:p>
    <w:p w:rsidR="00F87556" w:rsidRPr="00EA0D0E" w:rsidRDefault="00F87556" w:rsidP="00F87556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hy-AM"/>
        </w:rPr>
      </w:pPr>
      <w:r w:rsidRPr="00EA0D0E">
        <w:rPr>
          <w:rFonts w:ascii="Sylfaen" w:hAnsi="Sylfaen" w:cs="Sylfaen"/>
          <w:b/>
          <w:bCs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(ՀՀ դրամ)</w:t>
      </w:r>
    </w:p>
    <w:tbl>
      <w:tblPr>
        <w:tblW w:w="104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3117"/>
        <w:gridCol w:w="1559"/>
        <w:gridCol w:w="1565"/>
        <w:gridCol w:w="3113"/>
      </w:tblGrid>
      <w:tr w:rsidR="00F87556" w:rsidRPr="00EA0D0E" w:rsidTr="00087733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87556" w:rsidRPr="00EA0D0E" w:rsidRDefault="00F87556" w:rsidP="0008773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4"/>
                <w:szCs w:val="14"/>
                <w:lang w:val="es-ES"/>
              </w:rPr>
            </w:pPr>
            <w:r w:rsidRPr="00EA0D0E">
              <w:rPr>
                <w:rFonts w:ascii="Sylfaen" w:hAnsi="Sylfaen" w:cs="Sylfaen"/>
                <w:b/>
                <w:bCs/>
                <w:sz w:val="14"/>
                <w:szCs w:val="14"/>
                <w:lang w:val="es-ES"/>
              </w:rPr>
              <w:t>Չափա-</w:t>
            </w:r>
          </w:p>
          <w:p w:rsidR="00F87556" w:rsidRPr="00EA0D0E" w:rsidRDefault="00F87556" w:rsidP="0008773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4"/>
                <w:szCs w:val="14"/>
                <w:lang w:val="es-ES"/>
              </w:rPr>
            </w:pPr>
            <w:r w:rsidRPr="00EA0D0E">
              <w:rPr>
                <w:rFonts w:ascii="Sylfaen" w:hAnsi="Sylfaen" w:cs="Sylfaen"/>
                <w:b/>
                <w:bCs/>
                <w:sz w:val="14"/>
                <w:szCs w:val="14"/>
                <w:lang w:val="es-ES"/>
              </w:rPr>
              <w:t>բաժինների համարները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7556" w:rsidRPr="00EA0D0E" w:rsidRDefault="00F87556" w:rsidP="0008773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/>
              </w:rPr>
              <w:t>Ապրանքի  անվանումը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7556" w:rsidRPr="00EA0D0E" w:rsidRDefault="00F87556" w:rsidP="0008773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pt-BR"/>
              </w:rPr>
              <w:t>Արժեք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/>
              </w:rPr>
              <w:t>*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7556" w:rsidRPr="00EA0D0E" w:rsidRDefault="00F87556" w:rsidP="0008773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/>
              </w:rPr>
              <w:t>ԱԱՀ**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87556" w:rsidRPr="00EA0D0E" w:rsidRDefault="00F87556" w:rsidP="0008773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pt-BR"/>
              </w:rPr>
              <w:t>Առաջարկվածգինը</w:t>
            </w:r>
          </w:p>
          <w:p w:rsidR="00F87556" w:rsidRPr="00EA0D0E" w:rsidRDefault="00F87556" w:rsidP="0008773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/>
              </w:rPr>
            </w:pP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es-ES"/>
              </w:rPr>
              <w:t>/</w:t>
            </w: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>տառերովևթվերով</w:t>
            </w: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es-ES"/>
              </w:rPr>
              <w:t>/</w:t>
            </w:r>
          </w:p>
        </w:tc>
      </w:tr>
      <w:tr w:rsidR="00F87556" w:rsidRPr="00EA0D0E" w:rsidTr="00087733"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F87556" w:rsidRPr="00EA0D0E" w:rsidRDefault="00F87556" w:rsidP="0008773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87556" w:rsidRPr="00EA0D0E" w:rsidRDefault="00F87556" w:rsidP="0008773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87556" w:rsidRPr="00EA0D0E" w:rsidRDefault="00F87556" w:rsidP="00087733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87556" w:rsidRPr="00EA0D0E" w:rsidRDefault="00F87556" w:rsidP="00087733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/>
              </w:rPr>
              <w:t>4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:rsidR="00F87556" w:rsidRPr="00EA0D0E" w:rsidRDefault="00F87556" w:rsidP="00087733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/>
              </w:rPr>
              <w:t>5=3+4</w:t>
            </w:r>
          </w:p>
        </w:tc>
      </w:tr>
      <w:tr w:rsidR="00F87556" w:rsidRPr="001D0E27" w:rsidTr="00087733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556" w:rsidRPr="00EA0D0E" w:rsidRDefault="00F87556" w:rsidP="0008773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s-ES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es-ES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556" w:rsidRPr="00EA0D0E" w:rsidRDefault="00F87556" w:rsidP="00087733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lang w:val="es-ES"/>
              </w:rPr>
            </w:pPr>
            <w:r w:rsidRPr="00EA0D0E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556" w:rsidRPr="00EA0D0E" w:rsidRDefault="00F87556" w:rsidP="00087733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556" w:rsidRPr="00EA0D0E" w:rsidRDefault="00F87556" w:rsidP="00087733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556" w:rsidRPr="00EA0D0E" w:rsidRDefault="00F87556" w:rsidP="00087733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</w:tc>
      </w:tr>
      <w:tr w:rsidR="00F87556" w:rsidRPr="001D0E27" w:rsidTr="00087733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556" w:rsidRPr="00EA0D0E" w:rsidRDefault="00F87556" w:rsidP="0008773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s-ES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es-ES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556" w:rsidRPr="00EA0D0E" w:rsidRDefault="00F87556" w:rsidP="00087733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/>
              </w:rPr>
            </w:pPr>
            <w:r w:rsidRPr="00EA0D0E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556" w:rsidRPr="00EA0D0E" w:rsidRDefault="00F87556" w:rsidP="00087733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556" w:rsidRPr="00EA0D0E" w:rsidRDefault="00F87556" w:rsidP="00087733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556" w:rsidRPr="00EA0D0E" w:rsidRDefault="00F87556" w:rsidP="00087733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</w:tc>
      </w:tr>
      <w:tr w:rsidR="00F87556" w:rsidRPr="001D0E27" w:rsidTr="00087733">
        <w:trPr>
          <w:trHeight w:val="27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556" w:rsidRPr="00EA0D0E" w:rsidRDefault="00F87556" w:rsidP="0008773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556" w:rsidRPr="00EA0D0E" w:rsidRDefault="00F87556" w:rsidP="00087733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556" w:rsidRPr="00EA0D0E" w:rsidRDefault="00F87556" w:rsidP="00087733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556" w:rsidRPr="00EA0D0E" w:rsidRDefault="00F87556" w:rsidP="00087733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7556" w:rsidRPr="00EA0D0E" w:rsidRDefault="00F87556" w:rsidP="00087733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/>
              </w:rPr>
            </w:pPr>
          </w:p>
        </w:tc>
      </w:tr>
    </w:tbl>
    <w:p w:rsidR="00F87556" w:rsidRPr="00EA0D0E" w:rsidRDefault="00F87556" w:rsidP="00F87556">
      <w:pPr>
        <w:spacing w:after="0" w:line="240" w:lineRule="auto"/>
        <w:jc w:val="both"/>
        <w:rPr>
          <w:rFonts w:ascii="Sylfaen" w:hAnsi="Sylfaen" w:cs="Sylfaen"/>
          <w:b/>
          <w:bCs/>
          <w:i/>
          <w:iCs/>
          <w:sz w:val="18"/>
          <w:szCs w:val="18"/>
          <w:lang w:val="es-ES"/>
        </w:rPr>
      </w:pP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/>
        </w:rPr>
        <w:t>*3-րդ սյունյակում նշված «Արժեքը» ներառում է ինքնարժեքը և շահույթը:</w:t>
      </w:r>
    </w:p>
    <w:p w:rsidR="00F87556" w:rsidRPr="00EA0D0E" w:rsidRDefault="00F87556" w:rsidP="00F87556">
      <w:pPr>
        <w:spacing w:after="0" w:line="240" w:lineRule="auto"/>
        <w:ind w:right="309"/>
        <w:jc w:val="both"/>
        <w:rPr>
          <w:rFonts w:ascii="Sylfaen" w:hAnsi="Sylfaen" w:cs="Sylfaen"/>
          <w:b/>
          <w:bCs/>
          <w:i/>
          <w:iCs/>
          <w:sz w:val="20"/>
          <w:szCs w:val="20"/>
          <w:lang w:val="es-ES"/>
        </w:rPr>
      </w:pP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/>
        </w:rPr>
        <w:t>*</w:t>
      </w:r>
      <w:r w:rsidRPr="00EA0D0E">
        <w:rPr>
          <w:rFonts w:ascii="Sylfaen" w:hAnsi="Sylfaen" w:cs="Sylfaen"/>
          <w:b/>
          <w:bCs/>
          <w:sz w:val="20"/>
          <w:szCs w:val="20"/>
          <w:lang w:val="es-ES"/>
        </w:rPr>
        <w:t>*</w:t>
      </w: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/>
        </w:rPr>
        <w:t>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4-րդ սյունակում</w:t>
      </w:r>
      <w:r w:rsidRPr="00EA0D0E">
        <w:rPr>
          <w:rFonts w:ascii="Sylfaen" w:hAnsi="Sylfaen" w:cs="Sylfaen"/>
          <w:b/>
          <w:bCs/>
          <w:i/>
          <w:iCs/>
          <w:sz w:val="18"/>
          <w:szCs w:val="18"/>
        </w:rPr>
        <w:t>։</w:t>
      </w:r>
    </w:p>
    <w:p w:rsidR="00F87556" w:rsidRPr="00EA0D0E" w:rsidRDefault="00F87556" w:rsidP="00F87556">
      <w:pPr>
        <w:spacing w:after="0" w:line="240" w:lineRule="auto"/>
        <w:rPr>
          <w:rFonts w:ascii="Sylfaen" w:hAnsi="Sylfaen" w:cs="Sylfaen"/>
          <w:sz w:val="18"/>
          <w:szCs w:val="18"/>
          <w:lang w:val="es-ES"/>
        </w:rPr>
      </w:pPr>
    </w:p>
    <w:p w:rsidR="00F87556" w:rsidRPr="00EA0D0E" w:rsidRDefault="00F87556" w:rsidP="00F87556">
      <w:pPr>
        <w:spacing w:after="0" w:line="240" w:lineRule="auto"/>
        <w:rPr>
          <w:rFonts w:ascii="Sylfaen" w:hAnsi="Sylfaen" w:cs="Sylfaen"/>
          <w:sz w:val="24"/>
          <w:szCs w:val="24"/>
          <w:lang w:val="es-ES"/>
        </w:rPr>
      </w:pPr>
    </w:p>
    <w:p w:rsidR="00F87556" w:rsidRPr="00EA0D0E" w:rsidRDefault="00F87556" w:rsidP="00F87556">
      <w:pPr>
        <w:spacing w:after="0" w:line="240" w:lineRule="auto"/>
        <w:rPr>
          <w:rFonts w:ascii="Sylfaen" w:hAnsi="Sylfaen" w:cs="Sylfaen"/>
          <w:sz w:val="24"/>
          <w:szCs w:val="24"/>
          <w:lang w:val="es-ES"/>
        </w:rPr>
      </w:pPr>
    </w:p>
    <w:p w:rsidR="00F87556" w:rsidRPr="00EA0D0E" w:rsidRDefault="00F87556" w:rsidP="00F87556">
      <w:pPr>
        <w:spacing w:after="0" w:line="240" w:lineRule="auto"/>
        <w:jc w:val="both"/>
        <w:rPr>
          <w:rFonts w:ascii="Sylfaen" w:hAnsi="Sylfaen" w:cs="Sylfaen"/>
          <w:lang w:val="es-ES"/>
        </w:rPr>
      </w:pPr>
      <w:r w:rsidRPr="00EA0D0E">
        <w:rPr>
          <w:rFonts w:ascii="Sylfaen" w:hAnsi="Sylfaen" w:cs="Sylfaen"/>
          <w:lang w:val="af-ZA"/>
        </w:rPr>
        <w:t>--------------------------------------------------------------------------------------------</w:t>
      </w:r>
      <w:r w:rsidRPr="00EA0D0E">
        <w:rPr>
          <w:rFonts w:ascii="Sylfaen" w:hAnsi="Sylfaen" w:cs="Sylfaen"/>
          <w:lang w:val="af-ZA"/>
        </w:rPr>
        <w:tab/>
        <w:t>-----------</w:t>
      </w:r>
    </w:p>
    <w:p w:rsidR="00F87556" w:rsidRPr="00EA0D0E" w:rsidRDefault="00F87556" w:rsidP="00F87556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/>
        </w:rPr>
        <w:t xml:space="preserve">Մասնակցիանվանումը (անունը) (ղեկավարիպաշտոնը, ԱնունԱզգանունը)  </w:t>
      </w:r>
      <w:r w:rsidRPr="00EA0D0E">
        <w:rPr>
          <w:rFonts w:ascii="Sylfaen" w:hAnsi="Sylfaen" w:cs="Sylfaen"/>
          <w:b/>
          <w:bCs/>
          <w:sz w:val="16"/>
          <w:szCs w:val="16"/>
          <w:lang w:val="af-ZA"/>
        </w:rPr>
        <w:tab/>
        <w:t>(ստորագրությունը)</w:t>
      </w:r>
    </w:p>
    <w:p w:rsidR="00F87556" w:rsidRPr="00EA0D0E" w:rsidRDefault="00F87556" w:rsidP="00F87556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/>
        </w:rPr>
      </w:pPr>
    </w:p>
    <w:p w:rsidR="00F87556" w:rsidRPr="00EA0D0E" w:rsidRDefault="00F87556" w:rsidP="00F87556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hy-AM"/>
        </w:rPr>
      </w:pPr>
    </w:p>
    <w:p w:rsidR="00F87556" w:rsidRPr="00EA0D0E" w:rsidRDefault="00F87556" w:rsidP="00F87556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es-ES"/>
        </w:rPr>
      </w:pPr>
    </w:p>
    <w:p w:rsidR="00F87556" w:rsidRPr="00EA0D0E" w:rsidRDefault="00F87556" w:rsidP="00F87556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es-ES"/>
        </w:rPr>
      </w:pPr>
    </w:p>
    <w:p w:rsidR="00F87556" w:rsidRPr="00EA0D0E" w:rsidRDefault="00F87556" w:rsidP="00F87556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hy-AM"/>
        </w:rPr>
      </w:pPr>
      <w:r w:rsidRPr="00EA0D0E">
        <w:rPr>
          <w:rFonts w:ascii="Sylfaen" w:hAnsi="Sylfaen" w:cs="Sylfaen"/>
          <w:sz w:val="24"/>
          <w:szCs w:val="24"/>
          <w:lang w:val="hy-AM"/>
        </w:rPr>
        <w:t>Կ. Տ.</w:t>
      </w:r>
      <w:r w:rsidRPr="00EA0D0E">
        <w:rPr>
          <w:rFonts w:ascii="Sylfaen" w:hAnsi="Sylfaen" w:cs="Sylfaen"/>
          <w:sz w:val="24"/>
          <w:szCs w:val="24"/>
          <w:lang w:val="hy-AM"/>
        </w:rPr>
        <w:tab/>
      </w:r>
      <w:r w:rsidRPr="00EA0D0E">
        <w:rPr>
          <w:rFonts w:ascii="Sylfaen" w:hAnsi="Sylfaen" w:cs="Sylfaen"/>
          <w:sz w:val="24"/>
          <w:szCs w:val="24"/>
          <w:lang w:val="hy-AM"/>
        </w:rPr>
        <w:tab/>
      </w:r>
    </w:p>
    <w:p w:rsidR="00F87556" w:rsidRPr="00EA0D0E" w:rsidRDefault="00F87556" w:rsidP="00F87556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/>
        </w:rPr>
      </w:pPr>
    </w:p>
    <w:p w:rsidR="00F87556" w:rsidRPr="00EA0D0E" w:rsidRDefault="00F87556" w:rsidP="00F87556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/>
        </w:rPr>
      </w:pPr>
    </w:p>
    <w:p w:rsidR="00F87556" w:rsidRPr="00EA0D0E" w:rsidRDefault="00F87556" w:rsidP="00F87556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/>
        </w:rPr>
      </w:pPr>
    </w:p>
    <w:p w:rsidR="00F87556" w:rsidRPr="00EA0D0E" w:rsidRDefault="00F87556" w:rsidP="00F87556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/>
        </w:rPr>
      </w:pPr>
    </w:p>
    <w:p w:rsidR="00F87556" w:rsidRPr="00EA0D0E" w:rsidRDefault="00F87556" w:rsidP="00F87556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/>
        </w:rPr>
      </w:pPr>
    </w:p>
    <w:p w:rsidR="00F87556" w:rsidRPr="00EA0D0E" w:rsidRDefault="00F87556" w:rsidP="00F87556">
      <w:pPr>
        <w:spacing w:after="0" w:line="240" w:lineRule="auto"/>
        <w:jc w:val="right"/>
        <w:rPr>
          <w:rFonts w:ascii="Sylfaen" w:hAnsi="Sylfaen" w:cs="Sylfaen"/>
          <w:b/>
          <w:bCs/>
          <w:lang w:val="hy-AM"/>
        </w:rPr>
      </w:pPr>
      <w:r w:rsidRPr="00EA0D0E">
        <w:rPr>
          <w:rFonts w:ascii="Sylfaen" w:hAnsi="Sylfaen" w:cs="Sylfaen"/>
          <w:b/>
          <w:bCs/>
          <w:lang w:val="hy-AM"/>
        </w:rPr>
        <w:t>______________________201</w:t>
      </w:r>
      <w:r w:rsidRPr="00EA0D0E">
        <w:rPr>
          <w:rFonts w:ascii="Sylfaen" w:hAnsi="Sylfaen" w:cs="Sylfaen"/>
          <w:b/>
          <w:bCs/>
          <w:lang w:val="es-ES"/>
        </w:rPr>
        <w:t>5</w:t>
      </w:r>
      <w:r w:rsidRPr="00EA0D0E">
        <w:rPr>
          <w:rFonts w:ascii="Sylfaen" w:hAnsi="Sylfaen" w:cs="Sylfaen"/>
          <w:b/>
          <w:bCs/>
          <w:lang w:val="hy-AM"/>
        </w:rPr>
        <w:t>թ.</w:t>
      </w:r>
    </w:p>
    <w:p w:rsidR="00F87556" w:rsidRPr="00EA0D0E" w:rsidRDefault="00F87556" w:rsidP="00F87556">
      <w:pPr>
        <w:spacing w:after="0" w:line="240" w:lineRule="auto"/>
        <w:rPr>
          <w:rFonts w:ascii="Sylfaen" w:hAnsi="Sylfaen" w:cs="Sylfaen"/>
          <w:b/>
          <w:bCs/>
          <w:vertAlign w:val="superscript"/>
          <w:lang w:val="af-ZA"/>
        </w:rPr>
      </w:pPr>
      <w:r w:rsidRPr="00CF0881">
        <w:rPr>
          <w:rFonts w:ascii="Sylfaen" w:hAnsi="Sylfaen" w:cs="Sylfaen"/>
          <w:b/>
          <w:bCs/>
          <w:vertAlign w:val="superscript"/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A0D0E">
        <w:rPr>
          <w:rFonts w:ascii="Sylfaen" w:hAnsi="Sylfaen" w:cs="Sylfaen"/>
          <w:b/>
          <w:bCs/>
          <w:vertAlign w:val="superscript"/>
          <w:lang w:val="hy-AM"/>
        </w:rPr>
        <w:t xml:space="preserve">     (ամսաթիվը, ամիսը)</w:t>
      </w:r>
      <w:r w:rsidRPr="00EA0D0E">
        <w:rPr>
          <w:rFonts w:ascii="Sylfaen" w:hAnsi="Sylfaen" w:cs="Sylfaen"/>
          <w:b/>
          <w:bCs/>
          <w:vertAlign w:val="superscript"/>
          <w:lang w:val="hy-AM"/>
        </w:rPr>
        <w:tab/>
      </w:r>
      <w:r w:rsidRPr="00EA0D0E">
        <w:rPr>
          <w:rFonts w:ascii="Sylfaen" w:hAnsi="Sylfaen" w:cs="Sylfaen"/>
          <w:b/>
          <w:bCs/>
          <w:vertAlign w:val="superscript"/>
          <w:lang w:val="hy-AM"/>
        </w:rPr>
        <w:tab/>
      </w:r>
    </w:p>
    <w:p w:rsidR="00F87556" w:rsidRPr="00EA0D0E" w:rsidRDefault="00F87556" w:rsidP="00F87556">
      <w:pPr>
        <w:spacing w:after="0" w:line="240" w:lineRule="auto"/>
        <w:jc w:val="right"/>
        <w:rPr>
          <w:rFonts w:ascii="Sylfaen" w:hAnsi="Sylfaen" w:cs="Sylfaen"/>
          <w:sz w:val="20"/>
          <w:szCs w:val="20"/>
          <w:lang w:val="es-ES"/>
        </w:rPr>
      </w:pPr>
      <w:r w:rsidRPr="00EA0D0E">
        <w:rPr>
          <w:rFonts w:ascii="Sylfaen" w:hAnsi="Sylfaen" w:cs="Sylfaen"/>
          <w:sz w:val="20"/>
          <w:szCs w:val="20"/>
          <w:lang w:val="es-ES"/>
        </w:rPr>
        <w:tab/>
      </w:r>
    </w:p>
    <w:p w:rsidR="00F87556" w:rsidRDefault="00F87556" w:rsidP="00F87556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/>
        </w:rPr>
      </w:pPr>
    </w:p>
    <w:p w:rsidR="00F87556" w:rsidRDefault="00F87556" w:rsidP="00F87556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/>
        </w:rPr>
      </w:pPr>
    </w:p>
    <w:p w:rsidR="00F87556" w:rsidRPr="00EA0D0E" w:rsidRDefault="00F87556" w:rsidP="00F87556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/>
        </w:rPr>
      </w:pPr>
    </w:p>
    <w:p w:rsidR="00F87556" w:rsidRPr="00EA0D0E" w:rsidRDefault="00F87556" w:rsidP="00F87556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/>
        </w:rPr>
      </w:pPr>
    </w:p>
    <w:p w:rsidR="00B05CE9" w:rsidRDefault="00B05CE9" w:rsidP="00F87556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/>
        </w:rPr>
      </w:pPr>
    </w:p>
    <w:p w:rsidR="000549BA" w:rsidRDefault="000549BA" w:rsidP="00F87556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/>
        </w:rPr>
      </w:pPr>
    </w:p>
    <w:p w:rsidR="00F87556" w:rsidRPr="00EA0D0E" w:rsidRDefault="00F87556" w:rsidP="00F87556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/>
        </w:rPr>
      </w:pPr>
      <w:r w:rsidRPr="00EA0D0E">
        <w:rPr>
          <w:rFonts w:ascii="Sylfaen" w:hAnsi="Sylfaen" w:cs="Sylfaen"/>
          <w:b/>
          <w:bCs/>
          <w:sz w:val="24"/>
          <w:szCs w:val="24"/>
          <w:lang w:val="es-ES"/>
        </w:rPr>
        <w:lastRenderedPageBreak/>
        <w:t>նախագիծ</w:t>
      </w:r>
    </w:p>
    <w:p w:rsidR="00F87556" w:rsidRPr="00EA0D0E" w:rsidRDefault="00F87556" w:rsidP="00F87556">
      <w:pPr>
        <w:tabs>
          <w:tab w:val="left" w:pos="2268"/>
        </w:tabs>
        <w:spacing w:after="0" w:line="240" w:lineRule="auto"/>
        <w:ind w:left="-284" w:firstLine="284"/>
        <w:jc w:val="right"/>
        <w:rPr>
          <w:rFonts w:ascii="Sylfaen" w:hAnsi="Sylfaen" w:cs="Sylfaen"/>
          <w:sz w:val="24"/>
          <w:szCs w:val="24"/>
          <w:lang w:val="pt-BR"/>
        </w:rPr>
      </w:pPr>
    </w:p>
    <w:p w:rsidR="00F87556" w:rsidRPr="00EA0D0E" w:rsidRDefault="00F87556" w:rsidP="00F87556">
      <w:pPr>
        <w:spacing w:after="0" w:line="240" w:lineRule="auto"/>
        <w:ind w:left="-142" w:firstLine="142"/>
        <w:jc w:val="center"/>
        <w:rPr>
          <w:rFonts w:ascii="Sylfaen" w:hAnsi="Sylfaen" w:cs="Sylfaen"/>
          <w:b/>
          <w:b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 xml:space="preserve">ԱՊՐԱՆՔՆԵՐԻ </w:t>
      </w:r>
      <w:r w:rsidRPr="00EA0D0E">
        <w:rPr>
          <w:rFonts w:ascii="Sylfaen" w:hAnsi="Sylfaen" w:cs="Sylfaen"/>
          <w:b/>
          <w:bCs/>
          <w:sz w:val="24"/>
          <w:szCs w:val="24"/>
          <w:lang w:val="pt-BR"/>
        </w:rPr>
        <w:t xml:space="preserve"> ՄԱՏԱԿԱՐԱՐՄԱՆ</w:t>
      </w:r>
    </w:p>
    <w:p w:rsidR="00F87556" w:rsidRPr="00EA0D0E" w:rsidRDefault="00F87556" w:rsidP="00F87556">
      <w:pPr>
        <w:spacing w:after="0" w:line="240" w:lineRule="auto"/>
        <w:ind w:left="-142" w:firstLine="142"/>
        <w:jc w:val="center"/>
        <w:rPr>
          <w:rFonts w:ascii="Sylfaen" w:hAnsi="Sylfaen" w:cs="Sylfaen"/>
          <w:b/>
          <w:b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sz w:val="24"/>
          <w:szCs w:val="24"/>
          <w:lang w:val="pt-BR"/>
        </w:rPr>
        <w:t>ԳՆՄԱՆ</w:t>
      </w:r>
      <w:r w:rsidR="000549BA">
        <w:rPr>
          <w:rFonts w:ascii="Sylfaen" w:hAnsi="Sylfaen" w:cs="Sylfaen"/>
          <w:b/>
          <w:b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4"/>
          <w:szCs w:val="24"/>
          <w:lang w:val="pt-BR"/>
        </w:rPr>
        <w:t>ՊԱՅՄԱՆԱԳԻՐ</w:t>
      </w:r>
    </w:p>
    <w:p w:rsidR="00F87556" w:rsidRPr="00EA0D0E" w:rsidRDefault="00F87556" w:rsidP="00F87556">
      <w:pPr>
        <w:keepNext/>
        <w:spacing w:after="60" w:line="240" w:lineRule="auto"/>
        <w:jc w:val="center"/>
        <w:outlineLvl w:val="1"/>
        <w:rPr>
          <w:rFonts w:ascii="Sylfaen" w:hAnsi="Sylfaen" w:cs="Sylfaen"/>
          <w:b/>
          <w:bCs/>
          <w:i/>
          <w:iCs/>
          <w:lang w:val="es-ES"/>
        </w:rPr>
      </w:pPr>
      <w:r w:rsidRPr="00EA0D0E">
        <w:rPr>
          <w:rFonts w:ascii="Sylfaen" w:hAnsi="Sylfaen" w:cs="Sylfaen"/>
          <w:b/>
          <w:bCs/>
          <w:i/>
          <w:iCs/>
          <w:lang w:val="pt-BR"/>
        </w:rPr>
        <w:t xml:space="preserve">N </w:t>
      </w:r>
      <w:r w:rsidRPr="00F703EE">
        <w:rPr>
          <w:rFonts w:ascii="Sylfaen" w:hAnsi="Sylfaen" w:cs="Sylfaen"/>
          <w:i/>
          <w:iCs/>
          <w:sz w:val="24"/>
          <w:szCs w:val="24"/>
          <w:highlight w:val="yellow"/>
          <w:lang w:val="pt-BR"/>
        </w:rPr>
        <w:t>,,</w:t>
      </w:r>
      <w:r w:rsidRPr="00F703EE">
        <w:rPr>
          <w:rFonts w:ascii="Sylfaen" w:hAnsi="Sylfaen"/>
          <w:highlight w:val="yellow"/>
          <w:lang w:val="hy-AM"/>
        </w:rPr>
        <w:t xml:space="preserve"> ԱՀԴ ՇՀ ԱՊՁԲ- 15/1-</w:t>
      </w:r>
      <w:r w:rsidRPr="004E463C">
        <w:rPr>
          <w:rFonts w:ascii="Sylfaen" w:hAnsi="Sylfaen"/>
          <w:lang w:val="es-ES"/>
        </w:rPr>
        <w:t>67</w:t>
      </w:r>
      <w:r w:rsidRPr="00EA0D0E">
        <w:rPr>
          <w:rFonts w:ascii="Sylfaen" w:hAnsi="Sylfaen"/>
          <w:lang w:val="hy-AM"/>
        </w:rPr>
        <w:t xml:space="preserve">  </w:t>
      </w:r>
    </w:p>
    <w:p w:rsidR="00F87556" w:rsidRPr="00EA0D0E" w:rsidRDefault="00F87556" w:rsidP="00F87556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pt-BR"/>
        </w:rPr>
      </w:pPr>
    </w:p>
    <w:p w:rsidR="00F87556" w:rsidRPr="00EA0D0E" w:rsidRDefault="00B05CE9" w:rsidP="00F87556">
      <w:pPr>
        <w:tabs>
          <w:tab w:val="left" w:pos="720"/>
          <w:tab w:val="left" w:pos="1440"/>
          <w:tab w:val="left" w:pos="8865"/>
        </w:tabs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/>
        </w:rPr>
      </w:pPr>
      <w:r>
        <w:rPr>
          <w:rFonts w:ascii="Sylfaen" w:hAnsi="Sylfaen" w:cs="Sylfaen"/>
          <w:b/>
          <w:bCs/>
          <w:sz w:val="20"/>
          <w:szCs w:val="20"/>
          <w:lang w:val="pt-BR"/>
        </w:rPr>
        <w:t>Գ</w:t>
      </w:r>
      <w:r w:rsidR="00F87556"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. </w:t>
      </w:r>
      <w:r>
        <w:rPr>
          <w:rFonts w:ascii="Sylfaen" w:hAnsi="Sylfaen" w:cs="Sylfaen"/>
          <w:b/>
          <w:bCs/>
          <w:sz w:val="20"/>
          <w:szCs w:val="20"/>
          <w:lang w:val="pt-BR"/>
        </w:rPr>
        <w:t>Ոսկետափ</w:t>
      </w:r>
      <w:r w:rsidR="00F87556"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                                                                                                                          &lt;&lt;      &gt;&gt;  &lt;&lt;      &gt;&gt; 20</w:t>
      </w:r>
      <w:r w:rsidR="00F87556" w:rsidRPr="00EA0D0E">
        <w:rPr>
          <w:rFonts w:ascii="Sylfaen" w:hAnsi="Sylfaen" w:cs="Sylfaen"/>
          <w:b/>
          <w:bCs/>
          <w:sz w:val="20"/>
          <w:szCs w:val="20"/>
          <w:lang w:val="hy-AM"/>
        </w:rPr>
        <w:t>1</w:t>
      </w:r>
      <w:r w:rsidR="00F87556" w:rsidRPr="00EA0D0E">
        <w:rPr>
          <w:rFonts w:ascii="Sylfaen" w:hAnsi="Sylfaen" w:cs="Sylfaen"/>
          <w:b/>
          <w:bCs/>
          <w:sz w:val="20"/>
          <w:szCs w:val="20"/>
          <w:lang w:val="pt-BR"/>
        </w:rPr>
        <w:t>5թ.</w:t>
      </w:r>
    </w:p>
    <w:p w:rsidR="00F87556" w:rsidRPr="00EA0D0E" w:rsidRDefault="00F87556" w:rsidP="00F87556">
      <w:pPr>
        <w:tabs>
          <w:tab w:val="left" w:pos="720"/>
          <w:tab w:val="left" w:pos="1440"/>
          <w:tab w:val="left" w:pos="8865"/>
        </w:tabs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F87556" w:rsidRPr="00EA0D0E" w:rsidRDefault="00F87556" w:rsidP="00F87556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>
        <w:rPr>
          <w:rFonts w:ascii="Sylfaen" w:hAnsi="Sylfaen" w:cs="Sylfaen"/>
          <w:b/>
          <w:bCs/>
          <w:sz w:val="20"/>
          <w:szCs w:val="20"/>
          <w:lang w:val="pt-BR"/>
        </w:rPr>
        <w:t>&lt;&lt;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ՀՀ Արարատի մարզ</w:t>
      </w:r>
      <w:r>
        <w:rPr>
          <w:rFonts w:ascii="Sylfaen" w:hAnsi="Sylfaen" w:cs="Sylfaen"/>
          <w:b/>
          <w:bCs/>
          <w:sz w:val="20"/>
          <w:szCs w:val="20"/>
          <w:lang w:val="pt-BR"/>
        </w:rPr>
        <w:t xml:space="preserve"> Ոսկետափի Ս.Հովհաննիսյանի անվան հիմնական դպրոց&gt;&gt;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ՊՈԱԿ-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ն , ի դեմս տնօրեն </w:t>
      </w:r>
      <w:r>
        <w:rPr>
          <w:rFonts w:ascii="Sylfaen" w:hAnsi="Sylfaen" w:cs="Sylfaen"/>
          <w:sz w:val="20"/>
          <w:szCs w:val="20"/>
          <w:lang w:val="pt-BR"/>
        </w:rPr>
        <w:t>Թորգոմ Ռազմիկի Պետրոսյանի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, որը գործում է </w:t>
      </w:r>
      <w:r w:rsidRPr="00EA0D0E">
        <w:rPr>
          <w:rFonts w:ascii="Sylfaen" w:hAnsi="Sylfaen" w:cs="Sylfaen"/>
          <w:sz w:val="20"/>
          <w:szCs w:val="20"/>
        </w:rPr>
        <w:t>կազմակերպության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կանոնադրության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հիման վրա,   </w:t>
      </w:r>
      <w:r w:rsidRPr="00EA0D0E">
        <w:rPr>
          <w:rFonts w:ascii="Sylfaen" w:hAnsi="Sylfaen" w:cs="Sylfaen"/>
          <w:sz w:val="20"/>
          <w:szCs w:val="20"/>
        </w:rPr>
        <w:t>այսուհետ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` </w:t>
      </w: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t>«</w:t>
      </w:r>
      <w:r w:rsidRPr="00EA0D0E">
        <w:rPr>
          <w:rFonts w:ascii="Sylfaen" w:hAnsi="Sylfaen" w:cs="Sylfaen"/>
          <w:b/>
          <w:bCs/>
          <w:sz w:val="20"/>
          <w:szCs w:val="20"/>
        </w:rPr>
        <w:t>Գնորդ</w:t>
      </w: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t>»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, </w:t>
      </w:r>
      <w:r w:rsidRPr="00EA0D0E">
        <w:rPr>
          <w:rFonts w:ascii="Sylfaen" w:hAnsi="Sylfaen" w:cs="Sylfaen"/>
          <w:sz w:val="20"/>
          <w:szCs w:val="20"/>
        </w:rPr>
        <w:t>մի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կողմից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, 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hy-AM"/>
        </w:rPr>
        <w:t>«</w:t>
      </w:r>
      <w:r w:rsidRPr="00EA0D0E">
        <w:rPr>
          <w:rFonts w:ascii="Sylfaen" w:hAnsi="Sylfaen" w:cs="Sylfaen"/>
          <w:sz w:val="20"/>
          <w:szCs w:val="20"/>
          <w:lang w:val="pt-BR"/>
        </w:rPr>
        <w:t>___________</w:t>
      </w:r>
      <w:r w:rsidRPr="00EA0D0E">
        <w:rPr>
          <w:rFonts w:ascii="Sylfaen" w:hAnsi="Sylfaen" w:cs="Sylfaen"/>
          <w:sz w:val="20"/>
          <w:szCs w:val="20"/>
          <w:lang w:val="hy-AM"/>
        </w:rPr>
        <w:t>»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-ն, </w:t>
      </w:r>
      <w:r w:rsidRPr="00EA0D0E">
        <w:rPr>
          <w:rFonts w:ascii="Sylfaen" w:hAnsi="Sylfaen" w:cs="Sylfaen"/>
          <w:sz w:val="20"/>
          <w:szCs w:val="20"/>
        </w:rPr>
        <w:t>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դեմս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տնօրեն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___յանի, </w:t>
      </w:r>
      <w:r w:rsidRPr="00EA0D0E">
        <w:rPr>
          <w:rFonts w:ascii="Sylfaen" w:hAnsi="Sylfaen" w:cs="Sylfaen"/>
          <w:sz w:val="20"/>
          <w:szCs w:val="20"/>
        </w:rPr>
        <w:t>որը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գործում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է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կանոնադրության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հիման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վրա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, </w:t>
      </w:r>
      <w:r w:rsidRPr="00EA0D0E">
        <w:rPr>
          <w:rFonts w:ascii="Sylfaen" w:hAnsi="Sylfaen" w:cs="Sylfaen"/>
          <w:sz w:val="20"/>
          <w:szCs w:val="20"/>
        </w:rPr>
        <w:t>այսուհետ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` </w:t>
      </w:r>
      <w:r w:rsidRPr="00EA0D0E">
        <w:rPr>
          <w:rFonts w:ascii="Sylfaen" w:hAnsi="Sylfaen" w:cs="Sylfaen"/>
          <w:sz w:val="20"/>
          <w:szCs w:val="20"/>
          <w:lang w:val="hy-AM"/>
        </w:rPr>
        <w:t>«</w:t>
      </w:r>
      <w:r w:rsidRPr="00EA0D0E">
        <w:rPr>
          <w:rFonts w:ascii="Sylfaen" w:hAnsi="Sylfaen" w:cs="Sylfaen"/>
          <w:sz w:val="20"/>
          <w:szCs w:val="20"/>
        </w:rPr>
        <w:t>Վաճառող</w:t>
      </w:r>
      <w:r w:rsidRPr="00EA0D0E">
        <w:rPr>
          <w:rFonts w:ascii="Sylfaen" w:hAnsi="Sylfaen" w:cs="Sylfaen"/>
          <w:sz w:val="20"/>
          <w:szCs w:val="20"/>
          <w:lang w:val="hy-AM"/>
        </w:rPr>
        <w:t>»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մյուս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կողմից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, </w:t>
      </w:r>
      <w:r w:rsidRPr="00EA0D0E">
        <w:rPr>
          <w:rFonts w:ascii="Sylfaen" w:hAnsi="Sylfaen" w:cs="Sylfaen"/>
          <w:sz w:val="20"/>
          <w:szCs w:val="20"/>
        </w:rPr>
        <w:t>կնքեցին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սույն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պայմանագիրը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հետևյալի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մասին</w:t>
      </w:r>
      <w:r w:rsidRPr="00EA0D0E">
        <w:rPr>
          <w:rFonts w:ascii="Sylfaen" w:hAnsi="Sylfaen" w:cs="Sylfaen"/>
          <w:sz w:val="20"/>
          <w:szCs w:val="20"/>
          <w:lang w:val="pt-BR"/>
        </w:rPr>
        <w:t>։</w:t>
      </w:r>
    </w:p>
    <w:p w:rsidR="00F87556" w:rsidRPr="00EA0D0E" w:rsidRDefault="00F87556" w:rsidP="00F87556">
      <w:pPr>
        <w:spacing w:after="0" w:line="240" w:lineRule="auto"/>
        <w:ind w:firstLine="709"/>
        <w:jc w:val="both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F87556" w:rsidRPr="00EA0D0E" w:rsidRDefault="00F87556" w:rsidP="00F87556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1.Պայմանագրի առարկան և գործողության ժամկետը</w:t>
      </w:r>
    </w:p>
    <w:p w:rsidR="00F87556" w:rsidRPr="00EA0D0E" w:rsidRDefault="00F87556" w:rsidP="00F87556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hy-AM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1.1.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Վաճառողը պարտավորվում է սույն պայմանագրով /այսուհետ` Պայմանագիր/ սահմանված կարգով, ծավալներով և գնման ժամանակացույցով նախատեսված 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ժամկետներում` (հավելված N 2)  Գնորդին կամ նրա կողմից որոշված </w:t>
      </w: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t>ս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տացողին (այսուհետ` Ստացող) մատակարարել սույն պայմանագրի N 1 հավելվածով`</w:t>
      </w:r>
      <w:r w:rsidRPr="00EA0D0E">
        <w:rPr>
          <w:rFonts w:ascii="Sylfaen" w:hAnsi="Sylfaen" w:cs="Sylfaen"/>
          <w:b/>
          <w:bCs/>
          <w:sz w:val="20"/>
          <w:szCs w:val="20"/>
        </w:rPr>
        <w:t>Տ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եխնիկական բնութագրով նախատեսված </w:t>
      </w: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t>սննդամթերքի ձեռքբերում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/այսուհետ`Ապրանք/, իսկԳնորդը պարտավորվում է </w:t>
      </w:r>
      <w:r w:rsidRPr="00EA0D0E">
        <w:rPr>
          <w:rFonts w:ascii="Sylfaen" w:hAnsi="Sylfaen" w:cs="Sylfaen"/>
          <w:sz w:val="20"/>
          <w:szCs w:val="20"/>
        </w:rPr>
        <w:t>ընդունել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այդ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Ապրանքը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այդ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նպատակով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համապատասխան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ֆինանսական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միջոցներ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նախատեսվելու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դեպքում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վճար</w:t>
      </w:r>
      <w:r w:rsidRPr="00EA0D0E">
        <w:rPr>
          <w:rFonts w:ascii="Sylfaen" w:hAnsi="Sylfaen" w:cs="Sylfaen"/>
          <w:sz w:val="20"/>
          <w:szCs w:val="20"/>
        </w:rPr>
        <w:t>ել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դրա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համար։</w:t>
      </w:r>
    </w:p>
    <w:p w:rsidR="00F87556" w:rsidRPr="00EA0D0E" w:rsidRDefault="00F87556" w:rsidP="00F87556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1.2</w:t>
      </w: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t>.</w:t>
      </w:r>
      <w:r w:rsidRPr="00EA0D0E">
        <w:rPr>
          <w:rFonts w:ascii="Sylfaen" w:hAnsi="Sylfaen" w:cs="Sylfaen"/>
          <w:sz w:val="20"/>
          <w:szCs w:val="20"/>
          <w:lang w:val="hy-AM"/>
        </w:rPr>
        <w:t>Ապրանքը մատակարարվում է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է </w:t>
      </w: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t>սույնպայմանագրի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N 1</w:t>
      </w: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t xml:space="preserve"> և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2  </w:t>
      </w: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t>հավելվածներով սահմանված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Տեխնիկական բնութագիր</w:t>
      </w: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t xml:space="preserve">, 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գ</w:t>
      </w: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t>նման ժամանակացույցին համապատասխանև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սահմանված </w:t>
      </w: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t>ժամկետներով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։</w:t>
      </w:r>
    </w:p>
    <w:p w:rsidR="00F87556" w:rsidRPr="00EA0D0E" w:rsidRDefault="00F87556" w:rsidP="00F87556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1.</w:t>
      </w: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t>3</w:t>
      </w:r>
      <w:r w:rsidRPr="00EA0D0E">
        <w:rPr>
          <w:rFonts w:ascii="Sylfaen" w:hAnsi="Sylfaen" w:cs="Sylfaen"/>
          <w:sz w:val="20"/>
          <w:szCs w:val="20"/>
          <w:lang w:val="pt-BR"/>
        </w:rPr>
        <w:t>.Մեկ տեսակի գերազանցմամբ Ապրանքի հանձնումը չի ծածկում այլ տեսակի Ապրանքի թերի հանձնումը։</w:t>
      </w:r>
    </w:p>
    <w:p w:rsidR="00F87556" w:rsidRPr="00EA0D0E" w:rsidRDefault="00F87556" w:rsidP="00F87556">
      <w:pPr>
        <w:spacing w:after="0" w:line="240" w:lineRule="auto"/>
        <w:ind w:firstLine="720"/>
        <w:jc w:val="both"/>
        <w:rPr>
          <w:rFonts w:ascii="Sylfaen" w:hAnsi="Sylfaen" w:cs="Sylfaen"/>
          <w:sz w:val="20"/>
          <w:szCs w:val="20"/>
          <w:lang w:val="pt-BR"/>
        </w:rPr>
      </w:pPr>
    </w:p>
    <w:p w:rsidR="00F87556" w:rsidRPr="00EA0D0E" w:rsidRDefault="00F87556" w:rsidP="00F87556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2. Մատակարարման պայմանները</w:t>
      </w:r>
    </w:p>
    <w:p w:rsidR="00F87556" w:rsidRPr="00EA0D0E" w:rsidRDefault="00F87556" w:rsidP="00F87556">
      <w:pPr>
        <w:tabs>
          <w:tab w:val="left" w:pos="720"/>
        </w:tabs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2.1.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Վաճառողն Ապրանքը մատակարարում է Գնորդին /Ստացողին/   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Պայմանագրի  N2 հավելված</w:t>
      </w:r>
      <w:r w:rsidRPr="00EA0D0E">
        <w:rPr>
          <w:rFonts w:ascii="Sylfaen" w:hAnsi="Sylfaen" w:cs="Sylfaen"/>
          <w:b/>
          <w:bCs/>
          <w:sz w:val="20"/>
          <w:szCs w:val="20"/>
        </w:rPr>
        <w:t>ով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` գնման ժամանակացույց</w:t>
      </w:r>
      <w:r w:rsidRPr="00EA0D0E">
        <w:rPr>
          <w:rFonts w:ascii="Sylfaen" w:hAnsi="Sylfaen" w:cs="Sylfaen"/>
          <w:b/>
          <w:bCs/>
          <w:sz w:val="20"/>
          <w:szCs w:val="20"/>
        </w:rPr>
        <w:t>ովսահմանված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ծավալներով և ժամկետներում։</w:t>
      </w:r>
    </w:p>
    <w:p w:rsidR="00F87556" w:rsidRPr="00EA0D0E" w:rsidRDefault="00F87556" w:rsidP="00F87556">
      <w:pPr>
        <w:tabs>
          <w:tab w:val="left" w:pos="720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2.2.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Վաճառողը Ապրանքը հասցնում է Գնորդին /Ստացողին/` նրա կողմից նշված հասցեներով։</w:t>
      </w:r>
    </w:p>
    <w:p w:rsidR="00F87556" w:rsidRPr="00EA0D0E" w:rsidRDefault="00F87556" w:rsidP="00F87556">
      <w:pPr>
        <w:spacing w:after="0" w:line="240" w:lineRule="auto"/>
        <w:ind w:firstLine="709"/>
        <w:jc w:val="both"/>
        <w:rPr>
          <w:rFonts w:ascii="Sylfaen" w:hAnsi="Sylfaen" w:cs="Sylfaen"/>
          <w:sz w:val="20"/>
          <w:szCs w:val="20"/>
          <w:lang w:val="pt-BR"/>
        </w:rPr>
      </w:pPr>
    </w:p>
    <w:p w:rsidR="00F87556" w:rsidRPr="00EA0D0E" w:rsidRDefault="00F87556" w:rsidP="00F87556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3. Կողմերի իրավունքները և պարտականությունները</w:t>
      </w:r>
    </w:p>
    <w:p w:rsidR="00F87556" w:rsidRPr="00EA0D0E" w:rsidRDefault="00F87556" w:rsidP="00F87556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3.1Գնորդն իրավունք ունի`</w:t>
      </w:r>
    </w:p>
    <w:p w:rsidR="00F87556" w:rsidRPr="00EA0D0E" w:rsidRDefault="00F87556" w:rsidP="00F87556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3.1.1</w:t>
      </w:r>
      <w:r w:rsidRPr="00EA0D0E">
        <w:rPr>
          <w:rFonts w:ascii="Sylfaen" w:hAnsi="Sylfaen" w:cs="Sylfaen"/>
          <w:sz w:val="20"/>
          <w:szCs w:val="20"/>
          <w:lang w:val="pt-BR"/>
        </w:rPr>
        <w:t>.Ապրանքը Պայմանագրով սահմանված ժամկետում Վաճառողի կողմից չմատակարարելու դեպքում հրաժարվել Ապրանքից, եթե մատակարարման ժամկետները խախտվել են 15 օրից ավելի.</w:t>
      </w:r>
    </w:p>
    <w:p w:rsidR="00F87556" w:rsidRPr="00EA0D0E" w:rsidRDefault="00F87556" w:rsidP="00F87556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3.1.2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. Եթե հանձնվել է անպատշաճ որակի` </w:t>
      </w:r>
      <w:r w:rsidRPr="00EA0D0E">
        <w:rPr>
          <w:rFonts w:ascii="Sylfaen" w:hAnsi="Sylfaen" w:cs="Sylfaen"/>
          <w:sz w:val="20"/>
          <w:szCs w:val="20"/>
        </w:rPr>
        <w:t>Պ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այմանագրի 1.1 կետում նշված տեխնիկական բնութագրին չհամապատասխանող Ապրանք. </w:t>
      </w:r>
    </w:p>
    <w:p w:rsidR="00F87556" w:rsidRPr="00EA0D0E" w:rsidRDefault="00F87556" w:rsidP="00F87556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ա)</w:t>
      </w:r>
      <w:r w:rsidRPr="00EA0D0E">
        <w:rPr>
          <w:rFonts w:ascii="Sylfaen" w:hAnsi="Sylfaen" w:cs="Sylfaen"/>
          <w:sz w:val="20"/>
          <w:szCs w:val="20"/>
        </w:rPr>
        <w:t>պ</w:t>
      </w:r>
      <w:r w:rsidRPr="00EA0D0E">
        <w:rPr>
          <w:rFonts w:ascii="Sylfaen" w:hAnsi="Sylfaen" w:cs="Sylfaen"/>
          <w:sz w:val="20"/>
          <w:szCs w:val="20"/>
          <w:lang w:val="pt-BR"/>
        </w:rPr>
        <w:t>ահանջել հատուցելու Ապրանքի անպատշաճ որակի լինելու պատճառով իր կատարած ծախսերը.</w:t>
      </w:r>
    </w:p>
    <w:p w:rsidR="00F87556" w:rsidRPr="00EA0D0E" w:rsidRDefault="00F87556" w:rsidP="00F87556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բ)</w:t>
      </w:r>
      <w:r w:rsidRPr="00EA0D0E">
        <w:rPr>
          <w:rFonts w:ascii="Sylfaen" w:hAnsi="Sylfaen" w:cs="Sylfaen"/>
          <w:sz w:val="20"/>
          <w:szCs w:val="20"/>
        </w:rPr>
        <w:t>չ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ընդունել Ապրանքն` իր  հայեցողությամբ սահմանելով անպատշաճ որակի Ապրանքը </w:t>
      </w:r>
      <w:r w:rsidRPr="00EA0D0E">
        <w:rPr>
          <w:rFonts w:ascii="Sylfaen" w:hAnsi="Sylfaen" w:cs="Sylfaen"/>
          <w:sz w:val="20"/>
          <w:szCs w:val="20"/>
        </w:rPr>
        <w:t>Պ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այմանագրին համապատասխանող որակի Ապրանքով անհատույց փոխարինման ողջամիտ ժամկետ և պահանջել Վաճառողից վճարելու սույն պայմանագրի 7.4 կետով նախատեսված տուգանքը. </w:t>
      </w:r>
    </w:p>
    <w:p w:rsidR="00F87556" w:rsidRPr="00EA0D0E" w:rsidRDefault="00F87556" w:rsidP="00F87556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  <w:lang w:val="pt-BR"/>
        </w:rPr>
        <w:t>գ)</w:t>
      </w:r>
      <w:r w:rsidRPr="00EA0D0E">
        <w:rPr>
          <w:rFonts w:ascii="Sylfaen" w:hAnsi="Sylfaen" w:cs="Sylfaen"/>
          <w:sz w:val="20"/>
          <w:szCs w:val="20"/>
        </w:rPr>
        <w:t>հ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րաժարվել </w:t>
      </w:r>
      <w:r w:rsidRPr="00EA0D0E">
        <w:rPr>
          <w:rFonts w:ascii="Sylfaen" w:hAnsi="Sylfaen" w:cs="Sylfaen"/>
          <w:sz w:val="20"/>
          <w:szCs w:val="20"/>
        </w:rPr>
        <w:t>Պ</w:t>
      </w:r>
      <w:r w:rsidRPr="00EA0D0E">
        <w:rPr>
          <w:rFonts w:ascii="Sylfaen" w:hAnsi="Sylfaen" w:cs="Sylfaen"/>
          <w:sz w:val="20"/>
          <w:szCs w:val="20"/>
          <w:lang w:val="pt-BR"/>
        </w:rPr>
        <w:t>այմանագիրը կատարելուց և պահանջել վերադարձնելու Ապրանքի համար վճարված գումարը.</w:t>
      </w:r>
    </w:p>
    <w:p w:rsidR="00F87556" w:rsidRPr="00EA0D0E" w:rsidRDefault="00F87556" w:rsidP="00F87556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3.1.3.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Եթե հանձնվել է Պայմանագրով որոշվածից պակաս քանակի Ապրանք, ապա. </w:t>
      </w:r>
    </w:p>
    <w:p w:rsidR="00F87556" w:rsidRPr="00EA0D0E" w:rsidRDefault="00F87556" w:rsidP="00F87556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ա)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 պահանջել լրացնելու Ապրանքի պակաս հանձնված քանակը,</w:t>
      </w:r>
    </w:p>
    <w:p w:rsidR="00F87556" w:rsidRPr="00EA0D0E" w:rsidRDefault="00F87556" w:rsidP="00F87556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բ)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հրաժարվել հանձնված Ապրանքից և դրա համար վճարելուց, իսկ եթե Ապրանքի համար վճարվել է, ապա` պահանջել վերադարձնելու վճարված գումարը և վճարելու սույն պայմանագրի 7.2 կետով նախատեսված տույժը։</w:t>
      </w:r>
    </w:p>
    <w:p w:rsidR="00F87556" w:rsidRPr="00EA0D0E" w:rsidRDefault="00F87556" w:rsidP="00F87556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3.1.4.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Եթե հանձնվել է տեսակի պայմանի խախտմամբ Ապրանք,  իր ընտրությամբ`</w:t>
      </w:r>
    </w:p>
    <w:p w:rsidR="00F87556" w:rsidRPr="00EA0D0E" w:rsidRDefault="00F87556" w:rsidP="00F87556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ա)</w:t>
      </w:r>
      <w:r w:rsidRPr="00EA0D0E">
        <w:rPr>
          <w:rFonts w:ascii="Sylfaen" w:hAnsi="Sylfaen" w:cs="Sylfaen"/>
          <w:sz w:val="20"/>
          <w:szCs w:val="20"/>
          <w:lang w:val="pt-BR"/>
        </w:rPr>
        <w:t>ընդունել տեսակի վերաբերյալ պայմանին համապատասխանող Ապրանքը և հրաժարվել մնացած Ապրանքներից.</w:t>
      </w:r>
    </w:p>
    <w:p w:rsidR="00F87556" w:rsidRPr="00EA0D0E" w:rsidRDefault="00F87556" w:rsidP="00F87556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բ)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հրաժարվել հանձնված բոլոր Ապրանքներից և պահանջել վճարելու սույն պայմանագրի 7.2 կետով նախատեսված տույժը. </w:t>
      </w:r>
    </w:p>
    <w:p w:rsidR="00F87556" w:rsidRPr="00EA0D0E" w:rsidRDefault="00F87556" w:rsidP="00F87556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գ)</w:t>
      </w:r>
      <w:r w:rsidRPr="00EA0D0E">
        <w:rPr>
          <w:rFonts w:ascii="Sylfaen" w:hAnsi="Sylfaen" w:cs="Sylfaen"/>
          <w:sz w:val="20"/>
          <w:szCs w:val="20"/>
          <w:lang w:val="pt-BR"/>
        </w:rPr>
        <w:t>պահանջել տեսակի վերաբերյալ պայմանին չհամապատասխանող Ապրանքի անհատույց փոխարինում սույն պայմանագրով նախատեսված տեսակին համապատասխան Ապրանքով.</w:t>
      </w:r>
    </w:p>
    <w:p w:rsidR="00F87556" w:rsidRPr="00EA0D0E" w:rsidRDefault="00F87556" w:rsidP="00F87556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3.1.5.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Վաճառողի կողմից մատակարարման ժամկետների խախտման դեպքում իր հայեցողությամբ սահմանել Ապրանքի մատակարարման նոր ժամկետ և պահանջել Վաճառողից վճարելու </w:t>
      </w:r>
      <w:r w:rsidRPr="00EA0D0E">
        <w:rPr>
          <w:rFonts w:ascii="Sylfaen" w:hAnsi="Sylfaen" w:cs="Sylfaen"/>
          <w:sz w:val="20"/>
          <w:szCs w:val="20"/>
        </w:rPr>
        <w:t>Պ</w:t>
      </w:r>
      <w:r w:rsidRPr="00EA0D0E">
        <w:rPr>
          <w:rFonts w:ascii="Sylfaen" w:hAnsi="Sylfaen" w:cs="Sylfaen"/>
          <w:sz w:val="20"/>
          <w:szCs w:val="20"/>
          <w:lang w:val="pt-BR"/>
        </w:rPr>
        <w:t>այմանագրի  7.2 կետով նախատեսված տույժը։</w:t>
      </w:r>
    </w:p>
    <w:p w:rsidR="00F87556" w:rsidRDefault="00F87556" w:rsidP="00F87556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3.1.6</w:t>
      </w:r>
      <w:r w:rsidRPr="00EA0D0E">
        <w:rPr>
          <w:rFonts w:ascii="Sylfaen" w:hAnsi="Sylfaen" w:cs="Sylfaen"/>
          <w:sz w:val="20"/>
          <w:szCs w:val="20"/>
          <w:lang w:val="pt-BR"/>
        </w:rPr>
        <w:t>.Վաճառողից պահանջել հատուցելու վնասները, եթե Գնորդը Վաճառողի կողմից պարտավորությունը խախտելու հետևանքով պայմանագրի լուծումից հետո ողջամիտ ժամկետում այլ անձից ավելի բարձր, սակայն ողջամիտ գնով գնել է Ապրանք` սույն պայմանագրով  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0549BA" w:rsidRPr="00EA0D0E" w:rsidRDefault="000549BA" w:rsidP="00F87556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</w:p>
    <w:p w:rsidR="00F87556" w:rsidRPr="00EA0D0E" w:rsidRDefault="00F87556" w:rsidP="00F87556">
      <w:pPr>
        <w:tabs>
          <w:tab w:val="left" w:pos="720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lastRenderedPageBreak/>
        <w:t>3.1.7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.Միակողմանի լուծել </w:t>
      </w:r>
      <w:r w:rsidRPr="00EA0D0E">
        <w:rPr>
          <w:rFonts w:ascii="Sylfaen" w:hAnsi="Sylfaen" w:cs="Sylfaen"/>
          <w:sz w:val="20"/>
          <w:szCs w:val="20"/>
        </w:rPr>
        <w:t>Պ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այմանագիրը (լրիվ կամ մասնակի), եթե Վաճառողն էականորեն խախտել է </w:t>
      </w:r>
      <w:r w:rsidRPr="00EA0D0E">
        <w:rPr>
          <w:rFonts w:ascii="Sylfaen" w:hAnsi="Sylfaen" w:cs="Sylfaen"/>
          <w:sz w:val="20"/>
          <w:szCs w:val="20"/>
        </w:rPr>
        <w:t>Պ</w:t>
      </w:r>
      <w:r w:rsidRPr="00EA0D0E">
        <w:rPr>
          <w:rFonts w:ascii="Sylfaen" w:hAnsi="Sylfaen" w:cs="Sylfaen"/>
          <w:sz w:val="20"/>
          <w:szCs w:val="20"/>
          <w:lang w:val="pt-BR"/>
        </w:rPr>
        <w:t>այամագիրը.</w:t>
      </w:r>
    </w:p>
    <w:p w:rsidR="00F87556" w:rsidRPr="00EA0D0E" w:rsidRDefault="00F87556" w:rsidP="00F87556">
      <w:pPr>
        <w:tabs>
          <w:tab w:val="left" w:pos="720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3.1.7.1.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Վաճառողի կողմից </w:t>
      </w:r>
      <w:r w:rsidRPr="00EA0D0E">
        <w:rPr>
          <w:rFonts w:ascii="Sylfaen" w:hAnsi="Sylfaen" w:cs="Sylfaen"/>
          <w:sz w:val="20"/>
          <w:szCs w:val="20"/>
        </w:rPr>
        <w:t>Պ</w:t>
      </w:r>
      <w:r w:rsidRPr="00EA0D0E">
        <w:rPr>
          <w:rFonts w:ascii="Sylfaen" w:hAnsi="Sylfaen" w:cs="Sylfaen"/>
          <w:sz w:val="20"/>
          <w:szCs w:val="20"/>
          <w:lang w:val="pt-BR"/>
        </w:rPr>
        <w:t>այմանագիրը խախտելն էական է համարվում, եթե`</w:t>
      </w:r>
    </w:p>
    <w:p w:rsidR="00F87556" w:rsidRPr="00EA0D0E" w:rsidRDefault="00F87556" w:rsidP="00F87556">
      <w:pPr>
        <w:tabs>
          <w:tab w:val="left" w:pos="720"/>
        </w:tabs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ա)մատակարարվել է անպատշաճ որակի Ապրանք որը չի կարող փոխարինվել Գնորդի համար ընդունելի ժամկետում.</w:t>
      </w:r>
    </w:p>
    <w:p w:rsidR="00F87556" w:rsidRPr="00EA0D0E" w:rsidRDefault="00F87556" w:rsidP="00F87556">
      <w:pPr>
        <w:tabs>
          <w:tab w:val="left" w:pos="720"/>
        </w:tabs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բ) Ապրանքի մատակարարման ժամկետները խախտվել են 15 օրից ավելի,</w:t>
      </w:r>
    </w:p>
    <w:p w:rsidR="00F87556" w:rsidRPr="00EA0D0E" w:rsidRDefault="00F87556" w:rsidP="00F87556">
      <w:pPr>
        <w:tabs>
          <w:tab w:val="left" w:pos="720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3.1.8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Զննել Ապրանքը և հայտնաբերված թերությունների մասին անհապաղ տեղեկացնել Վաճառողին։</w:t>
      </w:r>
    </w:p>
    <w:p w:rsidR="00F87556" w:rsidRPr="00EA0D0E" w:rsidRDefault="00F87556" w:rsidP="00F87556">
      <w:pPr>
        <w:spacing w:after="0" w:line="240" w:lineRule="auto"/>
        <w:ind w:firstLine="709"/>
        <w:jc w:val="both"/>
        <w:rPr>
          <w:rFonts w:ascii="Sylfaen" w:hAnsi="Sylfaen" w:cs="Sylfaen"/>
          <w:sz w:val="20"/>
          <w:szCs w:val="20"/>
          <w:lang w:val="pt-BR"/>
        </w:rPr>
      </w:pPr>
    </w:p>
    <w:p w:rsidR="00F87556" w:rsidRPr="00EA0D0E" w:rsidRDefault="00F87556" w:rsidP="00F87556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3.2Գնորդը պարտավոր է`</w:t>
      </w:r>
    </w:p>
    <w:p w:rsidR="00F87556" w:rsidRPr="00EA0D0E" w:rsidRDefault="00F87556" w:rsidP="00F87556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3.2.1.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Կատարել </w:t>
      </w:r>
      <w:r w:rsidRPr="00EA0D0E">
        <w:rPr>
          <w:rFonts w:ascii="Sylfaen" w:hAnsi="Sylfaen" w:cs="Sylfaen"/>
          <w:sz w:val="20"/>
          <w:szCs w:val="20"/>
        </w:rPr>
        <w:t>Պ</w:t>
      </w:r>
      <w:r w:rsidRPr="00EA0D0E">
        <w:rPr>
          <w:rFonts w:ascii="Sylfaen" w:hAnsi="Sylfaen" w:cs="Sylfaen"/>
          <w:sz w:val="20"/>
          <w:szCs w:val="20"/>
          <w:lang w:val="pt-BR"/>
        </w:rPr>
        <w:t>այմանագրին համապատասխան մատակարարված Ապրանքի ընդունումն ապահովող բոլոր անհրաժեշտ գործողությունները։</w:t>
      </w:r>
    </w:p>
    <w:p w:rsidR="00F87556" w:rsidRPr="00EA0D0E" w:rsidRDefault="00F87556" w:rsidP="00F87556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3.2.2.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Վաճառողի հանձնած Ապրանքից </w:t>
      </w:r>
      <w:r w:rsidRPr="00EA0D0E">
        <w:rPr>
          <w:rFonts w:ascii="Sylfaen" w:hAnsi="Sylfaen" w:cs="Sylfaen"/>
          <w:sz w:val="20"/>
          <w:szCs w:val="20"/>
        </w:rPr>
        <w:t>Պ</w:t>
      </w:r>
      <w:r w:rsidRPr="00EA0D0E">
        <w:rPr>
          <w:rFonts w:ascii="Sylfaen" w:hAnsi="Sylfaen" w:cs="Sylfaen"/>
          <w:sz w:val="20"/>
          <w:szCs w:val="20"/>
          <w:lang w:val="pt-BR"/>
        </w:rPr>
        <w:t>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F87556" w:rsidRPr="00EA0D0E" w:rsidRDefault="00F87556" w:rsidP="00F87556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3.2.3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  <w:r w:rsidRPr="00EA0D0E">
        <w:rPr>
          <w:rFonts w:ascii="Sylfaen" w:hAnsi="Sylfaen" w:cs="Sylfaen"/>
          <w:sz w:val="20"/>
          <w:szCs w:val="20"/>
        </w:rPr>
        <w:t>Պ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</w:t>
      </w:r>
      <w:r w:rsidRPr="00EA0D0E">
        <w:rPr>
          <w:rFonts w:ascii="Sylfaen" w:hAnsi="Sylfaen" w:cs="Sylfaen"/>
          <w:sz w:val="20"/>
          <w:szCs w:val="20"/>
        </w:rPr>
        <w:t>Պ</w:t>
      </w:r>
      <w:r w:rsidRPr="00EA0D0E">
        <w:rPr>
          <w:rFonts w:ascii="Sylfaen" w:hAnsi="Sylfaen" w:cs="Sylfaen"/>
          <w:sz w:val="20"/>
          <w:szCs w:val="20"/>
          <w:lang w:val="pt-BR"/>
        </w:rPr>
        <w:t>այմանագրի  7.5 կետով նախատեսված տույժը։</w:t>
      </w:r>
    </w:p>
    <w:p w:rsidR="00F87556" w:rsidRPr="00EA0D0E" w:rsidRDefault="00F87556" w:rsidP="00F87556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3.2.4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.Ապրանքի քանակի, տեսականու, որակի մասին </w:t>
      </w:r>
      <w:r w:rsidRPr="00EA0D0E">
        <w:rPr>
          <w:rFonts w:ascii="Sylfaen" w:hAnsi="Sylfaen" w:cs="Sylfaen"/>
          <w:sz w:val="20"/>
          <w:szCs w:val="20"/>
        </w:rPr>
        <w:t>Պ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այմանագրի պայմանները խախտելու մասին Վաճառողին ծանուցել թերությունը հայտնաբերելուց հետո անմիջապես կամ այն բանից հետո` ողջամիտ ժամկետում, երբ </w:t>
      </w:r>
      <w:r w:rsidRPr="00EA0D0E">
        <w:rPr>
          <w:rFonts w:ascii="Sylfaen" w:hAnsi="Sylfaen" w:cs="Sylfaen"/>
          <w:sz w:val="20"/>
          <w:szCs w:val="20"/>
        </w:rPr>
        <w:t>Պ</w:t>
      </w:r>
      <w:r w:rsidRPr="00EA0D0E">
        <w:rPr>
          <w:rFonts w:ascii="Sylfaen" w:hAnsi="Sylfaen" w:cs="Sylfaen"/>
          <w:sz w:val="20"/>
          <w:szCs w:val="20"/>
          <w:lang w:val="pt-BR"/>
        </w:rPr>
        <w:t>այմանագրի համապատասխան պայմանի խախտումը պետք է հայտնաբերված լիներ` ելնելով Ապրանքի բնույթից և նշանակությունից։</w:t>
      </w:r>
    </w:p>
    <w:p w:rsidR="00F87556" w:rsidRPr="00EA0D0E" w:rsidRDefault="00F87556" w:rsidP="00F87556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3.2.5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  <w:r w:rsidRPr="00EA0D0E">
        <w:rPr>
          <w:rFonts w:ascii="Sylfaen" w:hAnsi="Sylfaen" w:cs="Sylfaen"/>
          <w:sz w:val="20"/>
          <w:szCs w:val="20"/>
        </w:rPr>
        <w:t>Պ</w:t>
      </w:r>
      <w:r w:rsidRPr="00EA0D0E">
        <w:rPr>
          <w:rFonts w:ascii="Sylfaen" w:hAnsi="Sylfaen" w:cs="Sylfaen"/>
          <w:sz w:val="20"/>
          <w:szCs w:val="20"/>
          <w:lang w:val="pt-BR"/>
        </w:rPr>
        <w:t>այմանագրի 3.3.4 կետի համաձայն Պայմանագրի լուծումից հետո Վաճառողին հատուցել վերջինիս վնասները։</w:t>
      </w:r>
    </w:p>
    <w:p w:rsidR="00F87556" w:rsidRPr="00EA0D0E" w:rsidRDefault="00F87556" w:rsidP="00F87556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3.3. Վաճառողն իրավունք ունի`</w:t>
      </w:r>
    </w:p>
    <w:p w:rsidR="00F87556" w:rsidRPr="00EA0D0E" w:rsidRDefault="00F87556" w:rsidP="00F87556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3.3.1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. Գնորդից /Ստացողից/ պահանջել ընդունելու </w:t>
      </w:r>
      <w:r w:rsidRPr="00EA0D0E">
        <w:rPr>
          <w:rFonts w:ascii="Sylfaen" w:hAnsi="Sylfaen" w:cs="Sylfaen"/>
          <w:sz w:val="20"/>
          <w:szCs w:val="20"/>
        </w:rPr>
        <w:t>Պ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այմանագրով նախատեսված կարգով և ժամկետներում 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մատակարարված Ապրանքը. </w:t>
      </w:r>
    </w:p>
    <w:p w:rsidR="00F87556" w:rsidRPr="00EA0D0E" w:rsidRDefault="00F87556" w:rsidP="00F87556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3.3.2.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Գնորդից պահանջել հատուցելու վնասները, եթե Վաճառողը Գնորդի կողմից պարտավորությունը խախտելու հետևանքով պայմանագրի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F87556" w:rsidRPr="00EA0D0E" w:rsidRDefault="00F87556" w:rsidP="00F87556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3.3.3</w:t>
      </w:r>
      <w:r w:rsidRPr="00EA0D0E">
        <w:rPr>
          <w:rFonts w:ascii="Sylfaen" w:hAnsi="Sylfaen" w:cs="Sylfaen"/>
          <w:sz w:val="20"/>
          <w:szCs w:val="20"/>
          <w:lang w:val="pt-BR"/>
        </w:rPr>
        <w:t>.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F87556" w:rsidRPr="00EA0D0E" w:rsidRDefault="00F87556" w:rsidP="00F87556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3.3.4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. Միակողմանի լուծել </w:t>
      </w:r>
      <w:r w:rsidRPr="00EA0D0E">
        <w:rPr>
          <w:rFonts w:ascii="Sylfaen" w:hAnsi="Sylfaen" w:cs="Sylfaen"/>
          <w:sz w:val="20"/>
          <w:szCs w:val="20"/>
        </w:rPr>
        <w:t>Պ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այմանագիրը (լրիվ կամ մասնակի), եթե Գնորդն էականորեն խախտել է </w:t>
      </w:r>
      <w:r w:rsidRPr="00EA0D0E">
        <w:rPr>
          <w:rFonts w:ascii="Sylfaen" w:hAnsi="Sylfaen" w:cs="Sylfaen"/>
          <w:sz w:val="20"/>
          <w:szCs w:val="20"/>
        </w:rPr>
        <w:t>Պ</w:t>
      </w:r>
      <w:r w:rsidRPr="00EA0D0E">
        <w:rPr>
          <w:rFonts w:ascii="Sylfaen" w:hAnsi="Sylfaen" w:cs="Sylfaen"/>
          <w:sz w:val="20"/>
          <w:szCs w:val="20"/>
          <w:lang w:val="pt-BR"/>
        </w:rPr>
        <w:t>այամագիրը։</w:t>
      </w:r>
    </w:p>
    <w:p w:rsidR="00F87556" w:rsidRPr="00EA0D0E" w:rsidRDefault="00F87556" w:rsidP="00F87556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3.3.4.1.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Գնորդի կողմից </w:t>
      </w:r>
      <w:r w:rsidRPr="00EA0D0E">
        <w:rPr>
          <w:rFonts w:ascii="Sylfaen" w:hAnsi="Sylfaen" w:cs="Sylfaen"/>
          <w:sz w:val="20"/>
          <w:szCs w:val="20"/>
        </w:rPr>
        <w:t>Պ</w:t>
      </w:r>
      <w:r w:rsidRPr="00EA0D0E">
        <w:rPr>
          <w:rFonts w:ascii="Sylfaen" w:hAnsi="Sylfaen" w:cs="Sylfaen"/>
          <w:sz w:val="20"/>
          <w:szCs w:val="20"/>
          <w:lang w:val="pt-BR"/>
        </w:rPr>
        <w:t>այմանագիրը խախտելն էական է համարվում, եթե բազմիցս խախտվել են Ապրանքի համար վճարելու ժամկետները։</w:t>
      </w:r>
    </w:p>
    <w:p w:rsidR="00F87556" w:rsidRPr="00EA0D0E" w:rsidRDefault="00F87556" w:rsidP="00F87556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3.3.5</w:t>
      </w:r>
      <w:r w:rsidRPr="00EA0D0E">
        <w:rPr>
          <w:rFonts w:ascii="Sylfaen" w:hAnsi="Sylfaen" w:cs="Sylfaen"/>
          <w:sz w:val="20"/>
          <w:szCs w:val="20"/>
          <w:lang w:val="pt-BR"/>
        </w:rPr>
        <w:t>. Գնորդի /Ստացողի/ համաձայնությամբ վաղաժամկետ մատակարարել Ապրանքը։Վաղաժամկետ մատակարարված և Գնորդի կողմից ընդունված Ապրանքը հաշվարկվում է հաջորդ փուլում մատակարարման ենթակա Ապրանքի քանակի հաշվին։</w:t>
      </w:r>
    </w:p>
    <w:p w:rsidR="00F87556" w:rsidRPr="00EA0D0E" w:rsidRDefault="00F87556" w:rsidP="00F87556">
      <w:pPr>
        <w:spacing w:after="0" w:line="240" w:lineRule="auto"/>
        <w:ind w:firstLine="709"/>
        <w:jc w:val="both"/>
        <w:rPr>
          <w:rFonts w:ascii="Sylfaen" w:hAnsi="Sylfaen" w:cs="Sylfaen"/>
          <w:sz w:val="20"/>
          <w:szCs w:val="20"/>
          <w:lang w:val="pt-BR"/>
        </w:rPr>
      </w:pPr>
    </w:p>
    <w:p w:rsidR="00F87556" w:rsidRPr="00EA0D0E" w:rsidRDefault="00F87556" w:rsidP="00F87556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3.4 .Վաճառողը պարտավոր է`</w:t>
      </w:r>
    </w:p>
    <w:p w:rsidR="00F87556" w:rsidRPr="00EA0D0E" w:rsidRDefault="00F87556" w:rsidP="00F87556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3.4.1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. Գնորդին /Ստացողին/ հանձնել Ապրանքը` </w:t>
      </w:r>
      <w:r w:rsidRPr="00EA0D0E">
        <w:rPr>
          <w:rFonts w:ascii="Sylfaen" w:hAnsi="Sylfaen" w:cs="Sylfaen"/>
          <w:sz w:val="20"/>
          <w:szCs w:val="20"/>
        </w:rPr>
        <w:t>Պ</w:t>
      </w:r>
      <w:r w:rsidRPr="00EA0D0E">
        <w:rPr>
          <w:rFonts w:ascii="Sylfaen" w:hAnsi="Sylfaen" w:cs="Sylfaen"/>
          <w:sz w:val="20"/>
          <w:szCs w:val="20"/>
          <w:lang w:val="pt-BR"/>
        </w:rPr>
        <w:t>այմանագրով նախատեսված կարգով և ժամկետներում։</w:t>
      </w:r>
    </w:p>
    <w:p w:rsidR="00F87556" w:rsidRPr="00EA0D0E" w:rsidRDefault="00F87556" w:rsidP="00F87556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3.4.2.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Սույն պայմանագրի 2.2 կետին համապատասխան` Ապրանքը Գնորդին /Ստացողին/ մատակարարել վերջինիս հետ նախապես համաձայնեցված ժամկետներում։</w:t>
      </w:r>
    </w:p>
    <w:p w:rsidR="00F87556" w:rsidRPr="00EA0D0E" w:rsidRDefault="00F87556" w:rsidP="00F87556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3.4.3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. Ապահովել Ապրանքի մատակարարումը սույն պայմանագրի 3.1.2 բ/ և 3.1.5 կետերին համապատասխան` Գնորդի կողմից սահմանված ժամկետներում։  </w:t>
      </w:r>
    </w:p>
    <w:p w:rsidR="00F87556" w:rsidRPr="00EA0D0E" w:rsidRDefault="00F87556" w:rsidP="00F87556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3.4.4</w:t>
      </w:r>
      <w:r w:rsidRPr="00EA0D0E">
        <w:rPr>
          <w:rFonts w:ascii="Sylfaen" w:hAnsi="Sylfaen" w:cs="Sylfaen"/>
          <w:sz w:val="20"/>
          <w:szCs w:val="20"/>
          <w:lang w:val="pt-BR"/>
        </w:rPr>
        <w:t>. Գնորդին /Ստացողին/ հանձնել երրորդ անձանց իրավունքներից ազատ Ապրանք։</w:t>
      </w:r>
    </w:p>
    <w:p w:rsidR="00F87556" w:rsidRPr="00EA0D0E" w:rsidRDefault="00F87556" w:rsidP="00F87556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3.4.5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.Գնորդին /Ստացողին/ հանձնել </w:t>
      </w:r>
      <w:r w:rsidRPr="00EA0D0E">
        <w:rPr>
          <w:rFonts w:ascii="Sylfaen" w:hAnsi="Sylfaen" w:cs="Sylfaen"/>
          <w:sz w:val="20"/>
          <w:szCs w:val="20"/>
        </w:rPr>
        <w:t>Պ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այմանագրի N 1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N 2 հավելված</w:t>
      </w:r>
      <w:r w:rsidRPr="00EA0D0E">
        <w:rPr>
          <w:rFonts w:ascii="Sylfaen" w:hAnsi="Sylfaen" w:cs="Sylfaen"/>
          <w:sz w:val="20"/>
          <w:szCs w:val="20"/>
        </w:rPr>
        <w:t>ներ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F87556" w:rsidRPr="00EA0D0E" w:rsidRDefault="00F87556" w:rsidP="00F87556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3.4.6</w:t>
      </w:r>
      <w:r w:rsidRPr="00EA0D0E">
        <w:rPr>
          <w:rFonts w:ascii="Sylfaen" w:hAnsi="Sylfaen" w:cs="Sylfaen"/>
          <w:sz w:val="20"/>
          <w:szCs w:val="20"/>
          <w:lang w:val="pt-BR"/>
        </w:rPr>
        <w:t>.Առանձին փուլում թերի մատակարարում թույլ տալու դեպքում, սույն պայմանագրով նախատեսված կարգով, հաջորդ փուլում (փուլերում) լրացնել թերի մատակարարվածը։</w:t>
      </w:r>
    </w:p>
    <w:p w:rsidR="00F87556" w:rsidRPr="00EA0D0E" w:rsidRDefault="00F87556" w:rsidP="00F87556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3.4.7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. Հետ տանել Գնորդի /Ստացողի/ կողմից </w:t>
      </w:r>
      <w:r w:rsidRPr="00EA0D0E">
        <w:rPr>
          <w:rFonts w:ascii="Sylfaen" w:hAnsi="Sylfaen" w:cs="Sylfaen"/>
          <w:sz w:val="20"/>
          <w:szCs w:val="20"/>
        </w:rPr>
        <w:t>Պ</w:t>
      </w:r>
      <w:r w:rsidRPr="00EA0D0E">
        <w:rPr>
          <w:rFonts w:ascii="Sylfaen" w:hAnsi="Sylfaen" w:cs="Sylfaen"/>
          <w:sz w:val="20"/>
          <w:szCs w:val="20"/>
          <w:lang w:val="pt-BR"/>
        </w:rPr>
        <w:t>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F87556" w:rsidRPr="00EA0D0E" w:rsidRDefault="00F87556" w:rsidP="00F87556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3.4.8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  <w:r w:rsidRPr="00EA0D0E">
        <w:rPr>
          <w:rFonts w:ascii="Sylfaen" w:hAnsi="Sylfaen" w:cs="Sylfaen"/>
          <w:sz w:val="20"/>
          <w:szCs w:val="20"/>
        </w:rPr>
        <w:t>Պ</w:t>
      </w:r>
      <w:r w:rsidRPr="00EA0D0E">
        <w:rPr>
          <w:rFonts w:ascii="Sylfaen" w:hAnsi="Sylfaen" w:cs="Sylfaen"/>
          <w:sz w:val="20"/>
          <w:szCs w:val="20"/>
          <w:lang w:val="pt-BR"/>
        </w:rPr>
        <w:t>այմանագրով նախատեսված դեպքերում վճարել սույն պայմանագրի 7.2 և 7.4  կետերով նախատեսված տույժը և տուգանքը։</w:t>
      </w:r>
    </w:p>
    <w:p w:rsidR="00F87556" w:rsidRPr="00EA0D0E" w:rsidRDefault="00F87556" w:rsidP="00F87556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3.4.9</w:t>
      </w:r>
      <w:r w:rsidRPr="00EA0D0E">
        <w:rPr>
          <w:rFonts w:ascii="Sylfaen" w:hAnsi="Sylfaen" w:cs="Sylfaen"/>
          <w:sz w:val="20"/>
          <w:szCs w:val="20"/>
          <w:lang w:val="pt-BR"/>
        </w:rPr>
        <w:t>.Գնորդին հանձնել Ապրանքի պատկանելիքները և համապատասխան փաստաթղթերը։</w:t>
      </w:r>
    </w:p>
    <w:p w:rsidR="00F87556" w:rsidRPr="00EA0D0E" w:rsidRDefault="00F87556" w:rsidP="00F87556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3.4.10.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Պայմանագրի 3.1.7 կետի համաձայն Պայմանագրի լուծումից հետո Գնորդին հատուցել վերջինիս վնասները։</w:t>
      </w:r>
    </w:p>
    <w:p w:rsidR="00F87556" w:rsidRPr="00EA0D0E" w:rsidRDefault="00F87556" w:rsidP="00F87556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3.4.11.</w:t>
      </w: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կատարման (կանխավճարի) </w:t>
      </w:r>
      <w:r w:rsidRPr="00EA0D0E">
        <w:rPr>
          <w:rFonts w:ascii="Sylfaen" w:hAnsi="Sylfaen" w:cs="Sylfaen"/>
          <w:sz w:val="20"/>
          <w:szCs w:val="20"/>
        </w:rPr>
        <w:t>ա</w:t>
      </w:r>
      <w:r w:rsidRPr="00EA0D0E">
        <w:rPr>
          <w:rFonts w:ascii="Sylfaen" w:hAnsi="Sylfaen" w:cs="Sylfaen"/>
          <w:sz w:val="20"/>
          <w:szCs w:val="20"/>
          <w:lang w:val="pt-BR"/>
        </w:rPr>
        <w:t>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F87556" w:rsidRPr="00EA0D0E" w:rsidRDefault="00F87556" w:rsidP="00F87556">
      <w:pPr>
        <w:spacing w:after="0" w:line="240" w:lineRule="auto"/>
        <w:ind w:firstLine="709"/>
        <w:jc w:val="both"/>
        <w:rPr>
          <w:rFonts w:ascii="Sylfaen" w:hAnsi="Sylfaen" w:cs="Sylfaen"/>
          <w:sz w:val="20"/>
          <w:szCs w:val="20"/>
          <w:lang w:val="pt-BR"/>
        </w:rPr>
      </w:pPr>
    </w:p>
    <w:p w:rsidR="000549BA" w:rsidRDefault="000549BA" w:rsidP="00F87556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F87556" w:rsidRPr="00EA0D0E" w:rsidRDefault="00F87556" w:rsidP="00F87556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4. Ապրանքի գինը և վճարման կարգը</w:t>
      </w:r>
    </w:p>
    <w:p w:rsidR="00F87556" w:rsidRPr="00EA0D0E" w:rsidRDefault="00F87556" w:rsidP="00F87556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4.1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.  Սույն պայմանագրով Վաճառողի կողմից հանձնման ենթակա Ապրանքի ընդհանուր գինը կազմում է` ____________(______________________) ՀՀ դրամ, ներառյալ ԱԱՀ-ն։ </w:t>
      </w:r>
    </w:p>
    <w:p w:rsidR="00F87556" w:rsidRPr="00EA0D0E" w:rsidRDefault="00F87556" w:rsidP="00F87556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  <w:lang w:val="pt-BR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F87556" w:rsidRPr="00EA0D0E" w:rsidRDefault="00F87556" w:rsidP="00F87556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hy-AM"/>
        </w:rPr>
      </w:pPr>
      <w:r w:rsidRPr="00EA0D0E">
        <w:rPr>
          <w:rFonts w:ascii="Sylfaen" w:hAnsi="Sylfaen" w:cs="Sylfaen"/>
          <w:sz w:val="20"/>
          <w:szCs w:val="20"/>
        </w:rPr>
        <w:t>Ապրանքի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մա</w:t>
      </w:r>
      <w:r w:rsidRPr="00EA0D0E">
        <w:rPr>
          <w:rFonts w:ascii="Sylfaen" w:hAnsi="Sylfaen" w:cs="Sylfaen"/>
          <w:sz w:val="20"/>
          <w:szCs w:val="20"/>
        </w:rPr>
        <w:t>տակարար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ման գինը կայուն է և </w:t>
      </w:r>
      <w:r w:rsidRPr="00EA0D0E">
        <w:rPr>
          <w:rFonts w:ascii="Sylfaen" w:hAnsi="Sylfaen" w:cs="Sylfaen"/>
          <w:sz w:val="20"/>
          <w:szCs w:val="20"/>
        </w:rPr>
        <w:t>Վաճառ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ողն իրավունք չունի պահանջել ավելացնելու, իսկ </w:t>
      </w:r>
      <w:r w:rsidRPr="00EA0D0E">
        <w:rPr>
          <w:rFonts w:ascii="Sylfaen" w:hAnsi="Sylfaen" w:cs="Sylfaen"/>
          <w:sz w:val="20"/>
          <w:szCs w:val="20"/>
        </w:rPr>
        <w:t>Գնորդը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նվազեցնելու այդ գինը։</w:t>
      </w:r>
    </w:p>
    <w:p w:rsidR="00F87556" w:rsidRPr="00EA0D0E" w:rsidRDefault="00F87556" w:rsidP="00F87556">
      <w:pPr>
        <w:widowControl w:val="0"/>
        <w:spacing w:after="0" w:line="240" w:lineRule="auto"/>
        <w:jc w:val="both"/>
        <w:rPr>
          <w:rFonts w:ascii="Sylfaen" w:hAnsi="Sylfaen" w:cs="Sylfaen"/>
          <w:sz w:val="20"/>
          <w:szCs w:val="20"/>
          <w:lang w:val="hy-AM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4.1.</w:t>
      </w: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t>2</w:t>
      </w:r>
      <w:r w:rsidRPr="00EA0D0E">
        <w:rPr>
          <w:rFonts w:ascii="Sylfaen" w:hAnsi="Sylfaen" w:cs="Sylfaen"/>
          <w:sz w:val="24"/>
          <w:szCs w:val="24"/>
          <w:lang w:val="hy-AM"/>
        </w:rPr>
        <w:t>.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Պայմանագրով նախատեսված </w:t>
      </w:r>
      <w:r w:rsidRPr="00EA0D0E">
        <w:rPr>
          <w:rFonts w:ascii="Sylfaen" w:hAnsi="Sylfaen" w:cs="Sylfaen"/>
          <w:sz w:val="20"/>
          <w:szCs w:val="20"/>
          <w:lang w:val="hy-AM"/>
        </w:rPr>
        <w:t>Ապրանքի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դիմաց վճարումները կիրականացվեն այդ նպատակով համապատասխան ֆինանսական միջոցներ նախատեսվելու դեպքում, որի մասին կողմերի միջև կկնքվի </w:t>
      </w:r>
      <w:r w:rsidRPr="00EA0D0E">
        <w:rPr>
          <w:rFonts w:ascii="Sylfaen" w:hAnsi="Sylfaen" w:cs="Sylfaen"/>
          <w:i/>
          <w:iCs/>
          <w:sz w:val="20"/>
          <w:szCs w:val="20"/>
          <w:lang w:val="pt-BR"/>
        </w:rPr>
        <w:t>լրացուցիչ համաձայնագիր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(կողմերի միջև փոխադարձ համաձայնեցված կարգով վերոհիշյալ համաձայնագրով կարող է նախատեսվել մինչև 20 տոկոս կանխավճար)։</w:t>
      </w:r>
    </w:p>
    <w:p w:rsidR="00F87556" w:rsidRPr="00EA0D0E" w:rsidRDefault="00F87556" w:rsidP="00F87556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4.2</w:t>
      </w:r>
      <w:r w:rsidRPr="00EA0D0E">
        <w:rPr>
          <w:rFonts w:ascii="Sylfaen" w:hAnsi="Sylfaen" w:cs="Sylfaen"/>
          <w:sz w:val="20"/>
          <w:szCs w:val="20"/>
          <w:lang w:val="hy-AM"/>
        </w:rPr>
        <w:t>.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Գնորդն իրեն մատակարարված Ապրանքի դիմաց վճարում է ՀՀ դրամով անկանխիկ` դրամական միջոցները Վաճառողի հաշվարկային հաշվին փոխանցելու միջոցով։</w:t>
      </w:r>
      <w:r w:rsidRPr="00EA0D0E">
        <w:rPr>
          <w:rFonts w:ascii="Sylfaen" w:hAnsi="Sylfaen" w:cs="Sylfaen"/>
          <w:sz w:val="20"/>
          <w:szCs w:val="20"/>
          <w:lang w:val="hy-AM"/>
        </w:rPr>
        <w:t xml:space="preserve"> Դրամական միջոցների փոխանցումը կատարվում է հանձման-ընդունման արձանագրության հիման վրա՝ </w:t>
      </w:r>
      <w:r w:rsidR="00864E19">
        <w:rPr>
          <w:rFonts w:ascii="GHEA Grapalat" w:hAnsi="GHEA Grapalat"/>
          <w:sz w:val="20"/>
          <w:lang w:val="hy-AM"/>
        </w:rPr>
        <w:t xml:space="preserve">Պայմանագրի վճարման  ժամանակացույցով` </w:t>
      </w:r>
      <w:r w:rsidR="00864E19">
        <w:rPr>
          <w:rFonts w:ascii="GHEA Grapalat" w:hAnsi="GHEA Grapalat"/>
          <w:sz w:val="20"/>
          <w:highlight w:val="yellow"/>
          <w:lang w:val="hy-AM"/>
        </w:rPr>
        <w:t>հավելված N 3-ով</w:t>
      </w:r>
      <w:r w:rsidR="00864E19">
        <w:rPr>
          <w:rFonts w:ascii="GHEA Grapalat" w:hAnsi="GHEA Grapalat"/>
          <w:sz w:val="20"/>
          <w:lang w:val="hy-AM"/>
        </w:rPr>
        <w:t xml:space="preserve">, </w:t>
      </w:r>
      <w:r w:rsidRPr="00EA0D0E">
        <w:rPr>
          <w:rFonts w:ascii="Sylfaen" w:hAnsi="Sylfaen" w:cs="Sylfaen"/>
          <w:sz w:val="20"/>
          <w:szCs w:val="20"/>
          <w:lang w:val="hy-AM"/>
        </w:rPr>
        <w:t>նախատեսված ամսում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սակայն ոչ ուշ քան 20</w:t>
      </w:r>
      <w:r w:rsidRPr="00EA0D0E">
        <w:rPr>
          <w:rFonts w:ascii="Sylfaen" w:hAnsi="Sylfaen" w:cs="Sylfaen"/>
          <w:sz w:val="20"/>
          <w:szCs w:val="20"/>
          <w:lang w:val="hy-AM"/>
        </w:rPr>
        <w:t>1</w:t>
      </w:r>
      <w:r w:rsidRPr="00EA0D0E">
        <w:rPr>
          <w:rFonts w:ascii="Sylfaen" w:hAnsi="Sylfaen" w:cs="Sylfaen"/>
          <w:sz w:val="20"/>
          <w:szCs w:val="20"/>
          <w:lang w:val="pt-BR"/>
        </w:rPr>
        <w:t>5թ. դեկտեմբերի 25-ը։</w:t>
      </w:r>
    </w:p>
    <w:p w:rsidR="00F87556" w:rsidRPr="00EA0D0E" w:rsidRDefault="00F87556" w:rsidP="00F87556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5. Ապրանքի որակը</w:t>
      </w:r>
    </w:p>
    <w:p w:rsidR="00F87556" w:rsidRPr="00EA0D0E" w:rsidRDefault="00F87556" w:rsidP="00F87556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  <w:lang w:val="pt-BR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F87556" w:rsidRPr="00EA0D0E" w:rsidRDefault="00F87556" w:rsidP="00F87556">
      <w:pPr>
        <w:spacing w:after="0" w:line="240" w:lineRule="auto"/>
        <w:ind w:firstLine="709"/>
        <w:jc w:val="both"/>
        <w:rPr>
          <w:rFonts w:ascii="Sylfaen" w:hAnsi="Sylfaen" w:cs="Sylfaen"/>
          <w:sz w:val="20"/>
          <w:szCs w:val="20"/>
          <w:lang w:val="pt-BR"/>
        </w:rPr>
      </w:pPr>
    </w:p>
    <w:p w:rsidR="00F87556" w:rsidRPr="00EA0D0E" w:rsidRDefault="00F87556" w:rsidP="00F87556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6. Ապրանքի հանձնումը և ընդունումը</w:t>
      </w:r>
    </w:p>
    <w:p w:rsidR="00F87556" w:rsidRPr="00EA0D0E" w:rsidRDefault="00F87556" w:rsidP="00F87556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6.1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  <w:r w:rsidRPr="00EA0D0E">
        <w:rPr>
          <w:rFonts w:ascii="Sylfaen" w:hAnsi="Sylfaen" w:cs="Sylfaen"/>
          <w:sz w:val="20"/>
          <w:szCs w:val="20"/>
          <w:lang w:val="hy-AM"/>
        </w:rPr>
        <w:t>Պայման</w:t>
      </w:r>
      <w:r w:rsidRPr="00EA0D0E">
        <w:rPr>
          <w:rFonts w:ascii="Sylfaen" w:hAnsi="Sylfaen" w:cs="Sylfaen"/>
          <w:sz w:val="20"/>
          <w:szCs w:val="20"/>
        </w:rPr>
        <w:t>ա</w:t>
      </w:r>
      <w:r w:rsidRPr="00EA0D0E">
        <w:rPr>
          <w:rFonts w:ascii="Sylfaen" w:hAnsi="Sylfaen" w:cs="Sylfaen"/>
          <w:sz w:val="20"/>
          <w:szCs w:val="20"/>
          <w:lang w:val="hy-AM"/>
        </w:rPr>
        <w:t>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կամ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դրամի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մասի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կատարման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արդյունքներն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ընդունվում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են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Գնորդիև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Վաճառողի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միջև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հ</w:t>
      </w:r>
      <w:r w:rsidRPr="00EA0D0E">
        <w:rPr>
          <w:rFonts w:ascii="Sylfaen" w:hAnsi="Sylfaen" w:cs="Sylfaen"/>
          <w:sz w:val="20"/>
          <w:szCs w:val="20"/>
        </w:rPr>
        <w:t>անձնման</w:t>
      </w:r>
      <w:r w:rsidRPr="00EA0D0E">
        <w:rPr>
          <w:rFonts w:ascii="Sylfaen" w:hAnsi="Sylfaen" w:cs="Sylfaen"/>
          <w:sz w:val="20"/>
          <w:szCs w:val="20"/>
          <w:lang w:val="pt-BR"/>
        </w:rPr>
        <w:t>-</w:t>
      </w:r>
      <w:r w:rsidRPr="00EA0D0E">
        <w:rPr>
          <w:rFonts w:ascii="Sylfaen" w:hAnsi="Sylfaen" w:cs="Sylfaen"/>
          <w:sz w:val="20"/>
          <w:szCs w:val="20"/>
        </w:rPr>
        <w:t>ընդունման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արձանագրության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(</w:t>
      </w:r>
      <w:r w:rsidRPr="00EA0D0E">
        <w:rPr>
          <w:rFonts w:ascii="Sylfaen" w:hAnsi="Sylfaen" w:cs="Sylfaen"/>
          <w:sz w:val="20"/>
          <w:szCs w:val="20"/>
        </w:rPr>
        <w:t>այսուհետև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` </w:t>
      </w:r>
      <w:r w:rsidRPr="00EA0D0E">
        <w:rPr>
          <w:rFonts w:ascii="Sylfaen" w:hAnsi="Sylfaen" w:cs="Sylfaen"/>
          <w:sz w:val="20"/>
          <w:szCs w:val="20"/>
        </w:rPr>
        <w:t>արձանագրություն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) </w:t>
      </w:r>
      <w:r w:rsidRPr="00EA0D0E">
        <w:rPr>
          <w:rFonts w:ascii="Sylfaen" w:hAnsi="Sylfaen" w:cs="Sylfaen"/>
          <w:sz w:val="20"/>
          <w:szCs w:val="20"/>
        </w:rPr>
        <w:t>ստորագրմամբ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։ </w:t>
      </w:r>
      <w:r w:rsidRPr="00EA0D0E">
        <w:rPr>
          <w:rFonts w:ascii="Sylfaen" w:hAnsi="Sylfaen" w:cs="Sylfaen"/>
          <w:sz w:val="20"/>
          <w:szCs w:val="20"/>
        </w:rPr>
        <w:t>Վաճառողը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` </w:t>
      </w:r>
      <w:r w:rsidRPr="00EA0D0E">
        <w:rPr>
          <w:rFonts w:ascii="Sylfaen" w:hAnsi="Sylfaen" w:cs="Sylfaen"/>
          <w:sz w:val="20"/>
          <w:szCs w:val="20"/>
        </w:rPr>
        <w:t>Ապրանքի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հանձման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ավարտից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2 </w:t>
      </w:r>
      <w:r w:rsidRPr="00EA0D0E">
        <w:rPr>
          <w:rFonts w:ascii="Sylfaen" w:hAnsi="Sylfaen" w:cs="Sylfaen"/>
          <w:sz w:val="20"/>
          <w:szCs w:val="20"/>
        </w:rPr>
        <w:t>աշխատանքային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օրվա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ընթացքում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Գնորդին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է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ներկայացնում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հանձնածԱպրանքի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մասին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իր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կողմից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ստորագրված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հանձնման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-</w:t>
      </w:r>
      <w:r w:rsidRPr="00EA0D0E">
        <w:rPr>
          <w:rFonts w:ascii="Sylfaen" w:hAnsi="Sylfaen" w:cs="Sylfaen"/>
          <w:b/>
          <w:bCs/>
          <w:sz w:val="20"/>
          <w:szCs w:val="20"/>
        </w:rPr>
        <w:t>ընդունման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արձանագրության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երկուօրինակ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(</w:t>
      </w:r>
      <w:r w:rsidRPr="00EA0D0E">
        <w:rPr>
          <w:rFonts w:ascii="Sylfaen" w:hAnsi="Sylfaen" w:cs="Sylfaen"/>
          <w:b/>
          <w:bCs/>
          <w:sz w:val="20"/>
          <w:szCs w:val="20"/>
        </w:rPr>
        <w:t>Հավելված</w:t>
      </w: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t>3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)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և Ապրանքի ձեռքբերումը կամ ներմուծումը հավաստող փաստաթղթի բնօրինակը և պատճենը։ Եթե Ապրանքի ձեռքբերման գործընթացում առկա են մի քանի միջնորդ կազմակերպություններ, ապա նախորդ միջնորդ կազմակերպությունների կողմից դրա ձեռքբերման կամ ներմուծման վերաբերյալ փաստաթուղթ չի ներկայացվում։</w:t>
      </w:r>
    </w:p>
    <w:p w:rsidR="00F87556" w:rsidRPr="00EA0D0E" w:rsidRDefault="00F87556" w:rsidP="00F87556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6.2.</w:t>
      </w:r>
      <w:r w:rsidRPr="00EA0D0E">
        <w:rPr>
          <w:rFonts w:ascii="Sylfaen" w:hAnsi="Sylfaen" w:cs="Sylfaen"/>
          <w:sz w:val="20"/>
          <w:szCs w:val="20"/>
        </w:rPr>
        <w:t>Արձանագրություն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ստորագրվում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է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, </w:t>
      </w:r>
      <w:r w:rsidRPr="00EA0D0E">
        <w:rPr>
          <w:rFonts w:ascii="Sylfaen" w:hAnsi="Sylfaen" w:cs="Sylfaen"/>
          <w:sz w:val="20"/>
          <w:szCs w:val="20"/>
        </w:rPr>
        <w:t>եթե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մատակարարված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ապրանքը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համապատասխանում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է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պայմաններին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, </w:t>
      </w:r>
      <w:r w:rsidRPr="00EA0D0E">
        <w:rPr>
          <w:rFonts w:ascii="Sylfaen" w:hAnsi="Sylfaen" w:cs="Sylfaen"/>
          <w:sz w:val="20"/>
          <w:szCs w:val="20"/>
        </w:rPr>
        <w:t>ինչպես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նաև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ներկայացվում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է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սույն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6.1 կետով նախատեսված փաստաթղթերը։ </w:t>
      </w:r>
      <w:r w:rsidRPr="00EA0D0E">
        <w:rPr>
          <w:rFonts w:ascii="Sylfaen" w:hAnsi="Sylfaen" w:cs="Sylfaen"/>
          <w:sz w:val="20"/>
          <w:szCs w:val="20"/>
        </w:rPr>
        <w:t>Հակառակ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դեպքում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դրամի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մասի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կատարման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արդյունքները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չեն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ընդունվում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, </w:t>
      </w:r>
      <w:r w:rsidRPr="00EA0D0E">
        <w:rPr>
          <w:rFonts w:ascii="Sylfaen" w:hAnsi="Sylfaen" w:cs="Sylfaen"/>
          <w:sz w:val="20"/>
          <w:szCs w:val="20"/>
        </w:rPr>
        <w:t>արձանագրություն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չի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ստորագրվում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պատվիրատուն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` </w:t>
      </w:r>
    </w:p>
    <w:p w:rsidR="00F87556" w:rsidRPr="00EA0D0E" w:rsidRDefault="00F87556" w:rsidP="00F87556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ա) Հարցի կանոնավորման համար ձեռնարկում է նման իրավիճակի համար սույն պայմանագրով նախատեսված միջոցները.</w:t>
      </w:r>
    </w:p>
    <w:p w:rsidR="00F87556" w:rsidRPr="00EA0D0E" w:rsidRDefault="00F87556" w:rsidP="00F87556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բ) Վաճառողի նկատմամբ կիրառում է սույն պայմանագրով նախատեսված պատասխանատվության միջոցներ։</w:t>
      </w:r>
    </w:p>
    <w:p w:rsidR="00F87556" w:rsidRPr="00EA0D0E" w:rsidRDefault="00F87556" w:rsidP="00F87556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6.3.</w:t>
      </w:r>
      <w:r w:rsidRPr="00EA0D0E">
        <w:rPr>
          <w:rFonts w:ascii="Sylfaen" w:hAnsi="Sylfaen" w:cs="Sylfaen"/>
          <w:sz w:val="20"/>
          <w:szCs w:val="20"/>
        </w:rPr>
        <w:t>Գնորդը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հանձնման</w:t>
      </w:r>
      <w:r w:rsidRPr="00EA0D0E">
        <w:rPr>
          <w:rFonts w:ascii="Sylfaen" w:hAnsi="Sylfaen" w:cs="Sylfaen"/>
          <w:sz w:val="20"/>
          <w:szCs w:val="20"/>
          <w:lang w:val="pt-BR"/>
        </w:rPr>
        <w:t>-</w:t>
      </w:r>
      <w:r w:rsidRPr="00EA0D0E">
        <w:rPr>
          <w:rFonts w:ascii="Sylfaen" w:hAnsi="Sylfaen" w:cs="Sylfaen"/>
          <w:sz w:val="20"/>
          <w:szCs w:val="20"/>
        </w:rPr>
        <w:t>ընդունման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արձանագրությունը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ստանալու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պահից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տասնօրյա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ժամկետում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Վաճառողին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է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ներկայացնում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իր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կողմից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ստորագրված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հանձնման</w:t>
      </w:r>
      <w:r w:rsidRPr="00EA0D0E">
        <w:rPr>
          <w:rFonts w:ascii="Sylfaen" w:hAnsi="Sylfaen" w:cs="Sylfaen"/>
          <w:sz w:val="20"/>
          <w:szCs w:val="20"/>
          <w:lang w:val="pt-BR"/>
        </w:rPr>
        <w:t>-</w:t>
      </w:r>
      <w:r w:rsidRPr="00EA0D0E">
        <w:rPr>
          <w:rFonts w:ascii="Sylfaen" w:hAnsi="Sylfaen" w:cs="Sylfaen"/>
          <w:sz w:val="20"/>
          <w:szCs w:val="20"/>
        </w:rPr>
        <w:t>ընդունման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արձանագրության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մեկ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օրինակը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Ապրանքը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չընդունելու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պատճառաբանված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մերժումը</w:t>
      </w:r>
      <w:r w:rsidRPr="00EA0D0E">
        <w:rPr>
          <w:rFonts w:ascii="Sylfaen" w:hAnsi="Sylfaen" w:cs="Sylfaen"/>
          <w:sz w:val="20"/>
          <w:szCs w:val="20"/>
          <w:lang w:val="pt-BR"/>
        </w:rPr>
        <w:t>։</w:t>
      </w:r>
    </w:p>
    <w:p w:rsidR="00F87556" w:rsidRPr="00EA0D0E" w:rsidRDefault="00F87556" w:rsidP="00F87556">
      <w:pPr>
        <w:spacing w:after="0" w:line="240" w:lineRule="auto"/>
        <w:ind w:firstLine="709"/>
        <w:jc w:val="both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F87556" w:rsidRPr="00EA0D0E" w:rsidRDefault="00F87556" w:rsidP="00F87556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7. Կողմերի պատասխանատվությունը</w:t>
      </w:r>
    </w:p>
    <w:p w:rsidR="00F87556" w:rsidRPr="00EA0D0E" w:rsidRDefault="00F87556" w:rsidP="00F87556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7.1</w:t>
      </w:r>
      <w:r w:rsidRPr="00EA0D0E">
        <w:rPr>
          <w:rFonts w:ascii="Sylfaen" w:hAnsi="Sylfaen" w:cs="Sylfaen"/>
          <w:sz w:val="20"/>
          <w:szCs w:val="20"/>
          <w:lang w:val="pt-BR"/>
        </w:rPr>
        <w:t>.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F87556" w:rsidRPr="00EA0D0E" w:rsidRDefault="00F87556" w:rsidP="00F87556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7.2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. Վաճառողի կողմից </w:t>
      </w:r>
      <w:r w:rsidRPr="00EA0D0E">
        <w:rPr>
          <w:rFonts w:ascii="Sylfaen" w:hAnsi="Sylfaen" w:cs="Sylfaen"/>
          <w:sz w:val="20"/>
          <w:szCs w:val="20"/>
        </w:rPr>
        <w:t>Պ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այմանագրով նախատեսված </w:t>
      </w:r>
      <w:r w:rsidRPr="00EA0D0E">
        <w:rPr>
          <w:rFonts w:ascii="Sylfaen" w:hAnsi="Sylfaen" w:cs="Sylfaen"/>
          <w:sz w:val="20"/>
          <w:szCs w:val="20"/>
        </w:rPr>
        <w:t>Ապրանքիմատակարարման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ժամկետների խախտման դեպքում Վաճառողից յուրաքանչյուր ուշացված օրվա համար գանձվում է 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տույժ` </w:t>
      </w:r>
      <w:r w:rsidRPr="00EA0D0E">
        <w:rPr>
          <w:rFonts w:ascii="Sylfaen" w:hAnsi="Sylfaen" w:cs="Sylfaen"/>
          <w:b/>
          <w:bCs/>
          <w:sz w:val="20"/>
          <w:szCs w:val="20"/>
        </w:rPr>
        <w:t>մատակարարմանենթակա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, </w:t>
      </w:r>
      <w:r w:rsidRPr="00EA0D0E">
        <w:rPr>
          <w:rFonts w:ascii="Sylfaen" w:hAnsi="Sylfaen" w:cs="Sylfaen"/>
          <w:b/>
          <w:bCs/>
          <w:sz w:val="20"/>
          <w:szCs w:val="20"/>
        </w:rPr>
        <w:t>սակայնչմատակարարվածԱպրանքի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 գնի 0,05 (զրո ամբողջ հինգ հարյուրերրորդական) տոկոսի  չափով։</w:t>
      </w:r>
    </w:p>
    <w:p w:rsidR="00F87556" w:rsidRPr="00EA0D0E" w:rsidRDefault="00F87556" w:rsidP="00F87556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7.3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  <w:r w:rsidRPr="00EA0D0E">
        <w:rPr>
          <w:rFonts w:ascii="Sylfaen" w:hAnsi="Sylfaen" w:cs="Sylfaen"/>
          <w:sz w:val="20"/>
          <w:szCs w:val="20"/>
        </w:rPr>
        <w:t>Պ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այմանագրի 7.2 և 7.4 կետերով նախատեսված  տույժը տուգանքը հաշվարկվում և հաշվանցվում են Վաճառողին վճարման ենթակա գումարների </w:t>
      </w:r>
      <w:r w:rsidRPr="00EA0D0E">
        <w:rPr>
          <w:rFonts w:ascii="Sylfaen" w:hAnsi="Sylfaen" w:cs="Sylfaen"/>
          <w:sz w:val="20"/>
          <w:szCs w:val="20"/>
        </w:rPr>
        <w:t>հետ</w:t>
      </w:r>
      <w:r w:rsidRPr="00EA0D0E">
        <w:rPr>
          <w:rFonts w:ascii="Sylfaen" w:hAnsi="Sylfaen" w:cs="Sylfaen"/>
          <w:sz w:val="20"/>
          <w:szCs w:val="20"/>
          <w:lang w:val="pt-BR"/>
        </w:rPr>
        <w:t>։</w:t>
      </w:r>
    </w:p>
    <w:p w:rsidR="00F87556" w:rsidRPr="00EA0D0E" w:rsidRDefault="00F87556" w:rsidP="00F87556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7.4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  <w:r w:rsidRPr="00EA0D0E">
        <w:rPr>
          <w:rFonts w:ascii="Sylfaen" w:hAnsi="Sylfaen" w:cs="Sylfaen"/>
          <w:sz w:val="20"/>
          <w:szCs w:val="20"/>
        </w:rPr>
        <w:t>Պ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այմանագրի 1.1 կետում նշված Տեխնիկական բնութագրին չհամապատասխանող Ապրանք մատակարարելու յուրաքանչյուր դեպքում Վաճառողից գանձվում 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է տուգանք` Պայմանագրի ընդհանուր գնի 0,5 (զրո ամբողջ հինգ տասնորդական) տոկոսի  չափով։</w:t>
      </w:r>
    </w:p>
    <w:p w:rsidR="00F87556" w:rsidRPr="00EA0D0E" w:rsidRDefault="00F87556" w:rsidP="00F87556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7.5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. Գնորդի կողմից Պայմանագրի 4.2 կետով նախատեսված ժամկետի խախտման համար Գնորդի նկատմամբ 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յուրաքանչյուր ուշացված օրվա համար հաշվարկվում է տույժ` վճարման ենթակա, սակայն չվճարված գումարի 0,05 (զրո ամբողջ հինգ հարյուրերրորդական) տոկոսի  չափով։</w:t>
      </w:r>
    </w:p>
    <w:p w:rsidR="00F87556" w:rsidRPr="00EA0D0E" w:rsidRDefault="00F87556" w:rsidP="00F87556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lastRenderedPageBreak/>
        <w:t>7.6</w:t>
      </w:r>
      <w:r w:rsidRPr="00EA0D0E">
        <w:rPr>
          <w:rFonts w:ascii="Sylfaen" w:hAnsi="Sylfaen" w:cs="Sylfaen"/>
          <w:sz w:val="20"/>
          <w:szCs w:val="20"/>
          <w:lang w:val="pt-BR"/>
        </w:rPr>
        <w:t>.Պայմանագրով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F87556" w:rsidRPr="00EA0D0E" w:rsidRDefault="00F87556" w:rsidP="00F87556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hy-AM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7.7</w:t>
      </w:r>
      <w:r w:rsidRPr="00EA0D0E">
        <w:rPr>
          <w:rFonts w:ascii="Sylfaen" w:hAnsi="Sylfaen" w:cs="Sylfaen"/>
          <w:sz w:val="20"/>
          <w:szCs w:val="20"/>
          <w:lang w:val="pt-BR"/>
        </w:rPr>
        <w:t>.Տույժերի և (կամ) տուգանքի վճարումը Կողմերին չի ազատում իրենց պայմանագրային պարտվորությունները լրիվ կատարելուց։</w:t>
      </w:r>
    </w:p>
    <w:p w:rsidR="00F87556" w:rsidRPr="00EA0D0E" w:rsidRDefault="00F87556" w:rsidP="00F87556">
      <w:pPr>
        <w:spacing w:after="0" w:line="240" w:lineRule="auto"/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</w:p>
    <w:p w:rsidR="00F87556" w:rsidRPr="00EA0D0E" w:rsidRDefault="00F87556" w:rsidP="00F87556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8. Անհաղթահարելի ուժի ազդեցությունը /ՖՈՐՍ-ՄԱԺՈՐ/</w:t>
      </w:r>
    </w:p>
    <w:p w:rsidR="00F87556" w:rsidRPr="00EA0D0E" w:rsidRDefault="00F87556" w:rsidP="00F87556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hy-AM"/>
        </w:rPr>
      </w:pPr>
      <w:r w:rsidRPr="00EA0D0E">
        <w:rPr>
          <w:rFonts w:ascii="Sylfaen" w:hAnsi="Sylfaen" w:cs="Sylfaen"/>
          <w:sz w:val="20"/>
          <w:szCs w:val="20"/>
          <w:lang w:val="pt-BR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F87556" w:rsidRPr="00EA0D0E" w:rsidRDefault="00F87556" w:rsidP="00F87556">
      <w:pPr>
        <w:spacing w:after="0" w:line="240" w:lineRule="auto"/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</w:p>
    <w:p w:rsidR="00F87556" w:rsidRPr="00EA0D0E" w:rsidRDefault="00F87556" w:rsidP="00F87556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9. Այլ պայմաններ</w:t>
      </w:r>
    </w:p>
    <w:p w:rsidR="00F87556" w:rsidRPr="00EA0D0E" w:rsidRDefault="00F87556" w:rsidP="00F87556">
      <w:pPr>
        <w:tabs>
          <w:tab w:val="left" w:pos="1276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t>9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.1.</w:t>
      </w:r>
      <w:r w:rsidRPr="00EA0D0E">
        <w:rPr>
          <w:rFonts w:ascii="Sylfaen" w:hAnsi="Sylfaen" w:cs="Sylfaen"/>
          <w:sz w:val="20"/>
          <w:szCs w:val="20"/>
          <w:lang w:val="hy-AM"/>
        </w:rPr>
        <w:t>Այնդեպքում, երբ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«Գնումներիմասին»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ՀՀօրենքով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կարգով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գնումների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մասին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Հայաստանի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Հանրապետության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օրենսդրության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պահանջների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կատարման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նկատմամբ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հսկողության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(կամ)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վերահսկողության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կամ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բողոքների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քննության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արդյունքում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արձանագրվում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է,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որ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գնման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գործընթացում, մինչև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կնքումը, Վաճառողը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ներկայացրել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է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կեղծ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փաստաթղթեր (տեղեկություններ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տվյալներ), կամ Վաճառողին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հաղթող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ճանաչելու (ընտրելու) մասին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որոշումը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չի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համապատասխանում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Հայաստանի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Հանրապետության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օրենսդրությանը, ապա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այդ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հիմքերն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հայտ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գալուց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հետո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Գնորդն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իրավունք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ունի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միակողմանիորեն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լուծելու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Պայմանագիրը, եթե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արձանագրված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խախտումները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մինչև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կնքումը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հայտնի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լինելու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դեպքում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գնումների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մասին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Հայաստանի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Հանրապետության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օրենսդրության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համաձայն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հիմք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կհանդիսանային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Պայմանագիրը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չկնքելու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համար։ Ընդ որում, Գնորդը չի կրում Պայմանագրի միակողմանի լուծման հետևանքով Վաճառողի համար առաջացող վնասների կամ բացթողնված օգուտի ռիսկը, իսկ Վաճառողը պարտավոր է Հայաստանի Հանրապետության օրենսդրությամբ սահմանված կարգով փոխհատուցել իր մեղքով Գնորդի կրած վնասներն այն ծավալով, որը չի ծածկվում մինչև լուծումը գնման Պայմանագրի կատարմամբ Գնորդի ստացածով։</w:t>
      </w:r>
    </w:p>
    <w:p w:rsidR="00F87556" w:rsidRPr="00EA0D0E" w:rsidRDefault="00F87556" w:rsidP="00F87556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t>9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.2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Պայմանագիրն ուժի մեջ է մտնում Կողմերի ստորագրման պահից </w:t>
      </w:r>
      <w:r w:rsidRPr="00EA0D0E">
        <w:rPr>
          <w:rFonts w:ascii="Sylfaen" w:hAnsi="Sylfaen" w:cs="Sylfaen"/>
          <w:b/>
          <w:bCs/>
          <w:sz w:val="20"/>
          <w:szCs w:val="20"/>
        </w:rPr>
        <w:t>և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գործում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է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մինչև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կողմերի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Պ</w:t>
      </w:r>
      <w:r w:rsidRPr="00EA0D0E">
        <w:rPr>
          <w:rFonts w:ascii="Sylfaen" w:hAnsi="Sylfaen" w:cs="Sylfaen"/>
          <w:b/>
          <w:bCs/>
          <w:sz w:val="20"/>
          <w:szCs w:val="20"/>
        </w:rPr>
        <w:t>այմանագրով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ստանձնածպարտավորությունների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ողջ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ծավալով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կատարումը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։</w:t>
      </w:r>
    </w:p>
    <w:p w:rsidR="00F87556" w:rsidRPr="00EA0D0E" w:rsidRDefault="00F87556" w:rsidP="00F87556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hy-AM"/>
        </w:rPr>
      </w:pPr>
      <w:r w:rsidRPr="00EA0D0E">
        <w:rPr>
          <w:rFonts w:ascii="Sylfaen" w:hAnsi="Sylfaen" w:cs="Sylfaen"/>
          <w:sz w:val="20"/>
          <w:szCs w:val="20"/>
          <w:lang w:val="pt-BR"/>
        </w:rPr>
        <w:t xml:space="preserve">Պայմանագրով նախատեսված </w:t>
      </w:r>
      <w:r w:rsidRPr="00EA0D0E">
        <w:rPr>
          <w:rFonts w:ascii="Sylfaen" w:hAnsi="Sylfaen" w:cs="Sylfaen"/>
          <w:sz w:val="20"/>
          <w:szCs w:val="20"/>
          <w:lang w:val="hy-AM"/>
        </w:rPr>
        <w:t>Ապրանքի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ընդհանուր քանակի բաժանումը ըստ եռամսյակների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կիրականացվ</w:t>
      </w:r>
      <w:r w:rsidRPr="00EA0D0E">
        <w:rPr>
          <w:rFonts w:ascii="Sylfaen" w:hAnsi="Sylfaen" w:cs="Sylfaen"/>
          <w:sz w:val="20"/>
          <w:szCs w:val="20"/>
          <w:lang w:val="hy-AM"/>
        </w:rPr>
        <w:t>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համապատասխան ֆինանսական միջոցներ նախատեսվելու դեպքում</w:t>
      </w:r>
      <w:r w:rsidRPr="00EA0D0E">
        <w:rPr>
          <w:rFonts w:ascii="Sylfaen" w:hAnsi="Sylfaen" w:cs="Sylfaen"/>
          <w:sz w:val="20"/>
          <w:szCs w:val="20"/>
          <w:lang w:val="hy-AM"/>
        </w:rPr>
        <w:t xml:space="preserve">՝ </w:t>
      </w:r>
      <w:r w:rsidRPr="00EA0D0E">
        <w:rPr>
          <w:rFonts w:ascii="Sylfaen" w:hAnsi="Sylfaen" w:cs="Sylfaen"/>
          <w:sz w:val="20"/>
          <w:szCs w:val="20"/>
          <w:lang w:val="pt-BR"/>
        </w:rPr>
        <w:t>լրացուցիչ համաձայնագր</w:t>
      </w:r>
      <w:r w:rsidRPr="00EA0D0E">
        <w:rPr>
          <w:rFonts w:ascii="Sylfaen" w:hAnsi="Sylfaen" w:cs="Sylfaen"/>
          <w:sz w:val="20"/>
          <w:szCs w:val="20"/>
          <w:lang w:val="hy-AM"/>
        </w:rPr>
        <w:t>ով:</w:t>
      </w:r>
    </w:p>
    <w:p w:rsidR="00F87556" w:rsidRPr="00EA0D0E" w:rsidRDefault="00F87556" w:rsidP="00F87556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hy-AM"/>
        </w:rPr>
      </w:pPr>
      <w:r w:rsidRPr="00EA0D0E">
        <w:rPr>
          <w:rFonts w:ascii="Sylfaen" w:hAnsi="Sylfaen" w:cs="Sylfaen"/>
          <w:sz w:val="20"/>
          <w:szCs w:val="20"/>
          <w:lang w:val="hy-AM"/>
        </w:rPr>
        <w:t>Սույն պայմանագիրը լուծվում է, եթե այն կնքելու օրվան հաջորդող տարվա ընթացքում պայմանագրի կատարման համար  ֆինանսական միջոցներ չեն նախատեսվել։</w:t>
      </w:r>
    </w:p>
    <w:p w:rsidR="00F87556" w:rsidRPr="00EA0D0E" w:rsidRDefault="00F87556" w:rsidP="00F87556">
      <w:pPr>
        <w:tabs>
          <w:tab w:val="left" w:pos="1276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  <w:lang w:val="pt-BR"/>
        </w:rPr>
        <w:t xml:space="preserve">Պայմանագրից ծագած` կողմի վճարային պարտավորությունը չի կարող դադարել այլ պայմանագրից ծագած` հակընդդեմ պարտավորության հաշվանցով, առանց կողմերի գրավոր և կնիքով հաստատված համաձայնության։ Սույն պայմանագրից ծագած պահանջի իրավունքը չի կարող փոխանցվել այլ անձի, առանց պարտապան կողմի գրավոր համաձայնության։ </w:t>
      </w:r>
    </w:p>
    <w:p w:rsidR="00F87556" w:rsidRPr="00EA0D0E" w:rsidRDefault="00F87556" w:rsidP="00F87556">
      <w:pPr>
        <w:tabs>
          <w:tab w:val="left" w:pos="1276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t>9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.3</w:t>
      </w:r>
      <w:r w:rsidRPr="00EA0D0E">
        <w:rPr>
          <w:rFonts w:ascii="Sylfaen" w:hAnsi="Sylfaen" w:cs="Sylfaen"/>
          <w:sz w:val="20"/>
          <w:szCs w:val="20"/>
          <w:lang w:val="pt-BR"/>
        </w:rPr>
        <w:t>.Պայմանագրի հետ կապված վեճերը ենթակա են քննության Հայաստանի Հանրապետության դատարաններում։</w:t>
      </w:r>
    </w:p>
    <w:p w:rsidR="00F87556" w:rsidRPr="00EA0D0E" w:rsidRDefault="00F87556" w:rsidP="00F87556">
      <w:pPr>
        <w:tabs>
          <w:tab w:val="left" w:pos="1276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t>9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.4.Պայմանագրում 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փոփոխություններ և լրացումներ կարող են կատարվել միայն Կողմերի փոխադարձ համաձայնությամբ` համաձայնագիր կնքելու միջոցով, որը կհանդիսանա Պայմանագրի անբաժանելի  մասը։ </w:t>
      </w:r>
    </w:p>
    <w:p w:rsidR="00F87556" w:rsidRPr="00EA0D0E" w:rsidRDefault="00F87556" w:rsidP="00F87556">
      <w:pPr>
        <w:tabs>
          <w:tab w:val="left" w:pos="1276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  <w:lang w:val="pt-BR"/>
        </w:rPr>
        <w:t xml:space="preserve">Արգելվում է Պայմանագրում կատարել այնպիսի փոփոխություններ, որոնք հանգեցնում են գնվող </w:t>
      </w:r>
      <w:r w:rsidRPr="00EA0D0E">
        <w:rPr>
          <w:rFonts w:ascii="Sylfaen" w:hAnsi="Sylfaen" w:cs="Sylfaen"/>
          <w:sz w:val="20"/>
          <w:szCs w:val="20"/>
        </w:rPr>
        <w:t>Ապրանքի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ծավալների կամ Պայմանագրի գնի արհեստական փոփոխման։</w:t>
      </w:r>
    </w:p>
    <w:p w:rsidR="00F87556" w:rsidRPr="00EA0D0E" w:rsidRDefault="00F87556" w:rsidP="00F87556">
      <w:pPr>
        <w:tabs>
          <w:tab w:val="left" w:pos="1276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** </w:t>
      </w:r>
      <w:r w:rsidRPr="00EA0D0E">
        <w:rPr>
          <w:rFonts w:ascii="Sylfaen" w:hAnsi="Sylfaen" w:cs="Sylfaen"/>
          <w:sz w:val="20"/>
          <w:szCs w:val="20"/>
          <w:lang w:val="hy-AM"/>
        </w:rPr>
        <w:t>Եթե գործակալության միջոցով իրականացվում է պայմանագրի ավելի քան քսանհինգ տոկոսը, ապա`</w:t>
      </w:r>
    </w:p>
    <w:p w:rsidR="00F87556" w:rsidRPr="00EA0D0E" w:rsidRDefault="00F87556" w:rsidP="00F87556">
      <w:pPr>
        <w:shd w:val="clear" w:color="auto" w:fill="FFFFFF"/>
        <w:spacing w:after="0" w:line="240" w:lineRule="auto"/>
        <w:jc w:val="both"/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</w:pP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1)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մասնակիցը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հայտով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ներկայացնում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է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նա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և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գործակալության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կամ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ենթակապալի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պայմանագրի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պատճենը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և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դրա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կողմ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հանդիսացող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անձի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`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հրավերով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նախատեսված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փաստաթղթերը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(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տվյալները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>).</w:t>
      </w:r>
    </w:p>
    <w:p w:rsidR="00F87556" w:rsidRPr="00EA0D0E" w:rsidRDefault="00F87556" w:rsidP="00F87556">
      <w:pPr>
        <w:shd w:val="clear" w:color="auto" w:fill="FFFFFF"/>
        <w:spacing w:after="0" w:line="240" w:lineRule="auto"/>
        <w:jc w:val="both"/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</w:pP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2)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հայտի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գնահատման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ժամանակ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հաշվի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է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առնվում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,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որ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գործակալության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կամ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ենթակապալի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պայմանագրի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կողմ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հանդիսացող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անձի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որակավորումը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պետք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է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համապատասխանի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սույն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կետի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1-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ին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ենթակետով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նախատեսված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պայմանագրով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տվյալ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անդամի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ստանձնած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պարտավորության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չափով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հրավերով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սահմանված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որակավորման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պահանջներին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>.</w:t>
      </w:r>
    </w:p>
    <w:p w:rsidR="00F87556" w:rsidRPr="00EA0D0E" w:rsidRDefault="00F87556" w:rsidP="00F87556">
      <w:pPr>
        <w:shd w:val="clear" w:color="auto" w:fill="FFFFFF"/>
        <w:spacing w:after="0" w:line="240" w:lineRule="auto"/>
        <w:jc w:val="both"/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</w:pP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>3)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պայմանագրի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կատարման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ընթացքում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գործակալի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կամ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ենթակապալառուի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փոփոխությունն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իրականացվում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է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պատվիրատուի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համաձայնությամբ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: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Պատվիրատուն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իր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համաձայնությունը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տալու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համար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իրավունքունի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մասնակցից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պահանջելու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ն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որ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գործակալի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կամ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ենթակապալառուի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վերաբերյալ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փաստաթղթեր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`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վերջինիս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համապատասխանությունը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պայմանագրով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նախատեսված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գործունեությանը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ճշտելու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նպատակով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: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Պատվիրատուիանհամաձայնությանդեպքումվերջինսերկուաշխատանքայինօրվաընթացքումծանուցումէմասնակցինևգործակալիկամենթակապալառուիփոփոխությունչիկատարվում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,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կամպայմանագիրըլուծվումէ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>.</w:t>
      </w:r>
    </w:p>
    <w:p w:rsidR="00F87556" w:rsidRPr="00EA0D0E" w:rsidRDefault="00F87556" w:rsidP="00F87556">
      <w:pPr>
        <w:shd w:val="clear" w:color="auto" w:fill="FFFFFF"/>
        <w:spacing w:after="0" w:line="240" w:lineRule="auto"/>
        <w:jc w:val="both"/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</w:pP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4)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մասնակիցնէպատասխանատվությունկրումգործակալիկամենթակապալառուիպարտավորություններիհամար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>:</w:t>
      </w:r>
    </w:p>
    <w:p w:rsidR="00F87556" w:rsidRPr="00EA0D0E" w:rsidRDefault="00F87556" w:rsidP="00F87556">
      <w:pPr>
        <w:tabs>
          <w:tab w:val="left" w:pos="1276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lastRenderedPageBreak/>
        <w:t>9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,5.</w:t>
      </w:r>
      <w:r w:rsidRPr="00EA0D0E">
        <w:rPr>
          <w:rFonts w:ascii="Sylfaen" w:hAnsi="Sylfaen" w:cs="Sylfaen"/>
          <w:sz w:val="20"/>
          <w:szCs w:val="20"/>
        </w:rPr>
        <w:t>Ապրանքիմատակարարման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ժամկետը կարող է երկարաձգվել մինչև այդ ժամկետը լրանալը Պայմանագրի կողմի առաջարկության առկայության դեպքում` պայմանով, որ </w:t>
      </w:r>
      <w:r w:rsidRPr="00EA0D0E">
        <w:rPr>
          <w:rFonts w:ascii="Sylfaen" w:hAnsi="Sylfaen" w:cs="Sylfaen"/>
          <w:sz w:val="20"/>
          <w:szCs w:val="20"/>
        </w:rPr>
        <w:t>Գնորդի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մոտ չի վերացել գնման առարկայի օգտագործման պահանջը։</w:t>
      </w:r>
    </w:p>
    <w:p w:rsidR="00F87556" w:rsidRPr="00EA0D0E" w:rsidRDefault="00F87556" w:rsidP="00F87556">
      <w:pPr>
        <w:tabs>
          <w:tab w:val="left" w:pos="720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hy-AM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t>9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.6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  <w:r w:rsidRPr="00EA0D0E">
        <w:rPr>
          <w:rFonts w:ascii="Sylfaen" w:hAnsi="Sylfaen" w:cs="Sylfaen"/>
          <w:sz w:val="20"/>
          <w:szCs w:val="20"/>
          <w:lang w:val="hy-AM"/>
        </w:rPr>
        <w:t>Պայմանագրի պատշաճ կատարման պայմաններում կողմերի (</w:t>
      </w:r>
      <w:r w:rsidRPr="00EA0D0E">
        <w:rPr>
          <w:rFonts w:ascii="Sylfaen" w:hAnsi="Sylfaen" w:cs="Sylfaen"/>
          <w:sz w:val="20"/>
          <w:szCs w:val="20"/>
        </w:rPr>
        <w:t>Վաճառ</w:t>
      </w:r>
      <w:r w:rsidRPr="00EA0D0E">
        <w:rPr>
          <w:rFonts w:ascii="Sylfaen" w:hAnsi="Sylfaen" w:cs="Sylfaen"/>
          <w:sz w:val="20"/>
          <w:szCs w:val="20"/>
          <w:lang w:val="hy-AM"/>
        </w:rPr>
        <w:t xml:space="preserve">ող և (կամ) </w:t>
      </w:r>
      <w:r w:rsidRPr="00EA0D0E">
        <w:rPr>
          <w:rFonts w:ascii="Sylfaen" w:hAnsi="Sylfaen" w:cs="Sylfaen"/>
          <w:sz w:val="20"/>
          <w:szCs w:val="20"/>
        </w:rPr>
        <w:t>Գնորդ</w:t>
      </w:r>
      <w:r w:rsidRPr="00EA0D0E">
        <w:rPr>
          <w:rFonts w:ascii="Sylfaen" w:hAnsi="Sylfaen" w:cs="Sylfaen"/>
          <w:sz w:val="20"/>
          <w:szCs w:val="20"/>
          <w:lang w:val="hy-AM"/>
        </w:rPr>
        <w:t>) օգուտները (խնայողություններ) և (կամ) կրած վնասները տվյալ կողմի օգուտը կամ կրած վնասն են։</w:t>
      </w:r>
    </w:p>
    <w:p w:rsidR="00F87556" w:rsidRPr="00EA0D0E" w:rsidRDefault="00F87556" w:rsidP="00F87556">
      <w:pPr>
        <w:tabs>
          <w:tab w:val="num" w:pos="0"/>
          <w:tab w:val="left" w:pos="720"/>
          <w:tab w:val="num" w:pos="900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hy-AM"/>
        </w:rPr>
      </w:pPr>
      <w:r w:rsidRPr="00EA0D0E">
        <w:rPr>
          <w:rFonts w:ascii="Sylfaen" w:hAnsi="Sylfaen" w:cs="Sylfaen"/>
          <w:sz w:val="20"/>
          <w:szCs w:val="20"/>
          <w:lang w:val="hy-AM"/>
        </w:rPr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</w:t>
      </w:r>
      <w:bookmarkStart w:id="0" w:name="_GoBack"/>
      <w:bookmarkEnd w:id="0"/>
      <w:r w:rsidRPr="00EA0D0E">
        <w:rPr>
          <w:rFonts w:ascii="Sylfaen" w:hAnsi="Sylfaen" w:cs="Sylfaen"/>
          <w:sz w:val="20"/>
          <w:szCs w:val="20"/>
          <w:lang w:val="hy-AM"/>
        </w:rPr>
        <w:t>րը կարգավորող նորմերով, և դրանց համար պատասխանատու է Վաճառողը։</w:t>
      </w:r>
    </w:p>
    <w:p w:rsidR="00F87556" w:rsidRPr="00EA0D0E" w:rsidRDefault="00F87556" w:rsidP="00F87556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hy-AM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t>9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.7</w:t>
      </w: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t>.</w:t>
      </w:r>
      <w:r w:rsidRPr="00EA0D0E">
        <w:rPr>
          <w:rFonts w:ascii="Sylfaen" w:hAnsi="Sylfaen" w:cs="Sylfaen"/>
          <w:sz w:val="20"/>
          <w:szCs w:val="20"/>
          <w:lang w:val="pt-BR"/>
        </w:rPr>
        <w:t>Պ</w:t>
      </w:r>
      <w:r w:rsidRPr="00EA0D0E">
        <w:rPr>
          <w:rFonts w:ascii="Sylfaen" w:hAnsi="Sylfaen" w:cs="Sylfaen"/>
          <w:spacing w:val="-4"/>
          <w:sz w:val="20"/>
          <w:szCs w:val="20"/>
          <w:lang w:val="hy-AM"/>
        </w:rPr>
        <w:t xml:space="preserve">այմանագիրը չի կարող մասնակիորեն կամ ամբողջությամբ լուծվել </w:t>
      </w:r>
      <w:r w:rsidRPr="00EA0D0E">
        <w:rPr>
          <w:rFonts w:ascii="Sylfaen" w:hAnsi="Sylfaen" w:cs="Sylfaen"/>
          <w:sz w:val="20"/>
          <w:szCs w:val="20"/>
          <w:lang w:val="hy-AM"/>
        </w:rPr>
        <w:t>կողմերի փոխադարձ համաձայնությամբ՝ բացառությամբ`</w:t>
      </w:r>
    </w:p>
    <w:p w:rsidR="00F87556" w:rsidRPr="00EA0D0E" w:rsidRDefault="00F87556" w:rsidP="00F87556">
      <w:pPr>
        <w:tabs>
          <w:tab w:val="left" w:pos="1248"/>
        </w:tabs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hy-AM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t>1) Հայաստանի Հանրապետության օրենսդրությամբ սահմանված կարգով տվյալ գնումը կատարելու համար անհրաժեշտ ֆինանսական հատկացումների նվազեցման դեպքերի.</w:t>
      </w:r>
    </w:p>
    <w:p w:rsidR="00F87556" w:rsidRPr="00EA0D0E" w:rsidRDefault="00F87556" w:rsidP="00F87556">
      <w:pPr>
        <w:tabs>
          <w:tab w:val="left" w:pos="1276"/>
        </w:tabs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t>2) Պայմանագրով նախատեսված Ապրանքի շուկայական գների ավելի քան քսան տոկոսով փոփոխման դեպքերի։ Շուկայական գները կորոշվենև դրանց փոփոխությունըկգնահատվի նախապես համաձայնեցվելով Հայաստանի Հանրապետության ֆինանս</w:t>
      </w: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softHyphen/>
        <w:t>ների նախարարության հետ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, </w:t>
      </w: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t>որի վերաբերյալ կկնքվի լրացուցիչ համաձայնագիր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։ </w:t>
      </w:r>
    </w:p>
    <w:p w:rsidR="00F87556" w:rsidRPr="00EA0D0E" w:rsidRDefault="00F87556" w:rsidP="00F87556">
      <w:pPr>
        <w:tabs>
          <w:tab w:val="left" w:pos="1276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t>9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.8.Պայմանագրի </w:t>
      </w:r>
      <w:r w:rsidRPr="00EA0D0E">
        <w:rPr>
          <w:rFonts w:ascii="Sylfaen" w:hAnsi="Sylfaen" w:cs="Sylfaen"/>
          <w:sz w:val="20"/>
          <w:szCs w:val="20"/>
          <w:lang w:val="pt-BR"/>
        </w:rPr>
        <w:t>կապակցությամբ ծագած վեճերը լուծվում են բանակցությունների միջոցով։ Համաձայնություն ձեռք չբերելու դեպքում վեճերը լուծվում ե նդատական կարգով։</w:t>
      </w:r>
    </w:p>
    <w:p w:rsidR="00F87556" w:rsidRPr="00EA0D0E" w:rsidRDefault="00F87556" w:rsidP="00F87556">
      <w:pPr>
        <w:tabs>
          <w:tab w:val="left" w:pos="1276"/>
        </w:tabs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t>9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.9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.Պայմանագիրը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հավելվածները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կազմված </w:t>
      </w:r>
      <w:r w:rsidRPr="00EA0D0E">
        <w:rPr>
          <w:rFonts w:ascii="Sylfaen" w:hAnsi="Sylfaen" w:cs="Sylfaen"/>
          <w:sz w:val="20"/>
          <w:szCs w:val="20"/>
        </w:rPr>
        <w:t>են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____ էջից, կնքվում են երկո ւօրինակից, որոնք ունեն հավասարազոր իրավաբանական ուժ, յուրաքանչյուր կողմին տրվում է մեկական օրինակ։ 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Պայմանագրի N 1, N 2, N 3  հավելվածները, համարվումենՊայմանագրիանբաժանելիմասը։</w:t>
      </w:r>
    </w:p>
    <w:p w:rsidR="00F87556" w:rsidRPr="00EA0D0E" w:rsidRDefault="00F87556" w:rsidP="00F87556">
      <w:pPr>
        <w:tabs>
          <w:tab w:val="left" w:pos="1276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t>9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.10</w:t>
      </w:r>
      <w:r w:rsidRPr="00EA0D0E">
        <w:rPr>
          <w:rFonts w:ascii="Sylfaen" w:hAnsi="Sylfaen" w:cs="Sylfaen"/>
          <w:sz w:val="20"/>
          <w:szCs w:val="20"/>
          <w:lang w:val="pt-BR"/>
        </w:rPr>
        <w:t>.Պայմանագրի հետ կապված հարաբերությունների նկատմամբ կիրառվում է Հայաստանի Հանրապետության իրավունքը։</w:t>
      </w:r>
    </w:p>
    <w:p w:rsidR="00F87556" w:rsidRPr="00EA0D0E" w:rsidRDefault="00F87556" w:rsidP="00F87556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t>9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.1</w:t>
      </w: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t>1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.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Սույն պայմանագրով նախատոսված Գնորդի իրավունքներն ու պարտականությունները ՀՀ օրենսդրությամբ սահմանված կարգով իրականացնում </w:t>
      </w:r>
      <w:r>
        <w:rPr>
          <w:rFonts w:ascii="Sylfaen" w:hAnsi="Sylfaen" w:cs="Sylfaen"/>
          <w:b/>
          <w:bCs/>
          <w:sz w:val="20"/>
          <w:szCs w:val="20"/>
          <w:lang w:val="pt-BR"/>
        </w:rPr>
        <w:t>&lt;&lt; ՀՀ Արարատի մարզի Ոսկետափի Ս.Հովհաննիսյանի անվան հիմնականդպրոց&gt;&gt; ՊՈԱԿ-ը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:</w:t>
      </w:r>
    </w:p>
    <w:p w:rsidR="00F87556" w:rsidRDefault="00F87556" w:rsidP="00F87556">
      <w:pPr>
        <w:spacing w:after="0" w:line="240" w:lineRule="auto"/>
        <w:ind w:firstLine="709"/>
        <w:jc w:val="both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t>10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. Կողմերի հասցեները, բանկային վավերապայմանները և ստորագրությունները</w:t>
      </w:r>
    </w:p>
    <w:p w:rsidR="00F87556" w:rsidRDefault="00F87556" w:rsidP="00F87556">
      <w:pPr>
        <w:spacing w:after="0" w:line="240" w:lineRule="auto"/>
        <w:ind w:firstLine="709"/>
        <w:jc w:val="both"/>
        <w:rPr>
          <w:rFonts w:ascii="Sylfaen" w:hAnsi="Sylfaen" w:cs="Sylfaen"/>
          <w:b/>
          <w:bCs/>
          <w:sz w:val="20"/>
          <w:szCs w:val="20"/>
          <w:lang w:val="pt-BR"/>
        </w:rPr>
      </w:pPr>
    </w:p>
    <w:tbl>
      <w:tblPr>
        <w:tblW w:w="0" w:type="auto"/>
        <w:tblInd w:w="2" w:type="dxa"/>
        <w:tblLayout w:type="fixed"/>
        <w:tblLook w:val="0000"/>
      </w:tblPr>
      <w:tblGrid>
        <w:gridCol w:w="4536"/>
        <w:gridCol w:w="760"/>
        <w:gridCol w:w="5016"/>
      </w:tblGrid>
      <w:tr w:rsidR="00F87556" w:rsidRPr="00EA0D0E" w:rsidTr="00F87556">
        <w:tc>
          <w:tcPr>
            <w:tcW w:w="4536" w:type="dxa"/>
          </w:tcPr>
          <w:p w:rsidR="00F87556" w:rsidRPr="00115213" w:rsidRDefault="00F87556" w:rsidP="00087733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nb-NO"/>
              </w:rPr>
            </w:pPr>
            <w:r w:rsidRPr="00115213">
              <w:rPr>
                <w:rFonts w:ascii="Sylfaen" w:hAnsi="Sylfaen" w:cs="Sylfaen"/>
                <w:b/>
                <w:bCs/>
                <w:sz w:val="16"/>
                <w:szCs w:val="16"/>
                <w:lang w:val="nb-NO"/>
              </w:rPr>
              <w:t>ԳՆՈՐԴ</w:t>
            </w:r>
          </w:p>
          <w:p w:rsidR="00F87556" w:rsidRPr="00115213" w:rsidRDefault="00F87556" w:rsidP="00087733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nb-NO"/>
              </w:rPr>
            </w:pPr>
            <w:r w:rsidRPr="00115213">
              <w:rPr>
                <w:rFonts w:ascii="Sylfaen" w:hAnsi="Sylfaen" w:cs="Sylfaen"/>
                <w:b/>
                <w:bCs/>
                <w:sz w:val="16"/>
                <w:szCs w:val="16"/>
                <w:lang w:val="nb-NO"/>
              </w:rPr>
              <w:t>&lt;&lt;ՀՀ Արարատի մարզի Ոսկետափի հիմնական դպրոց&gt;&gt; ՊՈԱԿ</w:t>
            </w:r>
          </w:p>
          <w:p w:rsidR="00F87556" w:rsidRPr="00115213" w:rsidRDefault="00F87556" w:rsidP="00087733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nb-NO"/>
              </w:rPr>
            </w:pPr>
            <w:r w:rsidRPr="00115213">
              <w:rPr>
                <w:rFonts w:ascii="Sylfaen" w:hAnsi="Sylfaen" w:cs="Sylfaen"/>
                <w:b/>
                <w:bCs/>
                <w:sz w:val="16"/>
                <w:szCs w:val="16"/>
                <w:lang w:val="nb-NO"/>
              </w:rPr>
              <w:t>Գ.Ոսկետափ</w:t>
            </w:r>
          </w:p>
          <w:p w:rsidR="00F87556" w:rsidRPr="00115213" w:rsidRDefault="00F87556" w:rsidP="00087733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nb-NO"/>
              </w:rPr>
            </w:pPr>
            <w:r w:rsidRPr="00115213">
              <w:rPr>
                <w:rFonts w:ascii="Sylfaen" w:hAnsi="Sylfaen" w:cs="Sylfaen"/>
                <w:b/>
                <w:bCs/>
                <w:sz w:val="16"/>
                <w:szCs w:val="16"/>
                <w:lang w:val="nb-NO"/>
              </w:rPr>
              <w:t xml:space="preserve"> ՀԱՅԲԻԶՆԵՍԲԱՆԿ ՓԲԸ Արարատ մ/ճ բանկ</w:t>
            </w:r>
          </w:p>
          <w:p w:rsidR="00F87556" w:rsidRPr="00115213" w:rsidRDefault="00F87556" w:rsidP="00087733">
            <w:pPr>
              <w:spacing w:after="0" w:line="360" w:lineRule="auto"/>
              <w:rPr>
                <w:rFonts w:ascii="Sylfaen" w:hAnsi="Sylfaen" w:cs="Sylfaen"/>
                <w:b/>
                <w:bCs/>
                <w:sz w:val="16"/>
                <w:szCs w:val="16"/>
                <w:lang w:val="nb-NO"/>
              </w:rPr>
            </w:pPr>
            <w:r w:rsidRPr="00115213">
              <w:rPr>
                <w:rFonts w:ascii="Sylfaen" w:hAnsi="Sylfaen" w:cs="Sylfaen"/>
                <w:b/>
                <w:bCs/>
                <w:sz w:val="16"/>
                <w:szCs w:val="16"/>
                <w:lang w:val="nb-NO"/>
              </w:rPr>
              <w:t>Հ/Հ 11500631291800</w:t>
            </w:r>
          </w:p>
          <w:p w:rsidR="00F87556" w:rsidRPr="00115213" w:rsidRDefault="00F87556" w:rsidP="00087733">
            <w:pPr>
              <w:spacing w:after="0" w:line="360" w:lineRule="auto"/>
              <w:rPr>
                <w:rFonts w:ascii="Sylfaen" w:hAnsi="Sylfaen" w:cs="Sylfaen"/>
                <w:b/>
                <w:bCs/>
                <w:sz w:val="16"/>
                <w:szCs w:val="16"/>
                <w:lang w:val="nb-NO"/>
              </w:rPr>
            </w:pPr>
            <w:r w:rsidRPr="00115213">
              <w:rPr>
                <w:rFonts w:ascii="Sylfaen" w:hAnsi="Sylfaen" w:cs="Sylfaen"/>
                <w:b/>
                <w:bCs/>
                <w:sz w:val="16"/>
                <w:szCs w:val="16"/>
                <w:lang w:val="nb-NO"/>
              </w:rPr>
              <w:t>ՀՎՀՀ 04103945</w:t>
            </w:r>
          </w:p>
          <w:p w:rsidR="00F87556" w:rsidRPr="00115213" w:rsidRDefault="00F87556" w:rsidP="00087733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pt-BR"/>
              </w:rPr>
            </w:pPr>
          </w:p>
          <w:p w:rsidR="00F87556" w:rsidRPr="00115213" w:rsidRDefault="00F87556" w:rsidP="00087733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pt-BR"/>
              </w:rPr>
            </w:pPr>
            <w:r>
              <w:rPr>
                <w:rFonts w:ascii="Sylfaen" w:hAnsi="Sylfaen" w:cs="Sylfaen"/>
                <w:sz w:val="16"/>
                <w:szCs w:val="16"/>
                <w:lang w:val="pt-BR"/>
              </w:rPr>
              <w:t>Տնօրեն՝                                                             /Թ.Պետրոսյան/</w:t>
            </w:r>
          </w:p>
          <w:p w:rsidR="00F87556" w:rsidRPr="00115213" w:rsidRDefault="00F87556" w:rsidP="00087733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pt-BR"/>
              </w:rPr>
            </w:pPr>
            <w:r>
              <w:rPr>
                <w:rFonts w:ascii="Sylfaen" w:hAnsi="Sylfaen" w:cs="Sylfaen"/>
                <w:sz w:val="16"/>
                <w:szCs w:val="16"/>
                <w:lang w:val="pt-BR"/>
              </w:rPr>
              <w:t xml:space="preserve">                       </w:t>
            </w:r>
            <w:r w:rsidRPr="00115213">
              <w:rPr>
                <w:rFonts w:ascii="Sylfaen" w:hAnsi="Sylfaen" w:cs="Sylfaen"/>
                <w:sz w:val="16"/>
                <w:szCs w:val="16"/>
                <w:lang w:val="pt-BR"/>
              </w:rPr>
              <w:t>--------------------------------</w:t>
            </w:r>
          </w:p>
          <w:p w:rsidR="00F87556" w:rsidRPr="00115213" w:rsidRDefault="00F87556" w:rsidP="00087733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nb-NO"/>
              </w:rPr>
            </w:pPr>
            <w:r>
              <w:rPr>
                <w:rFonts w:ascii="Sylfaen" w:hAnsi="Sylfaen" w:cs="Sylfaen"/>
                <w:sz w:val="16"/>
                <w:szCs w:val="16"/>
                <w:lang w:val="nb-NO"/>
              </w:rPr>
              <w:t xml:space="preserve">                                  </w:t>
            </w:r>
            <w:r w:rsidRPr="00115213">
              <w:rPr>
                <w:rFonts w:ascii="Sylfaen" w:hAnsi="Sylfaen" w:cs="Sylfaen"/>
                <w:sz w:val="16"/>
                <w:szCs w:val="16"/>
                <w:lang w:val="nb-NO"/>
              </w:rPr>
              <w:t>ստորագրություն</w:t>
            </w:r>
          </w:p>
          <w:p w:rsidR="00F87556" w:rsidRPr="00115213" w:rsidRDefault="00F87556" w:rsidP="00087733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115213">
              <w:rPr>
                <w:rFonts w:ascii="Sylfaen" w:hAnsi="Sylfaen" w:cs="Sylfaen"/>
                <w:sz w:val="16"/>
                <w:szCs w:val="16"/>
                <w:lang w:val="nb-NO"/>
              </w:rPr>
              <w:t>Կ</w:t>
            </w:r>
            <w:r>
              <w:rPr>
                <w:rFonts w:ascii="Times New Roman" w:eastAsia="MS Mincho" w:hAnsi="Times New Roman" w:cs="Times New Roman"/>
                <w:sz w:val="16"/>
                <w:szCs w:val="16"/>
                <w:lang w:val="nb-NO"/>
              </w:rPr>
              <w:t>.</w:t>
            </w:r>
            <w:r w:rsidRPr="00115213">
              <w:rPr>
                <w:rFonts w:ascii="Sylfaen" w:hAnsi="Sylfaen" w:cs="Sylfaen"/>
                <w:sz w:val="16"/>
                <w:szCs w:val="16"/>
                <w:lang w:val="nb-NO"/>
              </w:rPr>
              <w:t>Տ</w:t>
            </w:r>
          </w:p>
        </w:tc>
        <w:tc>
          <w:tcPr>
            <w:tcW w:w="760" w:type="dxa"/>
          </w:tcPr>
          <w:p w:rsidR="00F87556" w:rsidRPr="00EA0D0E" w:rsidRDefault="00F87556" w:rsidP="00087733">
            <w:pPr>
              <w:spacing w:after="0" w:line="360" w:lineRule="auto"/>
              <w:jc w:val="center"/>
              <w:rPr>
                <w:rFonts w:ascii="Sylfaen" w:hAnsi="Sylfaen" w:cs="Sylfaen"/>
                <w:sz w:val="24"/>
                <w:szCs w:val="24"/>
                <w:lang w:val="pt-BR"/>
              </w:rPr>
            </w:pPr>
          </w:p>
        </w:tc>
        <w:tc>
          <w:tcPr>
            <w:tcW w:w="5016" w:type="dxa"/>
          </w:tcPr>
          <w:p w:rsidR="00F87556" w:rsidRPr="00EA0D0E" w:rsidRDefault="00F87556" w:rsidP="00087733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pt-BR"/>
              </w:rPr>
            </w:pPr>
            <w:r w:rsidRPr="00EA0D0E">
              <w:rPr>
                <w:rFonts w:ascii="Sylfaen" w:hAnsi="Sylfaen" w:cs="Sylfaen"/>
                <w:b/>
                <w:bCs/>
                <w:sz w:val="24"/>
                <w:szCs w:val="24"/>
                <w:lang w:val="pt-BR"/>
              </w:rPr>
              <w:t>ՎԱՃԱՌՈՂ</w:t>
            </w:r>
          </w:p>
          <w:p w:rsidR="00F87556" w:rsidRPr="00EA0D0E" w:rsidRDefault="00F87556" w:rsidP="00087733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pt-BR"/>
              </w:rPr>
            </w:pPr>
          </w:p>
          <w:p w:rsidR="00F87556" w:rsidRDefault="00F87556" w:rsidP="00087733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pt-BR"/>
              </w:rPr>
            </w:pPr>
          </w:p>
          <w:p w:rsidR="00F87556" w:rsidRDefault="00F87556" w:rsidP="00087733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pt-BR"/>
              </w:rPr>
            </w:pPr>
          </w:p>
          <w:p w:rsidR="00F87556" w:rsidRDefault="00F87556" w:rsidP="00087733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pt-BR"/>
              </w:rPr>
            </w:pPr>
          </w:p>
          <w:p w:rsidR="00F87556" w:rsidRDefault="00F87556" w:rsidP="00087733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pt-BR"/>
              </w:rPr>
            </w:pPr>
          </w:p>
          <w:p w:rsidR="00F87556" w:rsidRDefault="00F87556" w:rsidP="00087733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pt-BR"/>
              </w:rPr>
            </w:pPr>
          </w:p>
          <w:p w:rsidR="00F87556" w:rsidRDefault="00F87556" w:rsidP="00087733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pt-BR"/>
              </w:rPr>
            </w:pPr>
          </w:p>
          <w:p w:rsidR="00F87556" w:rsidRPr="00EA0D0E" w:rsidRDefault="00F87556" w:rsidP="00087733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pt-BR"/>
              </w:rPr>
            </w:pPr>
            <w:r w:rsidRPr="00EA0D0E">
              <w:rPr>
                <w:rFonts w:ascii="Sylfaen" w:hAnsi="Sylfaen" w:cs="Sylfaen"/>
                <w:sz w:val="24"/>
                <w:szCs w:val="24"/>
                <w:lang w:val="pt-BR"/>
              </w:rPr>
              <w:t>-------------------------------</w:t>
            </w:r>
          </w:p>
          <w:p w:rsidR="00F87556" w:rsidRPr="00EA0D0E" w:rsidRDefault="00F87556" w:rsidP="00087733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  <w:lang w:val="pt-BR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pt-BR"/>
              </w:rPr>
              <w:t>ստորագրություն</w:t>
            </w:r>
          </w:p>
          <w:p w:rsidR="00F87556" w:rsidRPr="00EA0D0E" w:rsidRDefault="00F87556" w:rsidP="00087733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pt-BR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pt-BR"/>
              </w:rPr>
              <w:t>Կ</w:t>
            </w:r>
            <w:r>
              <w:rPr>
                <w:rFonts w:ascii="Times New Roman" w:eastAsia="MS Mincho" w:hAnsi="Times New Roman" w:cs="Times New Roman"/>
                <w:sz w:val="18"/>
                <w:szCs w:val="18"/>
                <w:lang w:val="pt-BR"/>
              </w:rPr>
              <w:t>.</w:t>
            </w:r>
            <w:r w:rsidRPr="00EA0D0E">
              <w:rPr>
                <w:rFonts w:ascii="Sylfaen" w:hAnsi="Sylfaen" w:cs="Sylfaen"/>
                <w:sz w:val="18"/>
                <w:szCs w:val="18"/>
                <w:lang w:val="pt-BR"/>
              </w:rPr>
              <w:t>Տ</w:t>
            </w:r>
          </w:p>
        </w:tc>
      </w:tr>
    </w:tbl>
    <w:p w:rsidR="00F87556" w:rsidRDefault="00F87556" w:rsidP="00F87556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val="en-US"/>
        </w:rPr>
      </w:pPr>
    </w:p>
    <w:p w:rsidR="00B05CE9" w:rsidRDefault="00B05CE9" w:rsidP="00F87556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val="en-US"/>
        </w:rPr>
      </w:pPr>
    </w:p>
    <w:p w:rsidR="00B05CE9" w:rsidRDefault="00B05CE9" w:rsidP="00F87556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val="en-US"/>
        </w:rPr>
      </w:pPr>
    </w:p>
    <w:p w:rsidR="00B05CE9" w:rsidRDefault="00B05CE9" w:rsidP="00F87556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val="en-US"/>
        </w:rPr>
      </w:pPr>
    </w:p>
    <w:p w:rsidR="00B05CE9" w:rsidRDefault="00B05CE9" w:rsidP="00F87556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val="en-US"/>
        </w:rPr>
      </w:pPr>
    </w:p>
    <w:p w:rsidR="00556833" w:rsidRDefault="00556833" w:rsidP="00F87556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val="en-US"/>
        </w:rPr>
      </w:pPr>
    </w:p>
    <w:p w:rsidR="00556833" w:rsidRDefault="00556833" w:rsidP="00F87556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val="en-US"/>
        </w:rPr>
      </w:pPr>
    </w:p>
    <w:p w:rsidR="00556833" w:rsidRDefault="00556833" w:rsidP="00F87556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val="en-US"/>
        </w:rPr>
      </w:pPr>
    </w:p>
    <w:p w:rsidR="00B05CE9" w:rsidRDefault="00B05CE9" w:rsidP="00F87556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val="en-US"/>
        </w:rPr>
      </w:pPr>
    </w:p>
    <w:p w:rsidR="00B05CE9" w:rsidRPr="00B05CE9" w:rsidRDefault="00B05CE9" w:rsidP="00F87556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val="en-US"/>
        </w:rPr>
      </w:pPr>
    </w:p>
    <w:p w:rsidR="003059BF" w:rsidRDefault="003059BF" w:rsidP="00F87556">
      <w:pPr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en-US"/>
        </w:rPr>
      </w:pPr>
    </w:p>
    <w:p w:rsidR="003059BF" w:rsidRDefault="003059BF" w:rsidP="00F87556">
      <w:pPr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en-US"/>
        </w:rPr>
      </w:pPr>
    </w:p>
    <w:p w:rsidR="003059BF" w:rsidRDefault="003059BF" w:rsidP="00F87556">
      <w:pPr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en-US"/>
        </w:rPr>
      </w:pPr>
    </w:p>
    <w:p w:rsidR="003059BF" w:rsidRDefault="003059BF" w:rsidP="00F87556">
      <w:pPr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en-US"/>
        </w:rPr>
      </w:pPr>
    </w:p>
    <w:p w:rsidR="003059BF" w:rsidRDefault="003059BF" w:rsidP="00F87556">
      <w:pPr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en-US"/>
        </w:rPr>
      </w:pPr>
    </w:p>
    <w:p w:rsidR="00F87556" w:rsidRPr="00EA0D0E" w:rsidRDefault="00F87556" w:rsidP="00F87556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hy-AM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lastRenderedPageBreak/>
        <w:t>հավելված</w:t>
      </w:r>
      <w:r w:rsidRPr="00EA0D0E">
        <w:rPr>
          <w:rFonts w:ascii="GHEA Grapalat" w:hAnsi="GHEA Grapalat" w:cs="GHEA Grapalat"/>
          <w:b/>
          <w:bCs/>
          <w:sz w:val="20"/>
          <w:szCs w:val="20"/>
          <w:lang w:val="hy-AM"/>
        </w:rPr>
        <w:t xml:space="preserve"> 1</w:t>
      </w:r>
    </w:p>
    <w:p w:rsidR="00F87556" w:rsidRPr="00EA0D0E" w:rsidRDefault="00F87556" w:rsidP="00F87556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hy-AM"/>
        </w:rPr>
      </w:pPr>
      <w:r w:rsidRPr="00EA0D0E">
        <w:rPr>
          <w:rFonts w:ascii="GHEA Grapalat" w:hAnsi="GHEA Grapalat" w:cs="GHEA Grapalat"/>
          <w:b/>
          <w:bCs/>
          <w:sz w:val="20"/>
          <w:szCs w:val="20"/>
          <w:lang w:val="hy-AM"/>
        </w:rPr>
        <w:t>“......” ................ 2015</w:t>
      </w: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t>թ</w:t>
      </w:r>
      <w:r w:rsidRPr="00EA0D0E">
        <w:rPr>
          <w:rFonts w:ascii="GHEA Grapalat" w:hAnsi="GHEA Grapalat" w:cs="GHEA Grapalat"/>
          <w:b/>
          <w:bCs/>
          <w:sz w:val="20"/>
          <w:szCs w:val="20"/>
          <w:lang w:val="hy-AM"/>
        </w:rPr>
        <w:t xml:space="preserve">. </w:t>
      </w: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t>կնքված</w:t>
      </w:r>
    </w:p>
    <w:p w:rsidR="00F87556" w:rsidRPr="00EA0D0E" w:rsidRDefault="00F87556" w:rsidP="00F87556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hy-AM"/>
        </w:rPr>
      </w:pPr>
      <w:r w:rsidRPr="00F703EE">
        <w:rPr>
          <w:rFonts w:ascii="GHEA Grapalat" w:hAnsi="GHEA Grapalat" w:cs="GHEA Grapalat"/>
          <w:b/>
          <w:bCs/>
          <w:sz w:val="20"/>
          <w:szCs w:val="20"/>
          <w:highlight w:val="yellow"/>
          <w:lang w:val="hy-AM"/>
        </w:rPr>
        <w:t>,,</w:t>
      </w:r>
      <w:r w:rsidRPr="00F703EE">
        <w:rPr>
          <w:rFonts w:ascii="Sylfaen" w:hAnsi="Sylfaen" w:cs="Sylfaen"/>
          <w:i/>
          <w:iCs/>
          <w:sz w:val="24"/>
          <w:szCs w:val="24"/>
          <w:highlight w:val="yellow"/>
          <w:lang w:val="pt-BR"/>
        </w:rPr>
        <w:t xml:space="preserve"> </w:t>
      </w:r>
      <w:r w:rsidRPr="00F703EE">
        <w:rPr>
          <w:rFonts w:ascii="Sylfaen" w:hAnsi="Sylfaen"/>
          <w:highlight w:val="yellow"/>
          <w:lang w:val="hy-AM"/>
        </w:rPr>
        <w:t>ԱՀԴ ՇՀ ԱՊՁԲ- 15/1</w:t>
      </w:r>
      <w:r w:rsidRPr="00EA0D0E">
        <w:rPr>
          <w:rFonts w:ascii="Sylfaen" w:hAnsi="Sylfaen"/>
          <w:lang w:val="hy-AM"/>
        </w:rPr>
        <w:t xml:space="preserve">- </w:t>
      </w:r>
      <w:r w:rsidRPr="004E463C">
        <w:rPr>
          <w:rFonts w:ascii="Sylfaen" w:hAnsi="Sylfaen"/>
          <w:lang w:val="hy-AM"/>
        </w:rPr>
        <w:t>67</w:t>
      </w:r>
      <w:r w:rsidRPr="00EA0D0E">
        <w:rPr>
          <w:rFonts w:ascii="Sylfaen" w:hAnsi="Sylfaen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t>ծածկագրով</w:t>
      </w:r>
      <w:r w:rsidR="00C4449A" w:rsidRPr="00C4449A">
        <w:rPr>
          <w:rFonts w:ascii="Sylfaen" w:hAnsi="Sylfaen" w:cs="Sylfaen"/>
          <w:b/>
          <w:bCs/>
          <w:sz w:val="20"/>
          <w:szCs w:val="20"/>
          <w:lang w:val="hy-AM"/>
        </w:rPr>
        <w:t xml:space="preserve">  </w:t>
      </w: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t>պայմանագրի</w:t>
      </w:r>
    </w:p>
    <w:p w:rsidR="00F87556" w:rsidRPr="00EA0D0E" w:rsidRDefault="00F87556" w:rsidP="00F87556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4"/>
          <w:szCs w:val="24"/>
          <w:lang w:val="es-ES"/>
        </w:rPr>
      </w:pPr>
    </w:p>
    <w:p w:rsidR="00F87556" w:rsidRPr="00EA0D0E" w:rsidRDefault="00F87556" w:rsidP="00F87556">
      <w:pPr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/>
        </w:rPr>
      </w:pPr>
    </w:p>
    <w:p w:rsidR="00F87556" w:rsidRPr="00EA0D0E" w:rsidRDefault="00F87556" w:rsidP="00F87556">
      <w:pPr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/>
        </w:rPr>
      </w:pPr>
      <w:r w:rsidRPr="00EA0D0E">
        <w:rPr>
          <w:rFonts w:ascii="Arial Unicode" w:hAnsi="Arial Unicode" w:cs="Arial Unicode"/>
          <w:b/>
          <w:bCs/>
          <w:sz w:val="20"/>
          <w:szCs w:val="20"/>
          <w:lang w:val="hy-AM"/>
        </w:rPr>
        <w:t>ՏԵԽՆԻԿԱԿԱՆԲՆՈՒԹԱԳԻՐ</w:t>
      </w:r>
    </w:p>
    <w:p w:rsidR="00F87556" w:rsidRPr="00EA0D0E" w:rsidRDefault="00F87556" w:rsidP="00F87556">
      <w:pPr>
        <w:tabs>
          <w:tab w:val="left" w:pos="9990"/>
        </w:tabs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/>
        </w:rPr>
      </w:pPr>
      <w:r w:rsidRPr="00EA0D0E">
        <w:rPr>
          <w:rFonts w:ascii="Arial Unicode" w:hAnsi="Arial Unicode" w:cs="Arial Unicode"/>
          <w:b/>
          <w:bCs/>
          <w:sz w:val="20"/>
          <w:szCs w:val="20"/>
          <w:lang w:val="hy-AM"/>
        </w:rPr>
        <w:t xml:space="preserve">2015թիվ Արարատի մարզ </w:t>
      </w:r>
      <w:r>
        <w:rPr>
          <w:rFonts w:ascii="Sylfaen" w:hAnsi="Sylfaen" w:cs="Sylfaen"/>
          <w:b/>
          <w:bCs/>
          <w:sz w:val="20"/>
          <w:szCs w:val="20"/>
          <w:lang w:val="hy-AM"/>
        </w:rPr>
        <w:t>«</w:t>
      </w:r>
      <w:r>
        <w:rPr>
          <w:rFonts w:ascii="Sylfaen" w:hAnsi="Sylfaen" w:cs="Sylfaen"/>
          <w:b/>
          <w:bCs/>
          <w:sz w:val="20"/>
          <w:szCs w:val="20"/>
          <w:lang w:val="pt-BR"/>
        </w:rPr>
        <w:t>ՀՀ Արարատի մարզի Ոսկետափի Ս.Հովհաննիսյանի անվան հիմնական պրոց» ՊՈԱԿ</w:t>
      </w:r>
      <w:r w:rsidRPr="00322853">
        <w:rPr>
          <w:rFonts w:ascii="Arial Unicode" w:hAnsi="Arial Unicode" w:cs="Arial Unicode"/>
          <w:b/>
          <w:bCs/>
          <w:sz w:val="20"/>
          <w:szCs w:val="20"/>
          <w:highlight w:val="yellow"/>
          <w:lang w:val="hy-AM"/>
        </w:rPr>
        <w:t xml:space="preserve"> -ի կարիքների համար սննդամթերքի գնման</w:t>
      </w:r>
    </w:p>
    <w:p w:rsidR="00F87556" w:rsidRPr="00EA0D0E" w:rsidRDefault="00F87556" w:rsidP="00F87556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hy-AM"/>
        </w:rPr>
      </w:pPr>
    </w:p>
    <w:tbl>
      <w:tblPr>
        <w:tblW w:w="1067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5"/>
        <w:gridCol w:w="1665"/>
        <w:gridCol w:w="48"/>
        <w:gridCol w:w="808"/>
        <w:gridCol w:w="1870"/>
        <w:gridCol w:w="32"/>
        <w:gridCol w:w="3685"/>
        <w:gridCol w:w="1890"/>
        <w:gridCol w:w="34"/>
      </w:tblGrid>
      <w:tr w:rsidR="00F87556" w:rsidRPr="00EA0D0E" w:rsidTr="003A44C4">
        <w:trPr>
          <w:gridAfter w:val="1"/>
          <w:wAfter w:w="34" w:type="dxa"/>
          <w:cantSplit/>
          <w:trHeight w:val="1055"/>
        </w:trPr>
        <w:tc>
          <w:tcPr>
            <w:tcW w:w="645" w:type="dxa"/>
          </w:tcPr>
          <w:p w:rsidR="00F87556" w:rsidRPr="00EA0D0E" w:rsidRDefault="00F87556" w:rsidP="0008773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</w:p>
          <w:p w:rsidR="00F87556" w:rsidRPr="00115213" w:rsidRDefault="00F87556" w:rsidP="0008773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115213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Չ/Հ</w:t>
            </w:r>
          </w:p>
        </w:tc>
        <w:tc>
          <w:tcPr>
            <w:tcW w:w="1665" w:type="dxa"/>
          </w:tcPr>
          <w:p w:rsidR="00F87556" w:rsidRPr="00115213" w:rsidRDefault="00F87556" w:rsidP="0008773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</w:p>
          <w:p w:rsidR="00F87556" w:rsidRPr="00115213" w:rsidRDefault="00F87556" w:rsidP="0008773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115213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Գնման առարկայի  անվանումը</w:t>
            </w:r>
          </w:p>
        </w:tc>
        <w:tc>
          <w:tcPr>
            <w:tcW w:w="856" w:type="dxa"/>
            <w:gridSpan w:val="2"/>
          </w:tcPr>
          <w:p w:rsidR="00F87556" w:rsidRPr="00115213" w:rsidRDefault="00F87556" w:rsidP="00087733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</w:p>
          <w:p w:rsidR="00F87556" w:rsidRPr="00115213" w:rsidRDefault="00F87556" w:rsidP="00087733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115213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 xml:space="preserve">Չափման </w:t>
            </w:r>
          </w:p>
          <w:p w:rsidR="00F87556" w:rsidRPr="00115213" w:rsidRDefault="00F87556" w:rsidP="00087733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115213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միավոր</w:t>
            </w:r>
          </w:p>
          <w:p w:rsidR="00F87556" w:rsidRPr="00115213" w:rsidRDefault="00F87556" w:rsidP="0008773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1870" w:type="dxa"/>
          </w:tcPr>
          <w:p w:rsidR="00F87556" w:rsidRPr="00115213" w:rsidRDefault="00F87556" w:rsidP="0008773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</w:p>
          <w:p w:rsidR="00F87556" w:rsidRPr="00115213" w:rsidRDefault="00F87556" w:rsidP="0008773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115213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Ապրանքա</w:t>
            </w:r>
          </w:p>
          <w:p w:rsidR="00F87556" w:rsidRPr="00115213" w:rsidRDefault="00F87556" w:rsidP="0008773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115213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տեսակի նկարագիրը</w:t>
            </w:r>
          </w:p>
          <w:p w:rsidR="00F87556" w:rsidRPr="00115213" w:rsidRDefault="00F87556" w:rsidP="0008773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3717" w:type="dxa"/>
            <w:gridSpan w:val="2"/>
          </w:tcPr>
          <w:p w:rsidR="00F87556" w:rsidRPr="004E463C" w:rsidRDefault="00F87556" w:rsidP="0008773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115213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Արտադրող, ապրանքնային անվանումը,քաշը,յո</w:t>
            </w:r>
            <w:r w:rsidRPr="004E463C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ւղայնություն և այլ ֆիզիկական նկարագրեր</w:t>
            </w:r>
          </w:p>
        </w:tc>
        <w:tc>
          <w:tcPr>
            <w:tcW w:w="1890" w:type="dxa"/>
          </w:tcPr>
          <w:p w:rsidR="00F87556" w:rsidRPr="00EA0D0E" w:rsidRDefault="00F87556" w:rsidP="00087733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մատակարարմանպայմանը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(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օրեկանշաբաթական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,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ամսեկան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</w:rPr>
              <w:t>)*</w:t>
            </w:r>
          </w:p>
        </w:tc>
      </w:tr>
      <w:tr w:rsidR="00F87556" w:rsidRPr="00EA0D0E" w:rsidTr="003A44C4">
        <w:trPr>
          <w:gridAfter w:val="1"/>
          <w:wAfter w:w="34" w:type="dxa"/>
          <w:cantSplit/>
          <w:trHeight w:val="1349"/>
        </w:trPr>
        <w:tc>
          <w:tcPr>
            <w:tcW w:w="645" w:type="dxa"/>
          </w:tcPr>
          <w:p w:rsidR="00F87556" w:rsidRPr="00EA0D0E" w:rsidRDefault="00F87556" w:rsidP="000877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7556" w:rsidRPr="00EA0D0E" w:rsidRDefault="00F87556" w:rsidP="000877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7556" w:rsidRPr="00EA0D0E" w:rsidRDefault="00F87556" w:rsidP="000877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7556" w:rsidRPr="00EA0D0E" w:rsidRDefault="00F87556" w:rsidP="000877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665" w:type="dxa"/>
          </w:tcPr>
          <w:p w:rsidR="00F87556" w:rsidRPr="00EA0D0E" w:rsidRDefault="00F87556" w:rsidP="00087733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F87556" w:rsidRPr="00EA0D0E" w:rsidRDefault="00F87556" w:rsidP="00087733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F87556" w:rsidRPr="00EA0D0E" w:rsidRDefault="00F87556" w:rsidP="00087733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F87556" w:rsidRPr="00EA0D0E" w:rsidRDefault="00F87556" w:rsidP="00087733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F87556" w:rsidRPr="00EA0D0E" w:rsidRDefault="00F87556" w:rsidP="000877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</w:rPr>
              <w:t xml:space="preserve">      Հաց մատնաքաշ</w:t>
            </w:r>
          </w:p>
        </w:tc>
        <w:tc>
          <w:tcPr>
            <w:tcW w:w="856" w:type="dxa"/>
            <w:gridSpan w:val="2"/>
          </w:tcPr>
          <w:p w:rsidR="00F87556" w:rsidRPr="00EA0D0E" w:rsidRDefault="00F87556" w:rsidP="000877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7556" w:rsidRPr="00EA0D0E" w:rsidRDefault="00F87556" w:rsidP="000877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7556" w:rsidRPr="00EA0D0E" w:rsidRDefault="00F87556" w:rsidP="000877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7556" w:rsidRPr="00EA0D0E" w:rsidRDefault="00F87556" w:rsidP="00087733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F87556" w:rsidRPr="00EA0D0E" w:rsidRDefault="00F87556" w:rsidP="000877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</w:rPr>
              <w:t xml:space="preserve">     կգ</w:t>
            </w:r>
          </w:p>
        </w:tc>
        <w:tc>
          <w:tcPr>
            <w:tcW w:w="1870" w:type="dxa"/>
          </w:tcPr>
          <w:p w:rsidR="00F87556" w:rsidRPr="00EA0D0E" w:rsidRDefault="00F87556" w:rsidP="000877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7556" w:rsidRPr="00EA0D0E" w:rsidRDefault="00F87556" w:rsidP="000877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7556" w:rsidRPr="00EA0D0E" w:rsidRDefault="00F87556" w:rsidP="000877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7556" w:rsidRPr="00EA0D0E" w:rsidRDefault="00F87556" w:rsidP="00087733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Ցորենի ալյուր</w:t>
            </w:r>
          </w:p>
        </w:tc>
        <w:tc>
          <w:tcPr>
            <w:tcW w:w="3717" w:type="dxa"/>
            <w:gridSpan w:val="2"/>
          </w:tcPr>
          <w:p w:rsidR="00F87556" w:rsidRPr="00EA0D0E" w:rsidRDefault="00F87556" w:rsidP="00087733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Ցորենի ալյուրից թողարկված ,հատով, փաթեթավորված,կամառանցփաթեթավորմանպատրաստրվածբարձրտեսակիալյուրիցՀԱՏ3199:Անվտանգությունը ըստ 2 III-4-9-012003(ՌԴՍանՊին2.3.2.107801)սանիտարա-համաճարակային կանոնների և նորմերի և ,,սննդամթերքի անվտանգության մասին ՀՀ օրենքի  9-րդ հոդվածի</w:t>
            </w:r>
          </w:p>
        </w:tc>
        <w:tc>
          <w:tcPr>
            <w:tcW w:w="1890" w:type="dxa"/>
            <w:vAlign w:val="center"/>
          </w:tcPr>
          <w:p w:rsidR="00F87556" w:rsidRPr="00EA0D0E" w:rsidRDefault="00F87556" w:rsidP="0008773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</w:rPr>
              <w:t>Օրական</w:t>
            </w:r>
          </w:p>
        </w:tc>
      </w:tr>
      <w:tr w:rsidR="00F87556" w:rsidRPr="00EA0D0E" w:rsidTr="003A44C4">
        <w:tc>
          <w:tcPr>
            <w:tcW w:w="645" w:type="dxa"/>
          </w:tcPr>
          <w:p w:rsidR="00F87556" w:rsidRPr="00EA0D0E" w:rsidRDefault="00F87556" w:rsidP="00087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F87556" w:rsidRPr="00EA0D0E" w:rsidRDefault="00F87556" w:rsidP="00087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F87556" w:rsidRPr="00EA0D0E" w:rsidRDefault="00F87556" w:rsidP="00087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713" w:type="dxa"/>
            <w:gridSpan w:val="2"/>
            <w:vAlign w:val="center"/>
          </w:tcPr>
          <w:p w:rsidR="00F87556" w:rsidRPr="00EA0D0E" w:rsidRDefault="00F87556" w:rsidP="0008773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Մակարոն</w:t>
            </w:r>
          </w:p>
          <w:p w:rsidR="00F87556" w:rsidRPr="00EA0D0E" w:rsidRDefault="00F87556" w:rsidP="0008773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եղեն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 xml:space="preserve">, </w:t>
            </w:r>
          </w:p>
        </w:tc>
        <w:tc>
          <w:tcPr>
            <w:tcW w:w="808" w:type="dxa"/>
            <w:vAlign w:val="center"/>
          </w:tcPr>
          <w:p w:rsidR="00F87556" w:rsidRPr="00EA0D0E" w:rsidRDefault="00F87556" w:rsidP="0008773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կգ</w:t>
            </w:r>
          </w:p>
        </w:tc>
        <w:tc>
          <w:tcPr>
            <w:tcW w:w="1902" w:type="dxa"/>
            <w:gridSpan w:val="2"/>
            <w:vAlign w:val="center"/>
          </w:tcPr>
          <w:p w:rsidR="00F87556" w:rsidRPr="00EA0D0E" w:rsidRDefault="00F87556" w:rsidP="000877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Մակարոն սովորական </w:t>
            </w:r>
          </w:p>
        </w:tc>
        <w:tc>
          <w:tcPr>
            <w:tcW w:w="3685" w:type="dxa"/>
            <w:vAlign w:val="center"/>
          </w:tcPr>
          <w:p w:rsidR="00F87556" w:rsidRPr="00EA0D0E" w:rsidRDefault="00F87556" w:rsidP="000877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hy-AM"/>
              </w:rPr>
              <w:t>Մակարոնեղենանդրոժխմորից,չափածրարված,ԳՕՍՏ87592կամհամարժեքը:Անվտանգություննըստ</w:t>
            </w:r>
            <w:r w:rsidRPr="00EA0D0E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N2III4.9012010հիգիենիկ,նորմատիվներիև&lt;&lt;Սննդամթերքիանվտանգության</w:t>
            </w:r>
            <w:r w:rsidRPr="008D38DB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մասին&gt;&gt;</w:t>
            </w:r>
            <w:r w:rsidRPr="008D38DB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ՀՀօրենքի9-րդ հոդվածի</w:t>
            </w:r>
          </w:p>
        </w:tc>
        <w:tc>
          <w:tcPr>
            <w:tcW w:w="1924" w:type="dxa"/>
            <w:gridSpan w:val="2"/>
            <w:vAlign w:val="center"/>
          </w:tcPr>
          <w:p w:rsidR="00F87556" w:rsidRPr="00EA0D0E" w:rsidRDefault="00F87556" w:rsidP="0008773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</w:rPr>
              <w:t>Ամսական</w:t>
            </w:r>
          </w:p>
        </w:tc>
      </w:tr>
      <w:tr w:rsidR="00F87556" w:rsidRPr="00EA0D0E" w:rsidTr="003A44C4">
        <w:tc>
          <w:tcPr>
            <w:tcW w:w="645" w:type="dxa"/>
            <w:vAlign w:val="center"/>
          </w:tcPr>
          <w:p w:rsidR="00F87556" w:rsidRPr="00E4321B" w:rsidRDefault="00F87556" w:rsidP="00087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713" w:type="dxa"/>
            <w:gridSpan w:val="2"/>
            <w:vAlign w:val="center"/>
          </w:tcPr>
          <w:p w:rsidR="00F87556" w:rsidRDefault="00F87556" w:rsidP="00087733">
            <w:pPr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</w:pPr>
            <w:r w:rsidRPr="00E4321B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Թխվածքաբլիթ</w:t>
            </w:r>
          </w:p>
          <w:p w:rsidR="00F87556" w:rsidRPr="00E4321B" w:rsidRDefault="00F87556" w:rsidP="00087733">
            <w:pPr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/կուրաբյե/</w:t>
            </w:r>
          </w:p>
        </w:tc>
        <w:tc>
          <w:tcPr>
            <w:tcW w:w="808" w:type="dxa"/>
            <w:vAlign w:val="center"/>
          </w:tcPr>
          <w:p w:rsidR="00F87556" w:rsidRPr="00EA0D0E" w:rsidRDefault="00F87556" w:rsidP="00087733">
            <w:pPr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1902" w:type="dxa"/>
            <w:gridSpan w:val="2"/>
          </w:tcPr>
          <w:p w:rsidR="00F87556" w:rsidRPr="00EA0D0E" w:rsidRDefault="00F87556" w:rsidP="00087733">
            <w:pPr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87556" w:rsidRPr="0081784A" w:rsidRDefault="00F87556" w:rsidP="00087733">
            <w:pPr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81784A">
              <w:rPr>
                <w:rFonts w:ascii="Sylfaen" w:hAnsi="Sylfaen" w:cs="Sylfaen"/>
                <w:color w:val="000000"/>
                <w:sz w:val="20"/>
                <w:szCs w:val="20"/>
              </w:rPr>
              <w:t>Կուրաբյեն  պետք է համապատասխանի ԳՈՍՏ Ռ 5022892, Արևելյան քաղցրավենիքներ ալր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այ</w:t>
            </w:r>
            <w:r w:rsidRPr="0081784A">
              <w:rPr>
                <w:rFonts w:ascii="Sylfaen" w:hAnsi="Sylfaen" w:cs="Sylfaen"/>
                <w:color w:val="000000"/>
                <w:sz w:val="20"/>
                <w:szCs w:val="20"/>
              </w:rPr>
              <w:t>ին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:Ընդհանուր տեխնիկական պայմաններ՝   ստանդարտին: Անվտանգության պահանջները ստանդարտի 1.1.5, 1.1.6 և 1.2.1 կետերի համապատասխան ֆիզքի ցուցանիշներից՝ խոնավությունը՝ համաձայն ԳՕՍՏ 5900, ընդհանուր շաքարիմասսային բաժինը՝ ոչ ավել 2.5 </w:t>
            </w:r>
            <w:r w:rsidRPr="0081784A">
              <w:rPr>
                <w:rFonts w:ascii="Sylfaen" w:hAnsi="Sylfaen" w:cs="Sylfaen"/>
                <w:color w:val="000000"/>
                <w:sz w:val="20"/>
                <w:szCs w:val="20"/>
                <w:vertAlign w:val="superscript"/>
              </w:rPr>
              <w:t>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/</w:t>
            </w:r>
            <w:r w:rsidRPr="0081784A">
              <w:rPr>
                <w:rFonts w:ascii="Sylfaen" w:hAnsi="Sylfaen" w:cs="Sylfaen"/>
                <w:color w:val="000000"/>
                <w:sz w:val="20"/>
                <w:szCs w:val="20"/>
                <w:vertAlign w:val="subscript"/>
              </w:rPr>
              <w:t>0</w:t>
            </w:r>
            <w:r>
              <w:rPr>
                <w:rFonts w:ascii="Sylfaen" w:hAnsi="Sylfaen" w:cs="Sylfaen"/>
                <w:color w:val="000000"/>
                <w:sz w:val="20"/>
                <w:szCs w:val="20"/>
                <w:vertAlign w:val="subscript"/>
              </w:rPr>
              <w:t xml:space="preserve">,  </w:t>
            </w:r>
            <w:r w:rsidRPr="0081784A">
              <w:rPr>
                <w:rFonts w:ascii="Sylfaen" w:hAnsi="Sylfaen" w:cs="Sylfaen"/>
                <w:color w:val="000000"/>
                <w:sz w:val="20"/>
                <w:szCs w:val="20"/>
              </w:rPr>
              <w:t>յուղի պարունակությունը՝ - 4</w:t>
            </w:r>
          </w:p>
        </w:tc>
        <w:tc>
          <w:tcPr>
            <w:tcW w:w="1924" w:type="dxa"/>
            <w:gridSpan w:val="2"/>
            <w:vAlign w:val="center"/>
          </w:tcPr>
          <w:p w:rsidR="00F87556" w:rsidRPr="00EA0D0E" w:rsidRDefault="00F87556" w:rsidP="00087733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</w:tc>
      </w:tr>
      <w:tr w:rsidR="00F87556" w:rsidRPr="00EA0D0E" w:rsidTr="003A44C4">
        <w:tc>
          <w:tcPr>
            <w:tcW w:w="645" w:type="dxa"/>
          </w:tcPr>
          <w:p w:rsidR="00F87556" w:rsidRPr="0081784A" w:rsidRDefault="00F87556" w:rsidP="00087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:rsidR="00F87556" w:rsidRPr="0081784A" w:rsidRDefault="00F87556" w:rsidP="00087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:rsidR="00F87556" w:rsidRPr="0081784A" w:rsidRDefault="00F87556" w:rsidP="00087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:rsidR="00F87556" w:rsidRPr="00EA0D0E" w:rsidRDefault="00F87556" w:rsidP="00087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713" w:type="dxa"/>
            <w:gridSpan w:val="2"/>
            <w:vAlign w:val="center"/>
          </w:tcPr>
          <w:p w:rsidR="00F87556" w:rsidRPr="00EA0D0E" w:rsidRDefault="00F87556" w:rsidP="00087733">
            <w:pPr>
              <w:spacing w:after="0" w:line="240" w:lineRule="auto"/>
              <w:rPr>
                <w:rFonts w:ascii="Arial Unicode" w:hAnsi="Arial Unicode" w:cs="Arial Unicode"/>
                <w:b/>
                <w:bCs/>
                <w:sz w:val="20"/>
                <w:szCs w:val="20"/>
                <w:lang w:val="hy-AM"/>
              </w:rPr>
            </w:pPr>
            <w:r w:rsidRPr="00EA0D0E">
              <w:rPr>
                <w:rFonts w:ascii="Arial Unicode" w:hAnsi="Arial Unicode" w:cs="Arial Unicode"/>
                <w:color w:val="000000"/>
              </w:rPr>
              <w:t>Մրգահյութ</w:t>
            </w:r>
          </w:p>
        </w:tc>
        <w:tc>
          <w:tcPr>
            <w:tcW w:w="808" w:type="dxa"/>
            <w:vAlign w:val="center"/>
          </w:tcPr>
          <w:p w:rsidR="00F87556" w:rsidRPr="00EA0D0E" w:rsidRDefault="00F87556" w:rsidP="0008773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Լիտր</w:t>
            </w:r>
          </w:p>
        </w:tc>
        <w:tc>
          <w:tcPr>
            <w:tcW w:w="1902" w:type="dxa"/>
            <w:gridSpan w:val="2"/>
            <w:vAlign w:val="center"/>
          </w:tcPr>
          <w:p w:rsidR="00F87556" w:rsidRPr="00EA0D0E" w:rsidRDefault="00F87556" w:rsidP="000877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3685" w:type="dxa"/>
            <w:vAlign w:val="center"/>
          </w:tcPr>
          <w:p w:rsidR="00CF0881" w:rsidRDefault="00CF0881" w:rsidP="00CF0881">
            <w:pPr>
              <w:pStyle w:val="Normal1"/>
              <w:jc w:val="both"/>
              <w:rPr>
                <w:rFonts w:ascii="Arial Unicode" w:hAnsi="Arial Unicode" w:cs="Arial Unicode"/>
                <w:color w:val="000000"/>
                <w:sz w:val="20"/>
                <w:szCs w:val="20"/>
                <w:highlight w:val="yellow"/>
                <w:lang w:val="hy-AM" w:eastAsia="ru-RU"/>
              </w:rPr>
            </w:pPr>
            <w:r>
              <w:rPr>
                <w:rFonts w:ascii="Arial Unicode" w:hAnsi="Arial Unicode" w:cs="Arial Unicode"/>
                <w:color w:val="000000"/>
                <w:sz w:val="20"/>
                <w:szCs w:val="20"/>
                <w:highlight w:val="yellow"/>
                <w:lang w:val="hy-AM" w:eastAsia="ru-RU"/>
              </w:rPr>
              <w:t xml:space="preserve">Պատրաստի օգտագործման բնական հյութ </w:t>
            </w:r>
          </w:p>
          <w:p w:rsidR="00F87556" w:rsidRPr="00EA0D0E" w:rsidRDefault="00CF0881" w:rsidP="00CF08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Unicode" w:hAnsi="Arial Unicode" w:cs="Arial Unicode"/>
                <w:sz w:val="20"/>
                <w:szCs w:val="20"/>
                <w:lang w:val="hy-AM"/>
              </w:rPr>
            </w:pPr>
            <w:r>
              <w:rPr>
                <w:rFonts w:ascii="Arial Unicode" w:hAnsi="Arial Unicode" w:cs="Arial Unicode"/>
                <w:color w:val="000000"/>
                <w:sz w:val="20"/>
                <w:szCs w:val="20"/>
                <w:highlight w:val="yellow"/>
                <w:lang w:val="hy-AM"/>
              </w:rPr>
              <w:t xml:space="preserve">Մրգահյութեր` պատրաստված թարմ մրգերից և պտուղներից, պտղամսով, շաքարի օշարակի հավելումով կամ առանց դրա, արտաքին տեսքով պարզ` նստվածքի զանգվածային մասը 0,2% ոչ ավելի և ոչ պարզ` 0,8% ոչ պակաս, արտադրված ՀՀ տեխնիկական պայմանների: Անվտանգությունը և մակնշումը` ըստ ՀՀ կառավարության 2009 թ. հունիսի 26-ի թիվ 744-Ն որոշմամբ հաստատված “Հյութերին և հյութամթերքներին ներկայացվող </w:t>
            </w:r>
            <w:r>
              <w:rPr>
                <w:rFonts w:ascii="Arial Unicode" w:hAnsi="Arial Unicode" w:cs="Arial Unicode"/>
                <w:color w:val="000000"/>
                <w:sz w:val="20"/>
                <w:szCs w:val="20"/>
                <w:highlight w:val="yellow"/>
                <w:lang w:val="hy-AM"/>
              </w:rPr>
              <w:lastRenderedPageBreak/>
              <w:t>պահանջների տեխնիկական կանոնակարգի”, “Սննդամթերքի անվտանգության մասին” ՀՀ օրենքի 8-րդ հոդվածի։</w:t>
            </w:r>
          </w:p>
        </w:tc>
        <w:tc>
          <w:tcPr>
            <w:tcW w:w="1924" w:type="dxa"/>
            <w:gridSpan w:val="2"/>
            <w:vAlign w:val="center"/>
          </w:tcPr>
          <w:p w:rsidR="00F87556" w:rsidRPr="00EA0D0E" w:rsidRDefault="00F87556" w:rsidP="0008773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</w:rPr>
              <w:lastRenderedPageBreak/>
              <w:t>Ամսական</w:t>
            </w:r>
          </w:p>
        </w:tc>
      </w:tr>
      <w:tr w:rsidR="00F87556" w:rsidRPr="00EA0D0E" w:rsidTr="003A44C4">
        <w:tc>
          <w:tcPr>
            <w:tcW w:w="645" w:type="dxa"/>
          </w:tcPr>
          <w:p w:rsidR="00F87556" w:rsidRPr="00EA0D0E" w:rsidRDefault="00F87556" w:rsidP="00087733">
            <w:pPr>
              <w:jc w:val="center"/>
              <w:rPr>
                <w:b/>
                <w:sz w:val="20"/>
                <w:szCs w:val="20"/>
                <w:lang w:val="hy-AM"/>
              </w:rPr>
            </w:pPr>
          </w:p>
          <w:p w:rsidR="00F87556" w:rsidRPr="00EA0D0E" w:rsidRDefault="00F87556" w:rsidP="00087733">
            <w:pPr>
              <w:jc w:val="center"/>
              <w:rPr>
                <w:b/>
                <w:sz w:val="20"/>
                <w:szCs w:val="20"/>
                <w:lang w:val="hy-AM"/>
              </w:rPr>
            </w:pPr>
          </w:p>
          <w:p w:rsidR="00F87556" w:rsidRPr="00EA0D0E" w:rsidRDefault="00F87556" w:rsidP="00087733">
            <w:pPr>
              <w:jc w:val="center"/>
              <w:rPr>
                <w:b/>
                <w:sz w:val="20"/>
                <w:szCs w:val="20"/>
              </w:rPr>
            </w:pPr>
          </w:p>
          <w:p w:rsidR="00F87556" w:rsidRPr="00EA0D0E" w:rsidRDefault="00F87556" w:rsidP="00087733">
            <w:pPr>
              <w:jc w:val="center"/>
              <w:rPr>
                <w:b/>
                <w:sz w:val="20"/>
                <w:szCs w:val="20"/>
              </w:rPr>
            </w:pPr>
          </w:p>
          <w:p w:rsidR="00F87556" w:rsidRPr="00EA0D0E" w:rsidRDefault="00F87556" w:rsidP="000877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713" w:type="dxa"/>
            <w:gridSpan w:val="2"/>
            <w:vAlign w:val="center"/>
          </w:tcPr>
          <w:p w:rsidR="00F87556" w:rsidRPr="00EA0D0E" w:rsidRDefault="00F87556" w:rsidP="00087733">
            <w:pPr>
              <w:ind w:right="-288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/>
                <w:b/>
                <w:sz w:val="20"/>
                <w:szCs w:val="20"/>
                <w:lang w:val="hy-AM"/>
              </w:rPr>
              <w:t>Բուսական յուղ արևածաղկի (ձեթ)</w:t>
            </w:r>
          </w:p>
        </w:tc>
        <w:tc>
          <w:tcPr>
            <w:tcW w:w="808" w:type="dxa"/>
            <w:vAlign w:val="center"/>
          </w:tcPr>
          <w:p w:rsidR="00F87556" w:rsidRPr="00EA0D0E" w:rsidRDefault="00F87556" w:rsidP="0008773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A0D0E">
              <w:rPr>
                <w:rFonts w:ascii="Sylfaen" w:hAnsi="Sylfaen"/>
                <w:b/>
                <w:sz w:val="20"/>
                <w:szCs w:val="20"/>
              </w:rPr>
              <w:t>լիտր</w:t>
            </w:r>
          </w:p>
        </w:tc>
        <w:tc>
          <w:tcPr>
            <w:tcW w:w="1902" w:type="dxa"/>
            <w:gridSpan w:val="2"/>
            <w:vAlign w:val="center"/>
          </w:tcPr>
          <w:p w:rsidR="00F87556" w:rsidRPr="00EA0D0E" w:rsidRDefault="00F87556" w:rsidP="00087733">
            <w:pPr>
              <w:jc w:val="both"/>
              <w:rPr>
                <w:rFonts w:ascii="Sylfaen" w:hAnsi="Sylfaen" w:cs="Arial"/>
                <w:b/>
                <w:sz w:val="20"/>
                <w:szCs w:val="20"/>
              </w:rPr>
            </w:pPr>
            <w:r w:rsidRPr="00EA0D0E">
              <w:rPr>
                <w:rFonts w:ascii="Sylfaen" w:hAnsi="Sylfaen" w:cs="Arial"/>
                <w:b/>
                <w:sz w:val="20"/>
                <w:szCs w:val="20"/>
              </w:rPr>
              <w:t>Արևածաղկի ձեթ` ռաֆինացված (զտված)</w:t>
            </w:r>
          </w:p>
          <w:p w:rsidR="00F87556" w:rsidRPr="00EA0D0E" w:rsidRDefault="00F87556" w:rsidP="00087733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685" w:type="dxa"/>
            <w:vAlign w:val="center"/>
          </w:tcPr>
          <w:p w:rsidR="00F87556" w:rsidRPr="00EA0D0E" w:rsidRDefault="00F87556" w:rsidP="00C4449A">
            <w:pPr>
              <w:autoSpaceDE w:val="0"/>
              <w:autoSpaceDN w:val="0"/>
              <w:adjustRightInd w:val="0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TimesArmenianPSMT"/>
                <w:sz w:val="20"/>
                <w:szCs w:val="20"/>
                <w:lang w:val="hy-AM"/>
              </w:rPr>
              <w:t xml:space="preserve">Պատրաստված արևածաղկի սերմերի </w:t>
            </w:r>
            <w:r w:rsidR="00C4449A">
              <w:rPr>
                <w:rFonts w:ascii="Sylfaen" w:hAnsi="Sylfaen" w:cs="TimesArmenianPSMT"/>
                <w:sz w:val="20"/>
                <w:szCs w:val="20"/>
                <w:lang w:val="hy-AM"/>
              </w:rPr>
              <w:t>լուծ</w:t>
            </w:r>
            <w:r w:rsidRPr="00EA0D0E">
              <w:rPr>
                <w:rFonts w:ascii="Sylfaen" w:hAnsi="Sylfaen" w:cs="TimesArmenianPSMT"/>
                <w:sz w:val="20"/>
                <w:szCs w:val="20"/>
                <w:lang w:val="hy-AM"/>
              </w:rPr>
              <w:t>ման</w:t>
            </w:r>
            <w:r w:rsidR="00C4449A" w:rsidRPr="00C4449A">
              <w:rPr>
                <w:rFonts w:ascii="Sylfaen" w:hAnsi="Sylfaen" w:cs="TimesArmenianPSMT"/>
                <w:sz w:val="20"/>
                <w:szCs w:val="20"/>
                <w:lang w:val="hy-AM"/>
              </w:rPr>
              <w:t xml:space="preserve"> </w:t>
            </w:r>
            <w:r w:rsidRPr="00EA0D0E">
              <w:rPr>
                <w:rFonts w:ascii="Sylfaen" w:hAnsi="Sylfaen" w:cs="TimesArmenianPSMT"/>
                <w:sz w:val="20"/>
                <w:szCs w:val="20"/>
                <w:lang w:val="hy-AM"/>
              </w:rPr>
              <w:t>և</w:t>
            </w:r>
            <w:r w:rsidR="00C4449A" w:rsidRPr="00C4449A">
              <w:rPr>
                <w:rFonts w:ascii="Sylfaen" w:hAnsi="Sylfaen" w:cs="TimesArmenianPSMT"/>
                <w:sz w:val="20"/>
                <w:szCs w:val="20"/>
                <w:lang w:val="hy-AM"/>
              </w:rPr>
              <w:t xml:space="preserve"> </w:t>
            </w:r>
            <w:r w:rsidRPr="00EA0D0E">
              <w:rPr>
                <w:rFonts w:ascii="Sylfaen" w:hAnsi="Sylfaen" w:cs="TimesArmenianPSMT"/>
                <w:sz w:val="20"/>
                <w:szCs w:val="20"/>
                <w:lang w:val="hy-AM"/>
              </w:rPr>
              <w:t>ճզմման</w:t>
            </w:r>
            <w:r w:rsidR="00C4449A" w:rsidRPr="00C4449A">
              <w:rPr>
                <w:rFonts w:ascii="Sylfaen" w:hAnsi="Sylfaen" w:cs="TimesArmenianPSMT"/>
                <w:sz w:val="20"/>
                <w:szCs w:val="20"/>
                <w:lang w:val="hy-AM"/>
              </w:rPr>
              <w:t xml:space="preserve"> </w:t>
            </w:r>
            <w:r w:rsidRPr="00EA0D0E">
              <w:rPr>
                <w:rFonts w:ascii="Sylfaen" w:hAnsi="Sylfaen" w:cs="TimesArmenianPSMT"/>
                <w:sz w:val="20"/>
                <w:szCs w:val="20"/>
                <w:lang w:val="hy-AM"/>
              </w:rPr>
              <w:t>եղանակով,</w:t>
            </w:r>
            <w:r w:rsidR="00C4449A" w:rsidRPr="00C4449A">
              <w:rPr>
                <w:rFonts w:ascii="Sylfaen" w:hAnsi="Sylfaen" w:cs="TimesArmenianPSMT"/>
                <w:sz w:val="20"/>
                <w:szCs w:val="20"/>
                <w:lang w:val="hy-AM"/>
              </w:rPr>
              <w:t xml:space="preserve"> </w:t>
            </w:r>
            <w:r w:rsidRPr="00EA0D0E">
              <w:rPr>
                <w:rFonts w:ascii="Sylfaen" w:hAnsi="Sylfaen" w:cs="TimesArmenianPSMT"/>
                <w:sz w:val="20"/>
                <w:szCs w:val="20"/>
                <w:lang w:val="hy-AM"/>
              </w:rPr>
              <w:t>բարձր</w:t>
            </w:r>
            <w:r w:rsidR="00C4449A" w:rsidRPr="00C4449A">
              <w:rPr>
                <w:rFonts w:ascii="Sylfaen" w:hAnsi="Sylfaen" w:cs="TimesArmenianPSMT"/>
                <w:sz w:val="20"/>
                <w:szCs w:val="20"/>
                <w:lang w:val="hy-AM"/>
              </w:rPr>
              <w:t xml:space="preserve"> </w:t>
            </w:r>
            <w:r w:rsidRPr="00EA0D0E">
              <w:rPr>
                <w:rFonts w:ascii="Sylfaen" w:hAnsi="Sylfaen" w:cs="TimesArmenianPSMT"/>
                <w:sz w:val="20"/>
                <w:szCs w:val="20"/>
                <w:lang w:val="hy-AM"/>
              </w:rPr>
              <w:t>տեսակի,զտված,հոտազերծված,փաթեթավորումը՝շշալցված</w:t>
            </w:r>
            <w:r w:rsidR="00C4449A" w:rsidRPr="00C4449A">
              <w:rPr>
                <w:rFonts w:ascii="Sylfaen" w:hAnsi="Sylfaen" w:cs="TimesArmenianPSMT"/>
                <w:sz w:val="20"/>
                <w:szCs w:val="20"/>
                <w:lang w:val="hy-AM"/>
              </w:rPr>
              <w:t xml:space="preserve"> </w:t>
            </w:r>
            <w:r w:rsidRPr="00EA0D0E">
              <w:rPr>
                <w:rFonts w:ascii="Sylfaen" w:hAnsi="Sylfaen" w:cs="TimesArmenianPSMT"/>
                <w:sz w:val="20"/>
                <w:szCs w:val="20"/>
                <w:lang w:val="hy-AM"/>
              </w:rPr>
              <w:t>մինչև</w:t>
            </w:r>
            <w:r w:rsidR="003A44C4" w:rsidRPr="003A44C4">
              <w:rPr>
                <w:rFonts w:ascii="Sylfaen" w:hAnsi="Sylfaen" w:cs="TimesArmenianPSMT"/>
                <w:sz w:val="20"/>
                <w:szCs w:val="20"/>
                <w:lang w:val="hy-AM"/>
              </w:rPr>
              <w:t xml:space="preserve"> </w:t>
            </w:r>
            <w:r w:rsidRPr="00EA0D0E">
              <w:rPr>
                <w:rFonts w:ascii="Sylfaen" w:hAnsi="Sylfaen" w:cs="TimesArmenianPSMT"/>
                <w:sz w:val="20"/>
                <w:szCs w:val="20"/>
                <w:lang w:val="hy-AM"/>
              </w:rPr>
              <w:t>1կամ</w:t>
            </w:r>
            <w:r w:rsidR="003A44C4" w:rsidRPr="003A44C4">
              <w:rPr>
                <w:rFonts w:ascii="Sylfaen" w:hAnsi="Sylfaen" w:cs="TimesArmenianPSMT"/>
                <w:sz w:val="20"/>
                <w:szCs w:val="20"/>
                <w:lang w:val="hy-AM"/>
              </w:rPr>
              <w:t xml:space="preserve"> </w:t>
            </w:r>
            <w:r w:rsidRPr="00EA0D0E">
              <w:rPr>
                <w:rFonts w:ascii="Sylfaen" w:hAnsi="Sylfaen" w:cs="TimesArmenianPSMT"/>
                <w:sz w:val="20"/>
                <w:szCs w:val="20"/>
                <w:lang w:val="hy-AM"/>
              </w:rPr>
              <w:t>3</w:t>
            </w:r>
            <w:r w:rsidR="003A44C4" w:rsidRPr="003A44C4">
              <w:rPr>
                <w:rFonts w:ascii="Sylfaen" w:hAnsi="Sylfaen" w:cs="TimesArmenianPSMT"/>
                <w:sz w:val="20"/>
                <w:szCs w:val="20"/>
                <w:lang w:val="hy-AM"/>
              </w:rPr>
              <w:t xml:space="preserve"> </w:t>
            </w:r>
            <w:r w:rsidRPr="00EA0D0E">
              <w:rPr>
                <w:rFonts w:ascii="Sylfaen" w:hAnsi="Sylfaen" w:cs="TimesArmenianPSMT"/>
                <w:sz w:val="20"/>
                <w:szCs w:val="20"/>
                <w:lang w:val="hy-AM"/>
              </w:rPr>
              <w:t>լիտր</w:t>
            </w:r>
            <w:r w:rsidR="003A44C4" w:rsidRPr="003A44C4">
              <w:rPr>
                <w:rFonts w:ascii="Sylfaen" w:hAnsi="Sylfaen" w:cs="TimesArmenianPSMT"/>
                <w:sz w:val="20"/>
                <w:szCs w:val="20"/>
                <w:lang w:val="hy-AM"/>
              </w:rPr>
              <w:t xml:space="preserve"> </w:t>
            </w:r>
            <w:r w:rsidRPr="00EA0D0E">
              <w:rPr>
                <w:rFonts w:ascii="Sylfaen" w:hAnsi="Sylfaen" w:cs="TimesArmenianPSMT"/>
                <w:sz w:val="20"/>
                <w:szCs w:val="20"/>
                <w:lang w:val="hy-AM"/>
              </w:rPr>
              <w:t>տարողություններում,</w:t>
            </w:r>
            <w:r w:rsidR="003A44C4" w:rsidRPr="003A44C4">
              <w:rPr>
                <w:rFonts w:ascii="Sylfaen" w:hAnsi="Sylfaen" w:cs="TimesArmenianPSMT"/>
                <w:sz w:val="20"/>
                <w:szCs w:val="20"/>
                <w:lang w:val="hy-AM"/>
              </w:rPr>
              <w:t xml:space="preserve"> </w:t>
            </w:r>
            <w:r w:rsidRPr="00EA0D0E">
              <w:rPr>
                <w:rFonts w:ascii="Sylfaen" w:hAnsi="Sylfaen" w:cs="TimesArmenianPSMT"/>
                <w:sz w:val="20"/>
                <w:szCs w:val="20"/>
                <w:lang w:val="hy-AM"/>
              </w:rPr>
              <w:t>ԳՕՍՏ1129-93: Անվտանգությունն ըստ</w:t>
            </w:r>
            <w:r w:rsidR="003A44C4" w:rsidRPr="003A44C4">
              <w:rPr>
                <w:rFonts w:ascii="Sylfaen" w:hAnsi="Sylfaen" w:cs="TimesArmenianPSMT"/>
                <w:sz w:val="20"/>
                <w:szCs w:val="20"/>
                <w:lang w:val="hy-AM"/>
              </w:rPr>
              <w:t xml:space="preserve"> </w:t>
            </w:r>
            <w:r w:rsidRPr="00EA0D0E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N2III4.9012010</w:t>
            </w:r>
            <w:r w:rsidR="003A44C4" w:rsidRPr="003A44C4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="00C4449A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հիգիենիկ</w:t>
            </w:r>
            <w:r w:rsidR="003A44C4" w:rsidRPr="003A44C4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="00C4449A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նորմատիվներ</w:t>
            </w:r>
            <w:r w:rsidR="00C4449A" w:rsidRPr="00C4449A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EA0D0E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և&lt;&lt;Սննդամթերքի</w:t>
            </w:r>
            <w:r w:rsidR="00C4449A" w:rsidRPr="00C4449A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EA0D0E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անվտանգության</w:t>
            </w:r>
            <w:r w:rsidR="00C4449A" w:rsidRPr="00C4449A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EA0D0E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մասին&gt;&gt;ՀՀօրենքի 9-րդ հոդվածի</w:t>
            </w:r>
          </w:p>
        </w:tc>
        <w:tc>
          <w:tcPr>
            <w:tcW w:w="1924" w:type="dxa"/>
            <w:gridSpan w:val="2"/>
            <w:vAlign w:val="center"/>
          </w:tcPr>
          <w:p w:rsidR="00F87556" w:rsidRPr="00EA0D0E" w:rsidRDefault="00F87556" w:rsidP="00087733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Sylfaen"/>
                <w:b/>
                <w:sz w:val="20"/>
                <w:szCs w:val="20"/>
              </w:rPr>
              <w:t>Ամսական</w:t>
            </w:r>
          </w:p>
        </w:tc>
      </w:tr>
      <w:tr w:rsidR="00F87556" w:rsidRPr="00EA0D0E" w:rsidTr="003A44C4">
        <w:tc>
          <w:tcPr>
            <w:tcW w:w="645" w:type="dxa"/>
          </w:tcPr>
          <w:p w:rsidR="00F87556" w:rsidRPr="00EA0D0E" w:rsidRDefault="00F87556" w:rsidP="00087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/>
              </w:rPr>
            </w:pPr>
          </w:p>
          <w:p w:rsidR="00F87556" w:rsidRPr="00EA0D0E" w:rsidRDefault="00F87556" w:rsidP="00087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/>
              </w:rPr>
            </w:pPr>
          </w:p>
          <w:p w:rsidR="00F87556" w:rsidRPr="00EA0D0E" w:rsidRDefault="00F87556" w:rsidP="00087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F87556" w:rsidRPr="00EA0D0E" w:rsidRDefault="00F87556" w:rsidP="00087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  <w:p w:rsidR="00F87556" w:rsidRPr="00EA0D0E" w:rsidRDefault="00F87556" w:rsidP="00087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/>
              </w:rPr>
            </w:pPr>
          </w:p>
          <w:p w:rsidR="00F87556" w:rsidRPr="00EA0D0E" w:rsidRDefault="00F87556" w:rsidP="00087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gridSpan w:val="2"/>
            <w:vAlign w:val="center"/>
          </w:tcPr>
          <w:p w:rsidR="00F87556" w:rsidRPr="00EA0D0E" w:rsidRDefault="00F87556" w:rsidP="0008773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Վաֆլի </w:t>
            </w:r>
          </w:p>
        </w:tc>
        <w:tc>
          <w:tcPr>
            <w:tcW w:w="808" w:type="dxa"/>
            <w:vAlign w:val="center"/>
          </w:tcPr>
          <w:p w:rsidR="00F87556" w:rsidRPr="00EA0D0E" w:rsidRDefault="00F87556" w:rsidP="0008773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կգ</w:t>
            </w:r>
          </w:p>
        </w:tc>
        <w:tc>
          <w:tcPr>
            <w:tcW w:w="1902" w:type="dxa"/>
            <w:gridSpan w:val="2"/>
            <w:vAlign w:val="center"/>
          </w:tcPr>
          <w:p w:rsidR="00F87556" w:rsidRPr="00EA0D0E" w:rsidRDefault="00F87556" w:rsidP="000877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3685" w:type="dxa"/>
            <w:vAlign w:val="center"/>
          </w:tcPr>
          <w:p w:rsidR="00F87556" w:rsidRPr="00EA0D0E" w:rsidRDefault="00F87556" w:rsidP="000877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hy-AM"/>
              </w:rPr>
              <w:t>Միջուկով ևառանց միջուկի չափածրարված կամ առանց չափածրարման, ԳՕՍՏ 14031-68 կամ համարժեքը:  Անվտանգությունն ըստ</w:t>
            </w:r>
            <w:r w:rsidR="003A44C4" w:rsidRPr="003A44C4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A0D0E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N2III4.9012010</w:t>
            </w:r>
            <w:r w:rsidR="003A44C4" w:rsidRPr="003A44C4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EA0D0E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հիգիենիկ</w:t>
            </w:r>
            <w:r w:rsidR="003A44C4" w:rsidRPr="003A44C4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EA0D0E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նորմատիվներիև</w:t>
            </w:r>
            <w:r w:rsidR="003A44C4" w:rsidRPr="003A44C4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EA0D0E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&lt;&lt;Սննդամթերքի</w:t>
            </w:r>
            <w:r w:rsidR="003A44C4" w:rsidRPr="003A44C4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EA0D0E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անվտանգության</w:t>
            </w:r>
            <w:r w:rsidR="003A44C4" w:rsidRPr="003A44C4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EA0D0E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մասին&gt;&gt; ՀՀ օրենքի 9-րդ հոդվածի</w:t>
            </w:r>
          </w:p>
        </w:tc>
        <w:tc>
          <w:tcPr>
            <w:tcW w:w="1924" w:type="dxa"/>
            <w:gridSpan w:val="2"/>
            <w:vAlign w:val="center"/>
          </w:tcPr>
          <w:p w:rsidR="00F87556" w:rsidRPr="00E4321B" w:rsidRDefault="00F87556" w:rsidP="0008773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</w:tc>
      </w:tr>
      <w:tr w:rsidR="00F87556" w:rsidRPr="00EA0D0E" w:rsidTr="003A44C4">
        <w:trPr>
          <w:trHeight w:val="2143"/>
        </w:trPr>
        <w:tc>
          <w:tcPr>
            <w:tcW w:w="645" w:type="dxa"/>
          </w:tcPr>
          <w:p w:rsidR="00F87556" w:rsidRPr="00EA0D0E" w:rsidRDefault="00F87556" w:rsidP="00087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/>
              </w:rPr>
            </w:pPr>
          </w:p>
          <w:p w:rsidR="00F87556" w:rsidRPr="00EA0D0E" w:rsidRDefault="00F87556" w:rsidP="00087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/>
              </w:rPr>
            </w:pPr>
          </w:p>
          <w:p w:rsidR="00F87556" w:rsidRPr="00EA0D0E" w:rsidRDefault="00F87556" w:rsidP="00087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/>
              </w:rPr>
            </w:pPr>
          </w:p>
          <w:p w:rsidR="00F87556" w:rsidRPr="00EA0D0E" w:rsidRDefault="00F87556" w:rsidP="00087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/>
              </w:rPr>
            </w:pPr>
          </w:p>
          <w:p w:rsidR="00F87556" w:rsidRPr="00EA0D0E" w:rsidRDefault="00F87556" w:rsidP="00087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1713" w:type="dxa"/>
            <w:gridSpan w:val="2"/>
            <w:vAlign w:val="center"/>
          </w:tcPr>
          <w:p w:rsidR="00F87556" w:rsidRPr="00EA0D0E" w:rsidRDefault="00F87556" w:rsidP="0008773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Ոսպ</w:t>
            </w:r>
          </w:p>
        </w:tc>
        <w:tc>
          <w:tcPr>
            <w:tcW w:w="808" w:type="dxa"/>
            <w:vAlign w:val="center"/>
          </w:tcPr>
          <w:p w:rsidR="00F87556" w:rsidRPr="00EA0D0E" w:rsidRDefault="00F87556" w:rsidP="0008773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1902" w:type="dxa"/>
            <w:gridSpan w:val="2"/>
          </w:tcPr>
          <w:p w:rsidR="00F87556" w:rsidRPr="00EA0D0E" w:rsidRDefault="00F87556" w:rsidP="00087733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0"/>
                <w:szCs w:val="20"/>
              </w:rPr>
            </w:pPr>
          </w:p>
          <w:p w:rsidR="00F87556" w:rsidRPr="00EA0D0E" w:rsidRDefault="00F87556" w:rsidP="00087733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</w:rPr>
            </w:pPr>
          </w:p>
          <w:p w:rsidR="00F87556" w:rsidRPr="00EA0D0E" w:rsidRDefault="00F87556" w:rsidP="00087733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</w:rPr>
            </w:pPr>
          </w:p>
          <w:p w:rsidR="00F87556" w:rsidRPr="00EA0D0E" w:rsidRDefault="00F87556" w:rsidP="00087733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</w:rPr>
            </w:pPr>
          </w:p>
          <w:p w:rsidR="00F87556" w:rsidRPr="00EA0D0E" w:rsidRDefault="00F87556" w:rsidP="00087733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հատիկավոր</w:t>
            </w:r>
          </w:p>
        </w:tc>
        <w:tc>
          <w:tcPr>
            <w:tcW w:w="3685" w:type="dxa"/>
          </w:tcPr>
          <w:p w:rsidR="00F87556" w:rsidRPr="00EA0D0E" w:rsidRDefault="00F87556" w:rsidP="00087733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Մաքուր</w:t>
            </w:r>
            <w:r w:rsidRPr="00EA0D0E">
              <w:rPr>
                <w:sz w:val="20"/>
                <w:szCs w:val="20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չոր՝խոնավությունը</w:t>
            </w:r>
            <w:r w:rsidRPr="00EA0D0E">
              <w:rPr>
                <w:sz w:val="20"/>
                <w:szCs w:val="20"/>
              </w:rPr>
              <w:t xml:space="preserve"> 14 %-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ից ոչ ավելի</w:t>
            </w:r>
            <w:r w:rsidRPr="00EA0D0E">
              <w:rPr>
                <w:sz w:val="20"/>
                <w:szCs w:val="20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միջին չորությունը՝</w:t>
            </w:r>
            <w:r w:rsidRPr="00EA0D0E">
              <w:rPr>
                <w:sz w:val="20"/>
                <w:szCs w:val="20"/>
              </w:rPr>
              <w:t xml:space="preserve"> 14.0-17.0 %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ոչավելի</w:t>
            </w:r>
            <w:r w:rsidRPr="00EA0D0E">
              <w:rPr>
                <w:sz w:val="20"/>
                <w:szCs w:val="20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EA0D0E">
              <w:rPr>
                <w:sz w:val="20"/>
                <w:szCs w:val="20"/>
              </w:rPr>
              <w:t xml:space="preserve"> 7066-77: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Անվտանգությունն ըստ</w:t>
            </w:r>
            <w:r w:rsidRPr="00EA0D0E">
              <w:rPr>
                <w:sz w:val="20"/>
                <w:szCs w:val="20"/>
              </w:rPr>
              <w:t xml:space="preserve"> N 2-III-4.9-01-2010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հիգիենիկ նորմատիվներիև</w:t>
            </w:r>
            <w:r w:rsidRPr="00EA0D0E">
              <w:rPr>
                <w:sz w:val="20"/>
                <w:szCs w:val="20"/>
              </w:rPr>
              <w:t>&lt;&lt;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Սննդամթերքի անվտանգության մասին</w:t>
            </w:r>
            <w:r w:rsidRPr="00EA0D0E">
              <w:rPr>
                <w:sz w:val="20"/>
                <w:szCs w:val="20"/>
              </w:rPr>
              <w:t>&gt;&gt;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ՀՀօրենքի</w:t>
            </w:r>
            <w:r w:rsidRPr="00EA0D0E">
              <w:rPr>
                <w:sz w:val="20"/>
                <w:szCs w:val="20"/>
              </w:rPr>
              <w:t xml:space="preserve"> 9-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րդ հոդվածի</w:t>
            </w:r>
          </w:p>
        </w:tc>
        <w:tc>
          <w:tcPr>
            <w:tcW w:w="1924" w:type="dxa"/>
            <w:gridSpan w:val="2"/>
            <w:vAlign w:val="center"/>
          </w:tcPr>
          <w:p w:rsidR="00F87556" w:rsidRPr="00EA0D0E" w:rsidRDefault="00F87556" w:rsidP="0008773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</w:tc>
      </w:tr>
      <w:tr w:rsidR="00F87556" w:rsidRPr="00EA0D0E" w:rsidTr="003A44C4">
        <w:trPr>
          <w:trHeight w:val="2396"/>
        </w:trPr>
        <w:tc>
          <w:tcPr>
            <w:tcW w:w="645" w:type="dxa"/>
          </w:tcPr>
          <w:p w:rsidR="00F87556" w:rsidRPr="00EA0D0E" w:rsidRDefault="00F87556" w:rsidP="00087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/>
              </w:rPr>
            </w:pPr>
          </w:p>
          <w:p w:rsidR="00F87556" w:rsidRPr="00EA0D0E" w:rsidRDefault="00F87556" w:rsidP="00087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/>
              </w:rPr>
            </w:pPr>
          </w:p>
          <w:p w:rsidR="00F87556" w:rsidRPr="00EA0D0E" w:rsidRDefault="00F87556" w:rsidP="00087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/>
              </w:rPr>
            </w:pPr>
          </w:p>
          <w:p w:rsidR="00F87556" w:rsidRPr="00EA0D0E" w:rsidRDefault="00F87556" w:rsidP="00087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/>
              </w:rPr>
            </w:pPr>
          </w:p>
          <w:p w:rsidR="00F87556" w:rsidRPr="00EA0D0E" w:rsidRDefault="00F87556" w:rsidP="00087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/>
              </w:rPr>
            </w:pPr>
          </w:p>
          <w:p w:rsidR="00F87556" w:rsidRPr="00EA0D0E" w:rsidRDefault="00F87556" w:rsidP="00087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/>
              </w:rPr>
            </w:pPr>
          </w:p>
          <w:p w:rsidR="00F87556" w:rsidRPr="00EA0D0E" w:rsidRDefault="00F87556" w:rsidP="00087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1713" w:type="dxa"/>
            <w:gridSpan w:val="2"/>
            <w:vAlign w:val="center"/>
          </w:tcPr>
          <w:p w:rsidR="00F87556" w:rsidRPr="00EA0D0E" w:rsidRDefault="00F87556" w:rsidP="0008773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Բրինձ</w:t>
            </w:r>
          </w:p>
        </w:tc>
        <w:tc>
          <w:tcPr>
            <w:tcW w:w="808" w:type="dxa"/>
            <w:vAlign w:val="center"/>
          </w:tcPr>
          <w:p w:rsidR="00F87556" w:rsidRPr="00EA0D0E" w:rsidRDefault="00F87556" w:rsidP="0008773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1902" w:type="dxa"/>
            <w:gridSpan w:val="2"/>
          </w:tcPr>
          <w:p w:rsidR="00F87556" w:rsidRPr="00EA0D0E" w:rsidRDefault="00F87556" w:rsidP="00087733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0"/>
                <w:szCs w:val="20"/>
              </w:rPr>
            </w:pPr>
          </w:p>
          <w:p w:rsidR="00F87556" w:rsidRPr="00EA0D0E" w:rsidRDefault="00F87556" w:rsidP="00087733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</w:rPr>
            </w:pPr>
          </w:p>
          <w:p w:rsidR="00F87556" w:rsidRPr="00EA0D0E" w:rsidRDefault="00F87556" w:rsidP="00087733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</w:rPr>
            </w:pPr>
          </w:p>
          <w:p w:rsidR="00F87556" w:rsidRPr="00EA0D0E" w:rsidRDefault="00F87556" w:rsidP="00087733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</w:rPr>
            </w:pPr>
          </w:p>
          <w:p w:rsidR="00F87556" w:rsidRPr="00EA0D0E" w:rsidRDefault="00F87556" w:rsidP="00087733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Սպիտակ հատիկավոր</w:t>
            </w:r>
          </w:p>
        </w:tc>
        <w:tc>
          <w:tcPr>
            <w:tcW w:w="3685" w:type="dxa"/>
          </w:tcPr>
          <w:p w:rsidR="00F87556" w:rsidRPr="00EA0D0E" w:rsidRDefault="00F87556" w:rsidP="00087733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Սպիտակ</w:t>
            </w:r>
            <w:r w:rsidRPr="00EA0D0E">
              <w:rPr>
                <w:sz w:val="20"/>
                <w:szCs w:val="20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խոշոր</w:t>
            </w:r>
            <w:r w:rsidRPr="00EA0D0E">
              <w:rPr>
                <w:sz w:val="20"/>
                <w:szCs w:val="20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բարձր</w:t>
            </w:r>
            <w:r w:rsidRPr="00EA0D0E">
              <w:rPr>
                <w:sz w:val="20"/>
                <w:szCs w:val="20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երկար տեսակի</w:t>
            </w:r>
            <w:r w:rsidRPr="00EA0D0E">
              <w:rPr>
                <w:sz w:val="20"/>
                <w:szCs w:val="20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չկոտրած</w:t>
            </w:r>
            <w:r w:rsidRPr="00EA0D0E">
              <w:rPr>
                <w:sz w:val="20"/>
                <w:szCs w:val="20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լայնությունից բաժանվում են</w:t>
            </w:r>
            <w:r w:rsidRPr="00EA0D0E">
              <w:rPr>
                <w:sz w:val="20"/>
                <w:szCs w:val="20"/>
              </w:rPr>
              <w:t xml:space="preserve"> 1-4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տիպերի</w:t>
            </w:r>
            <w:r w:rsidRPr="00EA0D0E">
              <w:rPr>
                <w:sz w:val="20"/>
                <w:szCs w:val="20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ըստ տիպերի խոնավությունը</w:t>
            </w:r>
            <w:r w:rsidRPr="00EA0D0E">
              <w:rPr>
                <w:sz w:val="20"/>
                <w:szCs w:val="20"/>
              </w:rPr>
              <w:t xml:space="preserve"> 13 %-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իցմինչև</w:t>
            </w:r>
            <w:r w:rsidRPr="00EA0D0E">
              <w:rPr>
                <w:sz w:val="20"/>
                <w:szCs w:val="20"/>
              </w:rPr>
              <w:t xml:space="preserve"> 15 %,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EA0D0E">
              <w:rPr>
                <w:sz w:val="20"/>
                <w:szCs w:val="20"/>
              </w:rPr>
              <w:t xml:space="preserve"> 6293-90: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Անվտանգությունն ըստ</w:t>
            </w:r>
            <w:r w:rsidRPr="00EA0D0E">
              <w:rPr>
                <w:sz w:val="20"/>
                <w:szCs w:val="20"/>
              </w:rPr>
              <w:t xml:space="preserve"> N 2-III-4.9-01-2010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հիգիենիկ նորմատիվներիև</w:t>
            </w:r>
            <w:r w:rsidRPr="00EA0D0E">
              <w:rPr>
                <w:sz w:val="20"/>
                <w:szCs w:val="20"/>
              </w:rPr>
              <w:t>&lt;&lt;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Սննդամթերքի անվտանգության մասին</w:t>
            </w:r>
            <w:r w:rsidRPr="00EA0D0E">
              <w:rPr>
                <w:sz w:val="20"/>
                <w:szCs w:val="20"/>
              </w:rPr>
              <w:t>&gt;&gt;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ՀՀօրենքի</w:t>
            </w:r>
            <w:r w:rsidRPr="00EA0D0E">
              <w:rPr>
                <w:sz w:val="20"/>
                <w:szCs w:val="20"/>
              </w:rPr>
              <w:t xml:space="preserve"> 9-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րդ հոդվածի</w:t>
            </w:r>
          </w:p>
        </w:tc>
        <w:tc>
          <w:tcPr>
            <w:tcW w:w="1924" w:type="dxa"/>
            <w:gridSpan w:val="2"/>
            <w:vAlign w:val="center"/>
          </w:tcPr>
          <w:p w:rsidR="00F87556" w:rsidRPr="00EA0D0E" w:rsidRDefault="00F87556" w:rsidP="0008773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</w:tc>
      </w:tr>
      <w:tr w:rsidR="00F87556" w:rsidRPr="00EA0D0E" w:rsidTr="003A44C4">
        <w:trPr>
          <w:trHeight w:val="2143"/>
        </w:trPr>
        <w:tc>
          <w:tcPr>
            <w:tcW w:w="645" w:type="dxa"/>
          </w:tcPr>
          <w:p w:rsidR="00F87556" w:rsidRPr="00EA0D0E" w:rsidRDefault="00F87556" w:rsidP="00087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F87556" w:rsidRPr="00EA0D0E" w:rsidRDefault="00F87556" w:rsidP="00087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F87556" w:rsidRPr="00EA0D0E" w:rsidRDefault="00F87556" w:rsidP="00087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F87556" w:rsidRPr="00EA0D0E" w:rsidRDefault="00F87556" w:rsidP="00087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F87556" w:rsidRPr="00EA0D0E" w:rsidRDefault="00F87556" w:rsidP="00087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F87556" w:rsidRPr="00EA0D0E" w:rsidRDefault="00F87556" w:rsidP="00087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F87556" w:rsidRPr="00EA0D0E" w:rsidRDefault="00F87556" w:rsidP="00087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1713" w:type="dxa"/>
            <w:gridSpan w:val="2"/>
            <w:vAlign w:val="center"/>
          </w:tcPr>
          <w:p w:rsidR="00F87556" w:rsidRPr="00EA0D0E" w:rsidRDefault="00F87556" w:rsidP="0008773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Հնդկաձավար</w:t>
            </w:r>
          </w:p>
        </w:tc>
        <w:tc>
          <w:tcPr>
            <w:tcW w:w="808" w:type="dxa"/>
            <w:vAlign w:val="center"/>
          </w:tcPr>
          <w:p w:rsidR="00F87556" w:rsidRPr="00EA0D0E" w:rsidRDefault="00F87556" w:rsidP="0008773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1902" w:type="dxa"/>
            <w:gridSpan w:val="2"/>
          </w:tcPr>
          <w:p w:rsidR="00F87556" w:rsidRPr="00EA0D0E" w:rsidRDefault="00F87556" w:rsidP="00087733">
            <w:pPr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</w:pPr>
          </w:p>
          <w:p w:rsidR="00F87556" w:rsidRPr="00EA0D0E" w:rsidRDefault="00F87556" w:rsidP="00087733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</w:p>
          <w:p w:rsidR="00F87556" w:rsidRPr="00EA0D0E" w:rsidRDefault="00F87556" w:rsidP="00087733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</w:p>
          <w:p w:rsidR="00F87556" w:rsidRPr="00EA0D0E" w:rsidRDefault="00F87556" w:rsidP="00087733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հատիկավոր</w:t>
            </w:r>
          </w:p>
        </w:tc>
        <w:tc>
          <w:tcPr>
            <w:tcW w:w="3685" w:type="dxa"/>
          </w:tcPr>
          <w:p w:rsidR="00F87556" w:rsidRPr="00EA0D0E" w:rsidRDefault="00F87556" w:rsidP="00087733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Հնդկաձավար</w:t>
            </w:r>
            <w:r w:rsidRPr="00EA0D0E">
              <w:rPr>
                <w:sz w:val="20"/>
                <w:szCs w:val="20"/>
              </w:rPr>
              <w:t xml:space="preserve"> I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EA0D0E">
              <w:rPr>
                <w:sz w:val="20"/>
                <w:szCs w:val="20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խոնավությունը՝</w:t>
            </w:r>
            <w:r w:rsidRPr="00EA0D0E">
              <w:rPr>
                <w:sz w:val="20"/>
                <w:szCs w:val="20"/>
              </w:rPr>
              <w:t xml:space="preserve"> 14.0 %-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ից ոչավելի</w:t>
            </w:r>
            <w:r w:rsidRPr="00EA0D0E">
              <w:rPr>
                <w:sz w:val="20"/>
                <w:szCs w:val="20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հատիկները՝</w:t>
            </w:r>
            <w:r w:rsidRPr="00EA0D0E">
              <w:rPr>
                <w:sz w:val="20"/>
                <w:szCs w:val="20"/>
              </w:rPr>
              <w:t xml:space="preserve"> 97.5 %-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ից</w:t>
            </w:r>
            <w:r w:rsidRPr="00A334A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ոչպակաս</w:t>
            </w:r>
            <w:r w:rsidRPr="00EA0D0E">
              <w:rPr>
                <w:sz w:val="20"/>
                <w:szCs w:val="20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գործարանայի</w:t>
            </w:r>
            <w:r w:rsidRPr="00A334A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նպարկերով</w:t>
            </w:r>
            <w:r w:rsidRPr="00EA0D0E">
              <w:rPr>
                <w:sz w:val="20"/>
                <w:szCs w:val="20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EA0D0E">
              <w:rPr>
                <w:sz w:val="20"/>
                <w:szCs w:val="20"/>
              </w:rPr>
              <w:t xml:space="preserve"> 5550-74: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Անվտանգությունն</w:t>
            </w:r>
            <w:r w:rsidR="00C4449A" w:rsidRPr="00C4449A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EA0D0E">
              <w:rPr>
                <w:sz w:val="20"/>
                <w:szCs w:val="20"/>
              </w:rPr>
              <w:t xml:space="preserve"> N 2-III-4.9-01-2010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հիգիենիկ</w:t>
            </w:r>
            <w:r w:rsidRPr="00A334A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նորմատիվներիև</w:t>
            </w:r>
            <w:r w:rsidRPr="00A334A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EA0D0E">
              <w:rPr>
                <w:sz w:val="20"/>
                <w:szCs w:val="20"/>
              </w:rPr>
              <w:t>&lt;&lt;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Սննդամթերքի</w:t>
            </w:r>
            <w:r w:rsidRPr="00A334A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A334A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մասին</w:t>
            </w:r>
            <w:r w:rsidRPr="00EA0D0E">
              <w:rPr>
                <w:sz w:val="20"/>
                <w:szCs w:val="20"/>
              </w:rPr>
              <w:t>&gt;&gt;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ՀՀօրենքի</w:t>
            </w:r>
            <w:r w:rsidRPr="00EA0D0E">
              <w:rPr>
                <w:sz w:val="20"/>
                <w:szCs w:val="20"/>
              </w:rPr>
              <w:t xml:space="preserve"> 9-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րդհոդվածի</w:t>
            </w:r>
          </w:p>
        </w:tc>
        <w:tc>
          <w:tcPr>
            <w:tcW w:w="1924" w:type="dxa"/>
            <w:gridSpan w:val="2"/>
            <w:vAlign w:val="center"/>
          </w:tcPr>
          <w:p w:rsidR="00F87556" w:rsidRPr="00EA0D0E" w:rsidRDefault="00F87556" w:rsidP="0008773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</w:tc>
      </w:tr>
      <w:tr w:rsidR="00F87556" w:rsidRPr="00EA0D0E" w:rsidTr="003A44C4">
        <w:trPr>
          <w:trHeight w:val="2143"/>
        </w:trPr>
        <w:tc>
          <w:tcPr>
            <w:tcW w:w="645" w:type="dxa"/>
          </w:tcPr>
          <w:p w:rsidR="00F87556" w:rsidRPr="00EA0D0E" w:rsidRDefault="00F87556" w:rsidP="000877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/>
              </w:rPr>
            </w:pPr>
          </w:p>
          <w:p w:rsidR="00F87556" w:rsidRPr="00EA0D0E" w:rsidRDefault="00F87556" w:rsidP="000877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/>
              </w:rPr>
            </w:pPr>
          </w:p>
          <w:p w:rsidR="00F87556" w:rsidRPr="00EA0D0E" w:rsidRDefault="00F87556" w:rsidP="000877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/>
              </w:rPr>
            </w:pPr>
          </w:p>
          <w:p w:rsidR="00F87556" w:rsidRPr="00EA0D0E" w:rsidRDefault="00F87556" w:rsidP="000877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/>
              </w:rPr>
            </w:pPr>
          </w:p>
          <w:p w:rsidR="00F87556" w:rsidRPr="00EA0D0E" w:rsidRDefault="00F87556" w:rsidP="000877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1713" w:type="dxa"/>
            <w:gridSpan w:val="2"/>
            <w:vAlign w:val="center"/>
          </w:tcPr>
          <w:p w:rsidR="00F87556" w:rsidRPr="00EA0D0E" w:rsidRDefault="00F87556" w:rsidP="0008773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Պեչենի</w:t>
            </w:r>
          </w:p>
        </w:tc>
        <w:tc>
          <w:tcPr>
            <w:tcW w:w="808" w:type="dxa"/>
            <w:vAlign w:val="center"/>
          </w:tcPr>
          <w:p w:rsidR="00F87556" w:rsidRPr="00EA0D0E" w:rsidRDefault="00F87556" w:rsidP="0008773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1902" w:type="dxa"/>
            <w:gridSpan w:val="2"/>
          </w:tcPr>
          <w:p w:rsidR="00F87556" w:rsidRPr="00EA0D0E" w:rsidRDefault="00F87556" w:rsidP="00087733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4"/>
                <w:szCs w:val="24"/>
              </w:rPr>
            </w:pPr>
          </w:p>
          <w:p w:rsidR="00F87556" w:rsidRPr="00EA0D0E" w:rsidRDefault="00F87556" w:rsidP="00087733">
            <w:pPr>
              <w:spacing w:after="0" w:line="240" w:lineRule="auto"/>
              <w:rPr>
                <w:rFonts w:ascii="Arial Armenian" w:hAnsi="Arial Armenian" w:cs="Arial Armenian"/>
                <w:sz w:val="24"/>
                <w:szCs w:val="24"/>
              </w:rPr>
            </w:pPr>
          </w:p>
          <w:p w:rsidR="00F87556" w:rsidRPr="00EA0D0E" w:rsidRDefault="00F87556" w:rsidP="00087733">
            <w:pPr>
              <w:spacing w:after="0" w:line="240" w:lineRule="auto"/>
              <w:rPr>
                <w:rFonts w:ascii="Arial Armenian" w:hAnsi="Arial Armenian" w:cs="Arial Armenian"/>
                <w:sz w:val="24"/>
                <w:szCs w:val="24"/>
              </w:rPr>
            </w:pPr>
          </w:p>
          <w:p w:rsidR="00F87556" w:rsidRPr="00EA0D0E" w:rsidRDefault="00F87556" w:rsidP="00087733">
            <w:pPr>
              <w:spacing w:after="0" w:line="240" w:lineRule="auto"/>
              <w:rPr>
                <w:rFonts w:ascii="Arial Armenian" w:hAnsi="Arial Armenian" w:cs="Arial Armenian"/>
                <w:sz w:val="24"/>
                <w:szCs w:val="24"/>
              </w:rPr>
            </w:pPr>
          </w:p>
          <w:p w:rsidR="00F87556" w:rsidRPr="00EA0D0E" w:rsidRDefault="00F87556" w:rsidP="00087733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թխվածքաբլիթ</w:t>
            </w:r>
          </w:p>
        </w:tc>
        <w:tc>
          <w:tcPr>
            <w:tcW w:w="3685" w:type="dxa"/>
          </w:tcPr>
          <w:p w:rsidR="00F87556" w:rsidRPr="00EA0D0E" w:rsidRDefault="00F87556" w:rsidP="00087733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Կաթնահունց</w:t>
            </w:r>
            <w:r w:rsidRPr="00EA0D0E">
              <w:rPr>
                <w:rFonts w:ascii="GHEA Grapalat" w:hAnsi="GHEA Grapalat" w:cs="GHEA Grapalat"/>
                <w:sz w:val="20"/>
                <w:szCs w:val="20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շաքարահունց</w:t>
            </w:r>
            <w:r w:rsidRPr="00EA0D0E">
              <w:rPr>
                <w:rFonts w:ascii="GHEA Grapalat" w:hAnsi="GHEA Grapalat" w:cs="GHEA Grapalat"/>
                <w:sz w:val="20"/>
                <w:szCs w:val="20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խոնավությունը</w:t>
            </w:r>
            <w:r w:rsidRPr="00EA0D0E">
              <w:rPr>
                <w:rFonts w:ascii="GHEA Grapalat" w:hAnsi="GHEA Grapalat" w:cs="GHEA Grapalat"/>
                <w:sz w:val="20"/>
                <w:szCs w:val="20"/>
              </w:rPr>
              <w:t xml:space="preserve">` 3-10%,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շաքարի</w:t>
            </w:r>
            <w:r w:rsidR="00C4449A" w:rsidRPr="00C4449A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զանգվածային</w:t>
            </w:r>
            <w:r w:rsidR="00C4449A" w:rsidRPr="00C4449A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պարունակությունը</w:t>
            </w:r>
            <w:r w:rsidRPr="00EA0D0E">
              <w:rPr>
                <w:rFonts w:ascii="GHEA Grapalat" w:hAnsi="GHEA Grapalat" w:cs="GHEA Grapalat"/>
                <w:sz w:val="20"/>
                <w:szCs w:val="20"/>
              </w:rPr>
              <w:t xml:space="preserve">` 20-27%,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յուղայնությունը</w:t>
            </w:r>
            <w:r w:rsidRPr="00EA0D0E">
              <w:rPr>
                <w:rFonts w:ascii="GHEA Grapalat" w:hAnsi="GHEA Grapalat" w:cs="GHEA Grapalat"/>
                <w:sz w:val="20"/>
                <w:szCs w:val="20"/>
              </w:rPr>
              <w:t xml:space="preserve">3-30%,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տեղական</w:t>
            </w:r>
            <w:r w:rsidR="00C4449A" w:rsidRPr="00C4449A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արտադրության</w:t>
            </w:r>
            <w:r w:rsidRPr="00EA0D0E">
              <w:rPr>
                <w:rFonts w:ascii="GHEA Grapalat" w:hAnsi="GHEA Grapalat" w:cs="GHEA Grapalat"/>
                <w:sz w:val="20"/>
                <w:szCs w:val="20"/>
              </w:rPr>
              <w:t xml:space="preserve">: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Անվտանգությունը</w:t>
            </w:r>
            <w:r w:rsidRPr="00EA0D0E">
              <w:rPr>
                <w:rFonts w:ascii="GHEA Grapalat" w:hAnsi="GHEA Grapalat" w:cs="GHEA Grapalat"/>
                <w:sz w:val="20"/>
                <w:szCs w:val="20"/>
              </w:rPr>
              <w:t xml:space="preserve">`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EA0D0E">
              <w:rPr>
                <w:rFonts w:ascii="GHEA Grapalat" w:hAnsi="GHEA Grapalat" w:cs="GHEA Grapalat"/>
                <w:sz w:val="20"/>
                <w:szCs w:val="20"/>
              </w:rPr>
              <w:t xml:space="preserve"> 2-III-4.9-01-2010 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հիգիենիկ</w:t>
            </w:r>
            <w:r w:rsidR="00C4449A" w:rsidRPr="00C4449A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նորմատիվների</w:t>
            </w:r>
            <w:r w:rsidRPr="00EA0D0E">
              <w:rPr>
                <w:rFonts w:ascii="GHEA Grapalat" w:hAnsi="GHEA Grapalat" w:cs="GHEA Grapalat"/>
                <w:sz w:val="20"/>
                <w:szCs w:val="20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իսկ</w:t>
            </w:r>
            <w:r w:rsidR="00C4449A" w:rsidRPr="00C4449A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մակնշումը</w:t>
            </w:r>
            <w:r w:rsidRPr="00EA0D0E">
              <w:rPr>
                <w:rFonts w:ascii="GHEA Grapalat" w:hAnsi="GHEA Grapalat" w:cs="GHEA Grapalat"/>
                <w:sz w:val="20"/>
                <w:szCs w:val="20"/>
              </w:rPr>
              <w:t xml:space="preserve">`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ՙՍննդամթերքի</w:t>
            </w:r>
            <w:r w:rsidR="00C4449A" w:rsidRPr="00C4449A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="00C4449A" w:rsidRPr="00C4449A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մասին</w:t>
            </w:r>
            <w:r w:rsidR="00C4449A" w:rsidRPr="00C4449A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՚ՀՀ</w:t>
            </w:r>
            <w:r w:rsidR="00C4449A" w:rsidRPr="00C4449A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օրենքի</w:t>
            </w:r>
            <w:r w:rsidRPr="00EA0D0E">
              <w:rPr>
                <w:rFonts w:ascii="GHEA Grapalat" w:hAnsi="GHEA Grapalat" w:cs="GHEA Grapalat"/>
                <w:sz w:val="20"/>
                <w:szCs w:val="20"/>
              </w:rPr>
              <w:t xml:space="preserve"> 8-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րդ</w:t>
            </w:r>
            <w:r w:rsidR="00C4449A" w:rsidRPr="00C4449A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հոդվածի</w:t>
            </w:r>
          </w:p>
        </w:tc>
        <w:tc>
          <w:tcPr>
            <w:tcW w:w="1924" w:type="dxa"/>
            <w:gridSpan w:val="2"/>
            <w:vAlign w:val="center"/>
          </w:tcPr>
          <w:p w:rsidR="00F87556" w:rsidRPr="00E4321B" w:rsidRDefault="00F87556" w:rsidP="0008773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</w:tc>
      </w:tr>
      <w:tr w:rsidR="00F87556" w:rsidRPr="00EA0D0E" w:rsidTr="003A44C4">
        <w:trPr>
          <w:trHeight w:val="1836"/>
        </w:trPr>
        <w:tc>
          <w:tcPr>
            <w:tcW w:w="645" w:type="dxa"/>
          </w:tcPr>
          <w:p w:rsidR="00F87556" w:rsidRPr="00EA0D0E" w:rsidRDefault="00F87556" w:rsidP="00087733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  <w:p w:rsidR="00F87556" w:rsidRPr="00EA0D0E" w:rsidRDefault="00F87556" w:rsidP="00087733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  <w:p w:rsidR="00F87556" w:rsidRPr="00EA0D0E" w:rsidRDefault="00F87556" w:rsidP="00087733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  <w:p w:rsidR="00F87556" w:rsidRPr="00EA0D0E" w:rsidRDefault="00F87556" w:rsidP="00087733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1713" w:type="dxa"/>
            <w:gridSpan w:val="2"/>
            <w:vAlign w:val="center"/>
          </w:tcPr>
          <w:p w:rsidR="00F87556" w:rsidRPr="00EA0D0E" w:rsidRDefault="00F87556" w:rsidP="0008773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Հավի միս</w:t>
            </w:r>
          </w:p>
        </w:tc>
        <w:tc>
          <w:tcPr>
            <w:tcW w:w="808" w:type="dxa"/>
            <w:vAlign w:val="center"/>
          </w:tcPr>
          <w:p w:rsidR="00F87556" w:rsidRPr="00EA0D0E" w:rsidRDefault="00F87556" w:rsidP="0008773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1902" w:type="dxa"/>
            <w:gridSpan w:val="2"/>
          </w:tcPr>
          <w:p w:rsidR="00F87556" w:rsidRPr="00EA0D0E" w:rsidRDefault="00F87556" w:rsidP="00087733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87556" w:rsidRPr="00EA0D0E" w:rsidRDefault="00F87556" w:rsidP="00087733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Հավի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մսեղիք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սառեցրած,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առանց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 xml:space="preserve">փորոտիքի, մաքուր, արյունազրկված, առանց կողմնակի հոտերի, ԳՕՍՏ 25391-82: Անվտանգությունն ըստ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N2-III-4.9-01-2010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 xml:space="preserve"> հիգիենիկ նորմատիվների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և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&lt;&lt;Սննդամթերքի անվտանգության մասին&gt;&gt; ՀՀ օրենքի 9-րդ հոդվածի</w:t>
            </w:r>
          </w:p>
        </w:tc>
        <w:tc>
          <w:tcPr>
            <w:tcW w:w="1924" w:type="dxa"/>
            <w:gridSpan w:val="2"/>
            <w:vAlign w:val="center"/>
          </w:tcPr>
          <w:p w:rsidR="00F87556" w:rsidRPr="00EA0D0E" w:rsidRDefault="00F87556" w:rsidP="0008773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</w:tc>
      </w:tr>
    </w:tbl>
    <w:p w:rsidR="00F87556" w:rsidRPr="00EA0D0E" w:rsidRDefault="00F87556" w:rsidP="00F87556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  <w:lang w:val="hy-AM"/>
        </w:rPr>
      </w:pPr>
    </w:p>
    <w:p w:rsidR="00F87556" w:rsidRPr="00EA0D0E" w:rsidRDefault="00F87556" w:rsidP="00F87556">
      <w:pPr>
        <w:spacing w:after="0" w:line="240" w:lineRule="auto"/>
        <w:jc w:val="both"/>
        <w:rPr>
          <w:rFonts w:ascii="Arial Unicode" w:hAnsi="Arial Unicode" w:cs="Arial Unicode"/>
          <w:b/>
          <w:bCs/>
          <w:sz w:val="20"/>
          <w:szCs w:val="20"/>
          <w:lang w:val="hy-AM"/>
        </w:rPr>
      </w:pPr>
    </w:p>
    <w:p w:rsidR="00F87556" w:rsidRPr="00A334A6" w:rsidRDefault="00F87556" w:rsidP="00F87556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en-US"/>
        </w:rPr>
      </w:pPr>
    </w:p>
    <w:p w:rsidR="00F87556" w:rsidRPr="00EA0D0E" w:rsidRDefault="00F87556" w:rsidP="00F87556">
      <w:pPr>
        <w:widowControl w:val="0"/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hy-AM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t>ԳՆՈՐԴ                                                                       ՎԱՃԱՌՈՂ</w:t>
      </w:r>
    </w:p>
    <w:p w:rsidR="00F87556" w:rsidRPr="00115213" w:rsidRDefault="00F87556" w:rsidP="00F87556">
      <w:pPr>
        <w:spacing w:after="0" w:line="360" w:lineRule="auto"/>
        <w:rPr>
          <w:rFonts w:ascii="Sylfaen" w:hAnsi="Sylfaen" w:cs="Sylfaen"/>
          <w:b/>
          <w:bCs/>
          <w:sz w:val="16"/>
          <w:szCs w:val="16"/>
          <w:lang w:val="nb-NO"/>
        </w:rPr>
      </w:pPr>
      <w:r w:rsidRPr="00115213">
        <w:rPr>
          <w:rFonts w:ascii="Sylfaen" w:hAnsi="Sylfaen" w:cs="Sylfaen"/>
          <w:b/>
          <w:bCs/>
          <w:sz w:val="16"/>
          <w:szCs w:val="16"/>
          <w:lang w:val="nb-NO"/>
        </w:rPr>
        <w:t>&lt;&lt;ՀՀ Արարատի մարզի Ոսկետափի հիմնական դպրոց&gt;&gt; ՊՈԱԿ</w:t>
      </w:r>
    </w:p>
    <w:p w:rsidR="00F87556" w:rsidRPr="00115213" w:rsidRDefault="00F87556" w:rsidP="00F87556">
      <w:pPr>
        <w:spacing w:after="0" w:line="360" w:lineRule="auto"/>
        <w:rPr>
          <w:rFonts w:ascii="Sylfaen" w:hAnsi="Sylfaen" w:cs="Sylfaen"/>
          <w:b/>
          <w:bCs/>
          <w:sz w:val="16"/>
          <w:szCs w:val="16"/>
          <w:lang w:val="nb-NO"/>
        </w:rPr>
      </w:pPr>
      <w:r w:rsidRPr="00115213">
        <w:rPr>
          <w:rFonts w:ascii="Sylfaen" w:hAnsi="Sylfaen" w:cs="Sylfaen"/>
          <w:b/>
          <w:bCs/>
          <w:sz w:val="16"/>
          <w:szCs w:val="16"/>
          <w:lang w:val="nb-NO"/>
        </w:rPr>
        <w:t>Գ.Ոսկետափ</w:t>
      </w:r>
    </w:p>
    <w:p w:rsidR="00F87556" w:rsidRPr="00115213" w:rsidRDefault="00F87556" w:rsidP="00F87556">
      <w:pPr>
        <w:spacing w:after="0" w:line="360" w:lineRule="auto"/>
        <w:rPr>
          <w:rFonts w:ascii="Sylfaen" w:hAnsi="Sylfaen" w:cs="Sylfaen"/>
          <w:b/>
          <w:bCs/>
          <w:sz w:val="16"/>
          <w:szCs w:val="16"/>
          <w:lang w:val="nb-NO"/>
        </w:rPr>
      </w:pPr>
      <w:r w:rsidRPr="00115213">
        <w:rPr>
          <w:rFonts w:ascii="Sylfaen" w:hAnsi="Sylfaen" w:cs="Sylfaen"/>
          <w:b/>
          <w:bCs/>
          <w:sz w:val="16"/>
          <w:szCs w:val="16"/>
          <w:lang w:val="nb-NO"/>
        </w:rPr>
        <w:t xml:space="preserve"> ՀԱՅԲԻԶՆԵՍԲԱՆԿ ՓԲԸ Արարատ մ/ճ բանկ</w:t>
      </w:r>
    </w:p>
    <w:p w:rsidR="00F87556" w:rsidRPr="00115213" w:rsidRDefault="00F87556" w:rsidP="00F87556">
      <w:pPr>
        <w:spacing w:after="0" w:line="360" w:lineRule="auto"/>
        <w:rPr>
          <w:rFonts w:ascii="Sylfaen" w:hAnsi="Sylfaen" w:cs="Sylfaen"/>
          <w:b/>
          <w:bCs/>
          <w:sz w:val="16"/>
          <w:szCs w:val="16"/>
          <w:lang w:val="nb-NO"/>
        </w:rPr>
      </w:pPr>
      <w:r w:rsidRPr="00115213">
        <w:rPr>
          <w:rFonts w:ascii="Sylfaen" w:hAnsi="Sylfaen" w:cs="Sylfaen"/>
          <w:b/>
          <w:bCs/>
          <w:sz w:val="16"/>
          <w:szCs w:val="16"/>
          <w:lang w:val="nb-NO"/>
        </w:rPr>
        <w:t>Հ/Հ 11500631291800</w:t>
      </w:r>
    </w:p>
    <w:p w:rsidR="00F87556" w:rsidRPr="00115213" w:rsidRDefault="00F87556" w:rsidP="00F87556">
      <w:pPr>
        <w:spacing w:after="0" w:line="360" w:lineRule="auto"/>
        <w:rPr>
          <w:rFonts w:ascii="Sylfaen" w:hAnsi="Sylfaen" w:cs="Sylfaen"/>
          <w:b/>
          <w:bCs/>
          <w:sz w:val="16"/>
          <w:szCs w:val="16"/>
          <w:lang w:val="nb-NO"/>
        </w:rPr>
      </w:pPr>
      <w:r w:rsidRPr="00115213">
        <w:rPr>
          <w:rFonts w:ascii="Sylfaen" w:hAnsi="Sylfaen" w:cs="Sylfaen"/>
          <w:b/>
          <w:bCs/>
          <w:sz w:val="16"/>
          <w:szCs w:val="16"/>
          <w:lang w:val="nb-NO"/>
        </w:rPr>
        <w:t>ՀՎՀՀ 04103945</w:t>
      </w:r>
    </w:p>
    <w:p w:rsidR="00F87556" w:rsidRPr="007E7A96" w:rsidRDefault="00F87556" w:rsidP="00F87556">
      <w:pPr>
        <w:widowControl w:val="0"/>
        <w:spacing w:after="0" w:line="240" w:lineRule="auto"/>
        <w:rPr>
          <w:rFonts w:ascii="Sylfaen" w:hAnsi="Sylfaen" w:cs="Sylfaen"/>
          <w:b/>
          <w:bCs/>
          <w:sz w:val="20"/>
          <w:szCs w:val="20"/>
          <w:lang w:val="nb-NO"/>
        </w:rPr>
      </w:pPr>
    </w:p>
    <w:p w:rsidR="00F87556" w:rsidRPr="00EA0D0E" w:rsidRDefault="00F87556" w:rsidP="00F87556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/>
        </w:rPr>
      </w:pPr>
    </w:p>
    <w:p w:rsidR="00F87556" w:rsidRPr="00EA0D0E" w:rsidRDefault="00F87556" w:rsidP="00F87556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/>
        </w:rPr>
      </w:pPr>
    </w:p>
    <w:p w:rsidR="00F87556" w:rsidRPr="00EA0D0E" w:rsidRDefault="00F87556" w:rsidP="00F87556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/>
        </w:rPr>
      </w:pPr>
    </w:p>
    <w:p w:rsidR="00F87556" w:rsidRPr="00EA0D0E" w:rsidRDefault="00F87556" w:rsidP="00F87556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/>
        </w:rPr>
      </w:pPr>
    </w:p>
    <w:p w:rsidR="00F87556" w:rsidRPr="00EA0D0E" w:rsidRDefault="00F87556" w:rsidP="00F87556">
      <w:pPr>
        <w:widowControl w:val="0"/>
        <w:spacing w:after="0" w:line="240" w:lineRule="auto"/>
        <w:rPr>
          <w:rFonts w:ascii="Sylfaen" w:hAnsi="Sylfaen" w:cs="Sylfaen"/>
          <w:b/>
          <w:bCs/>
          <w:sz w:val="20"/>
          <w:szCs w:val="20"/>
          <w:lang w:val="hy-AM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t xml:space="preserve">          </w:t>
      </w:r>
      <w:r w:rsidRPr="007E7A96">
        <w:rPr>
          <w:rFonts w:ascii="Sylfaen" w:hAnsi="Sylfaen" w:cs="Sylfaen"/>
          <w:b/>
          <w:bCs/>
          <w:sz w:val="20"/>
          <w:szCs w:val="20"/>
          <w:lang w:val="hy-AM"/>
        </w:rPr>
        <w:t xml:space="preserve">Տնօրեն՝_________________  </w:t>
      </w:r>
      <w:r>
        <w:rPr>
          <w:rFonts w:ascii="Sylfaen" w:hAnsi="Sylfaen" w:cs="Sylfaen"/>
          <w:b/>
          <w:bCs/>
          <w:sz w:val="20"/>
          <w:szCs w:val="20"/>
          <w:lang w:val="hy-AM"/>
        </w:rPr>
        <w:t>/</w:t>
      </w:r>
      <w:r w:rsidRPr="007E7A96">
        <w:rPr>
          <w:rFonts w:ascii="Sylfaen" w:hAnsi="Sylfaen" w:cs="Sylfaen"/>
          <w:b/>
          <w:bCs/>
          <w:sz w:val="20"/>
          <w:szCs w:val="20"/>
          <w:lang w:val="hy-AM"/>
        </w:rPr>
        <w:t>Թ</w:t>
      </w:r>
      <w:r w:rsidRPr="007E7A96">
        <w:rPr>
          <w:rFonts w:ascii="Sylfaen" w:hAnsi="Sylfaen" w:cs="Sylfaen"/>
          <w:b/>
          <w:bCs/>
          <w:sz w:val="20"/>
          <w:szCs w:val="20"/>
          <w:lang w:val="nb-NO"/>
        </w:rPr>
        <w:t>.</w:t>
      </w:r>
      <w:r w:rsidRPr="007E7A96">
        <w:rPr>
          <w:rFonts w:ascii="Sylfaen" w:hAnsi="Sylfaen" w:cs="Sylfaen"/>
          <w:b/>
          <w:bCs/>
          <w:sz w:val="20"/>
          <w:szCs w:val="20"/>
          <w:lang w:val="hy-AM"/>
        </w:rPr>
        <w:t>Պետրոսյան</w:t>
      </w:r>
      <w:r w:rsidRPr="007E7A96">
        <w:rPr>
          <w:rFonts w:ascii="Sylfaen" w:hAnsi="Sylfaen" w:cs="Sylfaen"/>
          <w:b/>
          <w:bCs/>
          <w:sz w:val="20"/>
          <w:szCs w:val="20"/>
          <w:lang w:val="nb-NO"/>
        </w:rPr>
        <w:t>/</w:t>
      </w: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t xml:space="preserve">              </w:t>
      </w:r>
      <w:r>
        <w:rPr>
          <w:rFonts w:ascii="Sylfaen" w:hAnsi="Sylfaen" w:cs="Sylfaen"/>
          <w:b/>
          <w:bCs/>
          <w:sz w:val="20"/>
          <w:szCs w:val="20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t xml:space="preserve">                    </w:t>
      </w:r>
      <w:r w:rsidRPr="00F87556">
        <w:rPr>
          <w:rFonts w:ascii="Sylfaen" w:hAnsi="Sylfaen" w:cs="Sylfaen"/>
          <w:b/>
          <w:bCs/>
          <w:sz w:val="20"/>
          <w:szCs w:val="20"/>
          <w:lang w:val="hy-AM"/>
        </w:rPr>
        <w:t xml:space="preserve">   </w:t>
      </w: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t xml:space="preserve">  </w:t>
      </w:r>
      <w:r w:rsidRPr="00F87556">
        <w:rPr>
          <w:rFonts w:ascii="Sylfaen" w:hAnsi="Sylfaen" w:cs="Sylfaen"/>
          <w:b/>
          <w:bCs/>
          <w:sz w:val="20"/>
          <w:szCs w:val="20"/>
          <w:lang w:val="hy-AM"/>
        </w:rPr>
        <w:t xml:space="preserve">            </w:t>
      </w:r>
      <w:r w:rsidRPr="00CF0881">
        <w:rPr>
          <w:rFonts w:ascii="Sylfaen" w:hAnsi="Sylfaen" w:cs="Sylfaen"/>
          <w:b/>
          <w:bCs/>
          <w:sz w:val="20"/>
          <w:szCs w:val="20"/>
          <w:lang w:val="nb-NO"/>
        </w:rPr>
        <w:t xml:space="preserve">  </w:t>
      </w: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t>__________________</w:t>
      </w:r>
    </w:p>
    <w:p w:rsidR="00F87556" w:rsidRPr="00EA0D0E" w:rsidRDefault="00F87556" w:rsidP="00F87556">
      <w:pPr>
        <w:widowControl w:val="0"/>
        <w:spacing w:after="0" w:line="240" w:lineRule="auto"/>
        <w:rPr>
          <w:rFonts w:ascii="Sylfaen" w:hAnsi="Sylfaen" w:cs="Sylfaen"/>
          <w:b/>
          <w:bCs/>
          <w:sz w:val="20"/>
          <w:szCs w:val="20"/>
          <w:lang w:val="hy-AM"/>
        </w:rPr>
      </w:pPr>
      <w:r>
        <w:rPr>
          <w:rFonts w:ascii="Sylfaen" w:hAnsi="Sylfaen" w:cs="Sylfaen"/>
          <w:b/>
          <w:bCs/>
          <w:sz w:val="20"/>
          <w:szCs w:val="20"/>
          <w:lang w:val="hy-AM"/>
        </w:rPr>
        <w:t xml:space="preserve">          </w:t>
      </w: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t xml:space="preserve">      </w:t>
      </w:r>
      <w:r w:rsidRPr="007E7A96">
        <w:rPr>
          <w:rFonts w:ascii="Sylfaen" w:hAnsi="Sylfaen" w:cs="Sylfaen"/>
          <w:b/>
          <w:bCs/>
          <w:sz w:val="20"/>
          <w:szCs w:val="20"/>
          <w:lang w:val="hy-AM"/>
        </w:rPr>
        <w:t xml:space="preserve">     </w:t>
      </w: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t xml:space="preserve"> (ստորագրություն)                                                                     </w:t>
      </w:r>
      <w:r w:rsidRPr="00F87556">
        <w:rPr>
          <w:rFonts w:ascii="Sylfaen" w:hAnsi="Sylfaen" w:cs="Sylfaen"/>
          <w:b/>
          <w:bCs/>
          <w:sz w:val="20"/>
          <w:szCs w:val="20"/>
          <w:lang w:val="hy-AM"/>
        </w:rPr>
        <w:t xml:space="preserve">                 </w:t>
      </w: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t xml:space="preserve"> (ստորագրություն)</w:t>
      </w:r>
    </w:p>
    <w:p w:rsidR="00F87556" w:rsidRPr="00EA0D0E" w:rsidRDefault="00F87556" w:rsidP="00F87556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/>
        </w:rPr>
      </w:pPr>
    </w:p>
    <w:p w:rsidR="00F87556" w:rsidRPr="00EA0D0E" w:rsidRDefault="00F87556" w:rsidP="00F87556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/>
        </w:rPr>
      </w:pPr>
    </w:p>
    <w:p w:rsidR="00F87556" w:rsidRPr="00CC18C9" w:rsidRDefault="00F87556" w:rsidP="00F87556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hy-AM"/>
        </w:rPr>
      </w:pPr>
    </w:p>
    <w:p w:rsidR="00F87556" w:rsidRPr="00CC18C9" w:rsidRDefault="00F87556" w:rsidP="00F87556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hy-AM"/>
        </w:rPr>
      </w:pPr>
    </w:p>
    <w:p w:rsidR="00F87556" w:rsidRPr="00CC18C9" w:rsidRDefault="00F87556" w:rsidP="00F87556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hy-AM"/>
        </w:rPr>
      </w:pPr>
    </w:p>
    <w:p w:rsidR="00F87556" w:rsidRPr="00CC18C9" w:rsidRDefault="00F87556" w:rsidP="00F87556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hy-AM"/>
        </w:rPr>
      </w:pPr>
    </w:p>
    <w:p w:rsidR="00F87556" w:rsidRPr="007E7A96" w:rsidRDefault="00F87556" w:rsidP="00F87556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nb-NO"/>
        </w:rPr>
      </w:pPr>
    </w:p>
    <w:p w:rsidR="00F87556" w:rsidRPr="007E7A96" w:rsidRDefault="00F87556" w:rsidP="00F87556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nb-NO"/>
        </w:rPr>
      </w:pPr>
    </w:p>
    <w:p w:rsidR="00F87556" w:rsidRPr="007E7A96" w:rsidRDefault="00F87556" w:rsidP="00F87556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nb-NO"/>
        </w:rPr>
      </w:pPr>
    </w:p>
    <w:p w:rsidR="00F87556" w:rsidRPr="007E7A96" w:rsidRDefault="00F87556" w:rsidP="00F87556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nb-NO"/>
        </w:rPr>
      </w:pPr>
    </w:p>
    <w:p w:rsidR="00F87556" w:rsidRPr="007E7A96" w:rsidRDefault="00F87556" w:rsidP="00F87556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nb-NO"/>
        </w:rPr>
      </w:pPr>
    </w:p>
    <w:p w:rsidR="00F87556" w:rsidRPr="007E7A96" w:rsidRDefault="00F87556" w:rsidP="00F87556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nb-NO"/>
        </w:rPr>
      </w:pPr>
    </w:p>
    <w:p w:rsidR="00F87556" w:rsidRDefault="00F87556" w:rsidP="00F87556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nb-NO"/>
        </w:rPr>
      </w:pPr>
    </w:p>
    <w:p w:rsidR="00F87556" w:rsidRDefault="00F87556" w:rsidP="00F87556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nb-NO"/>
        </w:rPr>
      </w:pPr>
    </w:p>
    <w:p w:rsidR="00F87556" w:rsidRDefault="00F87556" w:rsidP="00F87556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nb-NO"/>
        </w:rPr>
      </w:pPr>
    </w:p>
    <w:p w:rsidR="00F87556" w:rsidRDefault="00F87556" w:rsidP="00F87556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nb-NO"/>
        </w:rPr>
      </w:pPr>
    </w:p>
    <w:p w:rsidR="00F87556" w:rsidRDefault="00F87556" w:rsidP="00F87556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nb-NO"/>
        </w:rPr>
      </w:pPr>
    </w:p>
    <w:p w:rsidR="00F87556" w:rsidRDefault="00F87556" w:rsidP="00F87556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nb-NO"/>
        </w:rPr>
      </w:pPr>
    </w:p>
    <w:p w:rsidR="00F87556" w:rsidRDefault="00F87556" w:rsidP="00F87556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nb-NO"/>
        </w:rPr>
      </w:pPr>
    </w:p>
    <w:p w:rsidR="00B05CE9" w:rsidRDefault="00B05CE9" w:rsidP="00F87556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nb-NO"/>
        </w:rPr>
      </w:pPr>
    </w:p>
    <w:p w:rsidR="00B05CE9" w:rsidRDefault="00B05CE9" w:rsidP="00F87556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nb-NO"/>
        </w:rPr>
      </w:pPr>
    </w:p>
    <w:p w:rsidR="00B05CE9" w:rsidRDefault="00B05CE9" w:rsidP="00F87556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nb-NO"/>
        </w:rPr>
      </w:pPr>
    </w:p>
    <w:p w:rsidR="00B05CE9" w:rsidRDefault="00B05CE9" w:rsidP="00F87556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nb-NO"/>
        </w:rPr>
      </w:pPr>
    </w:p>
    <w:p w:rsidR="00611112" w:rsidRDefault="00611112" w:rsidP="00F87556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nb-NO"/>
        </w:rPr>
      </w:pPr>
    </w:p>
    <w:p w:rsidR="00611112" w:rsidRDefault="00611112" w:rsidP="00F87556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nb-NO"/>
        </w:rPr>
      </w:pPr>
    </w:p>
    <w:p w:rsidR="00611112" w:rsidRPr="00EA0D0E" w:rsidRDefault="00611112" w:rsidP="007C6B90">
      <w:pPr>
        <w:spacing w:after="0" w:line="240" w:lineRule="auto"/>
        <w:rPr>
          <w:rFonts w:ascii="Arial LatArm" w:hAnsi="Arial LatArm" w:cs="Arial LatArm"/>
          <w:b/>
          <w:bCs/>
          <w:sz w:val="20"/>
          <w:szCs w:val="20"/>
          <w:lang w:val="hy-AM"/>
        </w:rPr>
      </w:pPr>
      <w:r w:rsidRPr="00611112">
        <w:rPr>
          <w:rFonts w:ascii="GHEA Grapalat" w:hAnsi="GHEA Grapalat" w:cs="GHEA Grapalat"/>
          <w:sz w:val="24"/>
          <w:szCs w:val="24"/>
          <w:lang w:val="nb-NO"/>
        </w:rPr>
        <w:t xml:space="preserve">                                                                                                                         </w:t>
      </w:r>
      <w:r w:rsidRPr="00EA0D0E">
        <w:rPr>
          <w:rFonts w:ascii="Arial LatArm" w:hAnsi="Arial LatArm" w:cs="Arial LatArm"/>
          <w:b/>
          <w:bCs/>
          <w:sz w:val="20"/>
          <w:szCs w:val="20"/>
          <w:lang w:val="hy-AM"/>
        </w:rPr>
        <w:t>Ð³í»Éí³Í N2</w:t>
      </w:r>
    </w:p>
    <w:p w:rsidR="00611112" w:rsidRPr="00611112" w:rsidRDefault="00611112" w:rsidP="00611112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nb-NO"/>
        </w:rPr>
      </w:pPr>
    </w:p>
    <w:p w:rsidR="00611112" w:rsidRPr="00611112" w:rsidRDefault="00611112" w:rsidP="00611112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nb-NO"/>
        </w:rPr>
      </w:pPr>
      <w:r w:rsidRPr="00EA0D0E">
        <w:rPr>
          <w:rFonts w:ascii="Arial LatArm" w:hAnsi="Arial LatArm" w:cs="Arial LatArm"/>
          <w:b/>
          <w:bCs/>
          <w:sz w:val="20"/>
          <w:szCs w:val="20"/>
          <w:lang w:val="hy-AM"/>
        </w:rPr>
        <w:t>ä³ÛÙ³Ý³·</w:t>
      </w:r>
      <w:r w:rsidRPr="00EE46AE">
        <w:rPr>
          <w:rFonts w:ascii="Arial LatArm" w:hAnsi="Arial LatArm" w:cs="Arial LatArm"/>
          <w:b/>
          <w:bCs/>
          <w:sz w:val="20"/>
          <w:szCs w:val="20"/>
          <w:lang w:val="hy-AM"/>
        </w:rPr>
        <w:t xml:space="preserve">Çñ </w:t>
      </w:r>
      <w:r w:rsidRPr="00EE46AE">
        <w:rPr>
          <w:rFonts w:ascii="Arial LatArm" w:hAnsi="Arial LatArm" w:cs="Arial LatArm"/>
          <w:sz w:val="20"/>
          <w:szCs w:val="20"/>
          <w:u w:val="single"/>
          <w:lang w:val="hy-AM"/>
        </w:rPr>
        <w:t xml:space="preserve">    </w:t>
      </w:r>
      <w:r w:rsidRPr="00EE46AE">
        <w:rPr>
          <w:rFonts w:ascii="GHEA Grapalat" w:hAnsi="GHEA Grapalat" w:cs="GHEA Grapalat"/>
          <w:b/>
          <w:bCs/>
          <w:sz w:val="20"/>
          <w:szCs w:val="20"/>
          <w:lang w:val="hy-AM"/>
        </w:rPr>
        <w:t>,,</w:t>
      </w:r>
      <w:r w:rsidRPr="00EE46A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E46AE">
        <w:rPr>
          <w:rFonts w:ascii="Sylfaen" w:hAnsi="Sylfaen"/>
          <w:lang w:val="hy-AM"/>
        </w:rPr>
        <w:t>ԱՀԴ ՇՀ ԱՊՁԲ- 15/1</w:t>
      </w:r>
      <w:r w:rsidRPr="00EE46AE">
        <w:rPr>
          <w:rFonts w:ascii="Sylfaen" w:hAnsi="Sylfaen" w:cs="Sylfaen"/>
          <w:b/>
          <w:bCs/>
          <w:sz w:val="20"/>
          <w:szCs w:val="20"/>
          <w:lang w:val="hy-AM"/>
        </w:rPr>
        <w:t>.</w:t>
      </w:r>
      <w:r w:rsidRPr="00611112">
        <w:rPr>
          <w:rFonts w:ascii="Sylfaen" w:hAnsi="Sylfaen" w:cs="Sylfaen"/>
          <w:b/>
          <w:bCs/>
          <w:sz w:val="20"/>
          <w:szCs w:val="20"/>
          <w:lang w:val="nb-NO"/>
        </w:rPr>
        <w:t>-67</w:t>
      </w:r>
    </w:p>
    <w:p w:rsidR="00611112" w:rsidRPr="001B2D3C" w:rsidRDefault="00611112" w:rsidP="00611112">
      <w:pPr>
        <w:spacing w:after="0" w:line="240" w:lineRule="auto"/>
        <w:ind w:firstLine="11907"/>
        <w:rPr>
          <w:rFonts w:ascii="Sylfaen" w:hAnsi="Sylfaen" w:cs="Sylfaen"/>
          <w:b/>
          <w:bCs/>
          <w:sz w:val="20"/>
          <w:szCs w:val="20"/>
          <w:lang w:val="hy-AM"/>
        </w:rPr>
      </w:pPr>
      <w:r w:rsidRPr="00EA0D0E">
        <w:rPr>
          <w:rFonts w:ascii="Arial LatArm" w:hAnsi="Arial LatArm" w:cs="Arial LatArm"/>
          <w:b/>
          <w:bCs/>
          <w:sz w:val="20"/>
          <w:szCs w:val="20"/>
          <w:lang w:val="hy-AM"/>
        </w:rPr>
        <w:t xml:space="preserve">,                                                                                                                                                           ------,, </w:t>
      </w: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t>հունվար 2015թվ</w:t>
      </w:r>
    </w:p>
    <w:p w:rsidR="00611112" w:rsidRPr="00EA0D0E" w:rsidRDefault="00611112" w:rsidP="00611112">
      <w:pPr>
        <w:tabs>
          <w:tab w:val="left" w:pos="9540"/>
        </w:tabs>
        <w:spacing w:after="0" w:line="240" w:lineRule="auto"/>
        <w:rPr>
          <w:rFonts w:ascii="Sylfaen" w:hAnsi="Sylfaen" w:cs="Sylfaen"/>
          <w:sz w:val="20"/>
          <w:szCs w:val="20"/>
          <w:lang w:val="hy-AM"/>
        </w:rPr>
      </w:pPr>
    </w:p>
    <w:p w:rsidR="00611112" w:rsidRPr="00EA0D0E" w:rsidRDefault="00611112" w:rsidP="00611112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hy-AM"/>
        </w:rPr>
      </w:pP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  <w:t>2015 թվ.</w:t>
      </w:r>
      <w:r w:rsidRPr="00EE46AE">
        <w:rPr>
          <w:rFonts w:ascii="Arial Unicode" w:hAnsi="Arial Unicode" w:cs="Arial Unicode"/>
          <w:b/>
          <w:bCs/>
          <w:sz w:val="20"/>
          <w:szCs w:val="20"/>
          <w:lang w:val="hy-AM"/>
        </w:rPr>
        <w:t xml:space="preserve"> &lt;&lt;</w:t>
      </w:r>
      <w:r w:rsidRPr="00EA0D0E">
        <w:rPr>
          <w:rFonts w:ascii="Arial Unicode" w:hAnsi="Arial Unicode" w:cs="Arial Unicode"/>
          <w:b/>
          <w:bCs/>
          <w:sz w:val="20"/>
          <w:szCs w:val="20"/>
          <w:lang w:val="hy-AM"/>
        </w:rPr>
        <w:t xml:space="preserve">Արարատի մարզ </w:t>
      </w:r>
      <w:r w:rsidRPr="00C061AE">
        <w:rPr>
          <w:rFonts w:ascii="Arial Unicode" w:hAnsi="Arial Unicode" w:cs="Arial Unicode"/>
          <w:b/>
          <w:bCs/>
          <w:sz w:val="20"/>
          <w:szCs w:val="20"/>
          <w:lang w:val="hy-AM"/>
        </w:rPr>
        <w:t>Ոսկետափի  Ս.Հովհաննիսյանի անվան հիմնական</w:t>
      </w:r>
      <w:r w:rsidRPr="00756444">
        <w:rPr>
          <w:rFonts w:ascii="Arial Unicode" w:hAnsi="Arial Unicode" w:cs="Arial Unicode"/>
          <w:b/>
          <w:bCs/>
          <w:sz w:val="20"/>
          <w:szCs w:val="20"/>
          <w:lang w:val="hy-AM"/>
        </w:rPr>
        <w:t xml:space="preserve"> դպրոց</w:t>
      </w:r>
      <w:r w:rsidRPr="00EE46AE">
        <w:rPr>
          <w:rFonts w:ascii="Arial Unicode" w:hAnsi="Arial Unicode" w:cs="Arial Unicode"/>
          <w:b/>
          <w:bCs/>
          <w:sz w:val="20"/>
          <w:szCs w:val="20"/>
          <w:lang w:val="hy-AM"/>
        </w:rPr>
        <w:t>&gt;&gt;</w:t>
      </w:r>
      <w:r w:rsidRPr="00EE46AE">
        <w:rPr>
          <w:rFonts w:ascii="Sylfaen" w:hAnsi="Sylfaen" w:cs="Sylfaen"/>
          <w:b/>
          <w:bCs/>
          <w:lang w:val="hy-AM"/>
        </w:rPr>
        <w:t xml:space="preserve">  ՊՈԱԿ-ի</w:t>
      </w:r>
      <w:r w:rsidRPr="00EA0D0E">
        <w:rPr>
          <w:rFonts w:ascii="Sylfaen" w:hAnsi="Sylfaen" w:cs="Sylfaen"/>
          <w:b/>
          <w:bCs/>
          <w:lang w:val="hy-AM"/>
        </w:rPr>
        <w:t xml:space="preserve">  կարիքների համար սննդամթերքի ձեռքբերման</w:t>
      </w:r>
    </w:p>
    <w:p w:rsidR="00611112" w:rsidRPr="00EA0D0E" w:rsidRDefault="00611112" w:rsidP="00611112">
      <w:pPr>
        <w:spacing w:after="0" w:line="240" w:lineRule="auto"/>
        <w:rPr>
          <w:rFonts w:ascii="Sylfaen" w:hAnsi="Sylfaen" w:cs="Sylfaen"/>
          <w:sz w:val="20"/>
          <w:szCs w:val="20"/>
          <w:lang w:val="hy-AM"/>
        </w:rPr>
      </w:pPr>
    </w:p>
    <w:p w:rsidR="00611112" w:rsidRPr="00EA0D0E" w:rsidRDefault="00611112" w:rsidP="00611112">
      <w:pPr>
        <w:spacing w:after="0" w:line="240" w:lineRule="auto"/>
        <w:ind w:firstLine="709"/>
        <w:jc w:val="center"/>
        <w:rPr>
          <w:rFonts w:ascii="Sylfaen" w:hAnsi="Sylfaen" w:cs="Sylfaen"/>
          <w:b/>
          <w:bCs/>
          <w:sz w:val="28"/>
          <w:szCs w:val="28"/>
          <w:lang w:val="nb-NO"/>
        </w:rPr>
      </w:pPr>
      <w:r w:rsidRPr="00EA0D0E">
        <w:rPr>
          <w:rFonts w:ascii="Sylfaen" w:hAnsi="Sylfaen" w:cs="Sylfaen"/>
          <w:b/>
          <w:bCs/>
          <w:sz w:val="28"/>
          <w:szCs w:val="28"/>
          <w:lang w:val="nb-NO"/>
        </w:rPr>
        <w:t>ԳՆՄԱՆ ԺԱՄԱՆԱԿԱՑՈՒՅՑ</w:t>
      </w:r>
    </w:p>
    <w:p w:rsidR="00611112" w:rsidRPr="001B2D3C" w:rsidRDefault="00611112" w:rsidP="00611112">
      <w:pPr>
        <w:spacing w:after="0" w:line="240" w:lineRule="auto"/>
        <w:jc w:val="center"/>
        <w:rPr>
          <w:rFonts w:ascii="Sylfaen" w:hAnsi="Sylfaen" w:cs="Sylfaen"/>
          <w:sz w:val="8"/>
          <w:szCs w:val="8"/>
        </w:rPr>
      </w:pPr>
    </w:p>
    <w:p w:rsidR="00611112" w:rsidRPr="00EA0D0E" w:rsidRDefault="00611112" w:rsidP="00611112">
      <w:pPr>
        <w:spacing w:after="0" w:line="240" w:lineRule="auto"/>
        <w:rPr>
          <w:rFonts w:ascii="Sylfaen" w:hAnsi="Sylfaen" w:cs="Sylfaen"/>
          <w:sz w:val="20"/>
          <w:szCs w:val="20"/>
        </w:rPr>
      </w:pP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  <w:t xml:space="preserve">      ՀՀ դրամ</w:t>
      </w:r>
    </w:p>
    <w:tbl>
      <w:tblPr>
        <w:tblW w:w="10927" w:type="dxa"/>
        <w:tblInd w:w="2" w:type="dxa"/>
        <w:tblLayout w:type="fixed"/>
        <w:tblLook w:val="00A0"/>
      </w:tblPr>
      <w:tblGrid>
        <w:gridCol w:w="576"/>
        <w:gridCol w:w="1769"/>
        <w:gridCol w:w="895"/>
        <w:gridCol w:w="882"/>
        <w:gridCol w:w="828"/>
        <w:gridCol w:w="476"/>
        <w:gridCol w:w="640"/>
        <w:gridCol w:w="524"/>
        <w:gridCol w:w="629"/>
        <w:gridCol w:w="609"/>
        <w:gridCol w:w="778"/>
        <w:gridCol w:w="535"/>
        <w:gridCol w:w="979"/>
        <w:gridCol w:w="807"/>
      </w:tblGrid>
      <w:tr w:rsidR="00611112" w:rsidRPr="00EA0D0E" w:rsidTr="000549BA">
        <w:trPr>
          <w:trHeight w:val="557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12" w:rsidRPr="007F24BD" w:rsidRDefault="00611112" w:rsidP="000549BA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highlight w:val="green"/>
              </w:rPr>
            </w:pPr>
            <w:r w:rsidRPr="007F24BD">
              <w:rPr>
                <w:rFonts w:ascii="Sylfaen" w:hAnsi="Sylfaen" w:cs="Sylfaen"/>
                <w:b/>
                <w:sz w:val="20"/>
                <w:szCs w:val="20"/>
                <w:highlight w:val="green"/>
              </w:rPr>
              <w:t>Չափաբաժին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112" w:rsidRPr="00EA0D0E" w:rsidRDefault="00611112" w:rsidP="000549BA">
            <w:pPr>
              <w:spacing w:after="0"/>
              <w:jc w:val="center"/>
              <w:rPr>
                <w:rFonts w:ascii="Sylfaen" w:hAnsi="Sylfaen" w:cs="Sylfaen"/>
              </w:rPr>
            </w:pPr>
            <w:r w:rsidRPr="00EA0D0E">
              <w:rPr>
                <w:rFonts w:ascii="Sylfaen" w:hAnsi="Sylfaen" w:cs="Sylfaen"/>
              </w:rPr>
              <w:t xml:space="preserve">Ապրանքի </w:t>
            </w:r>
          </w:p>
        </w:tc>
        <w:tc>
          <w:tcPr>
            <w:tcW w:w="50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112" w:rsidRPr="00EA0D0E" w:rsidRDefault="00611112" w:rsidP="000549BA">
            <w:pPr>
              <w:spacing w:after="0"/>
              <w:jc w:val="center"/>
              <w:rPr>
                <w:rFonts w:ascii="Sylfaen" w:hAnsi="Sylfaen" w:cs="Sylfaen"/>
              </w:rPr>
            </w:pPr>
            <w:r w:rsidRPr="00EA0D0E">
              <w:rPr>
                <w:rFonts w:ascii="Sylfaen" w:hAnsi="Sylfaen" w:cs="Sylfaen"/>
              </w:rPr>
              <w:t>Նախատեսվում է գնել 2015  թ.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12" w:rsidRPr="00EA0D0E" w:rsidRDefault="00611112" w:rsidP="000549B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</w:rPr>
              <w:t>Ընդամենը</w:t>
            </w:r>
          </w:p>
        </w:tc>
      </w:tr>
      <w:tr w:rsidR="00611112" w:rsidRPr="00EA0D0E" w:rsidTr="000549BA">
        <w:trPr>
          <w:trHeight w:val="443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12" w:rsidRPr="00EA0D0E" w:rsidRDefault="00611112" w:rsidP="000549BA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7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12" w:rsidRPr="00EA0D0E" w:rsidRDefault="00611112" w:rsidP="000549BA">
            <w:pPr>
              <w:spacing w:after="0"/>
              <w:jc w:val="center"/>
              <w:rPr>
                <w:rFonts w:ascii="Sylfaen" w:hAnsi="Sylfaen" w:cs="Sylfaen"/>
              </w:rPr>
            </w:pPr>
            <w:r w:rsidRPr="00EA0D0E">
              <w:rPr>
                <w:rFonts w:ascii="Sylfaen" w:hAnsi="Sylfaen" w:cs="Sylfaen"/>
              </w:rPr>
              <w:t>Անվանումը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112" w:rsidRPr="00EA0D0E" w:rsidRDefault="00611112" w:rsidP="000549BA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Չափման միավորը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12" w:rsidRPr="00EA0D0E" w:rsidRDefault="00611112" w:rsidP="000549BA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 xml:space="preserve">Միավորի գինը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112" w:rsidRPr="00EA0D0E" w:rsidRDefault="00611112" w:rsidP="000549B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 եռամսյակ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112" w:rsidRPr="00EA0D0E" w:rsidRDefault="00611112" w:rsidP="000549B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II եռամսյակ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112" w:rsidRPr="00EA0D0E" w:rsidRDefault="00611112" w:rsidP="000549B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III եռամսյակ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112" w:rsidRPr="00EA0D0E" w:rsidRDefault="00611112" w:rsidP="000549B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IV եռամսյակ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12" w:rsidRPr="00EA0D0E" w:rsidRDefault="00611112" w:rsidP="000549BA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11112" w:rsidRPr="00EA0D0E" w:rsidTr="000549BA">
        <w:trPr>
          <w:trHeight w:val="457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12" w:rsidRPr="00EA0D0E" w:rsidRDefault="00611112" w:rsidP="000549BA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12" w:rsidRPr="00EA0D0E" w:rsidRDefault="00611112" w:rsidP="000549BA">
            <w:pPr>
              <w:spacing w:after="0" w:line="240" w:lineRule="auto"/>
              <w:rPr>
                <w:rFonts w:ascii="Sylfaen" w:hAnsi="Sylfaen" w:cs="Sylfaen"/>
              </w:rPr>
            </w:pPr>
          </w:p>
        </w:tc>
        <w:tc>
          <w:tcPr>
            <w:tcW w:w="8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112" w:rsidRPr="00EA0D0E" w:rsidRDefault="00611112" w:rsidP="000549BA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12" w:rsidRPr="00EA0D0E" w:rsidRDefault="00611112" w:rsidP="000549BA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112" w:rsidRPr="00EA0D0E" w:rsidRDefault="00611112" w:rsidP="000549BA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112" w:rsidRPr="00EA0D0E" w:rsidRDefault="00611112" w:rsidP="000549BA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112" w:rsidRPr="00EA0D0E" w:rsidRDefault="00611112" w:rsidP="000549BA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112" w:rsidRPr="00EA0D0E" w:rsidRDefault="00611112" w:rsidP="000549BA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112" w:rsidRPr="00EA0D0E" w:rsidRDefault="00611112" w:rsidP="000549BA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112" w:rsidRPr="00EA0D0E" w:rsidRDefault="00611112" w:rsidP="000549BA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112" w:rsidRPr="00EA0D0E" w:rsidRDefault="00611112" w:rsidP="000549BA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112" w:rsidRPr="00EA0D0E" w:rsidRDefault="00611112" w:rsidP="000549BA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112" w:rsidRPr="00EA0D0E" w:rsidRDefault="00611112" w:rsidP="000549BA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112" w:rsidRPr="00EA0D0E" w:rsidRDefault="00611112" w:rsidP="000549BA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</w:tr>
      <w:tr w:rsidR="00611112" w:rsidRPr="00EA0D0E" w:rsidTr="000549BA">
        <w:trPr>
          <w:trHeight w:val="24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11112" w:rsidRPr="00EA0D0E" w:rsidRDefault="00611112" w:rsidP="000549BA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11112" w:rsidRPr="00EA0D0E" w:rsidRDefault="00611112" w:rsidP="000549BA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11112" w:rsidRPr="00EA0D0E" w:rsidRDefault="00611112" w:rsidP="000549BA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11112" w:rsidRPr="00EA0D0E" w:rsidRDefault="00611112" w:rsidP="000549BA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11112" w:rsidRPr="00EA0D0E" w:rsidRDefault="00611112" w:rsidP="000549BA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11112" w:rsidRPr="00EA0D0E" w:rsidRDefault="00611112" w:rsidP="000549BA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11112" w:rsidRPr="00EA0D0E" w:rsidRDefault="00611112" w:rsidP="000549BA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7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11112" w:rsidRPr="00EA0D0E" w:rsidRDefault="00611112" w:rsidP="000549BA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11112" w:rsidRPr="00EA0D0E" w:rsidRDefault="00611112" w:rsidP="000549BA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11112" w:rsidRPr="00EA0D0E" w:rsidRDefault="00611112" w:rsidP="000549BA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11112" w:rsidRPr="00EA0D0E" w:rsidRDefault="00611112" w:rsidP="000549BA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11112" w:rsidRPr="00EA0D0E" w:rsidRDefault="00611112" w:rsidP="000549BA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11112" w:rsidRPr="00EA0D0E" w:rsidRDefault="00611112" w:rsidP="000549BA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11112" w:rsidRPr="00EA0D0E" w:rsidRDefault="00611112" w:rsidP="000549BA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14</w:t>
            </w:r>
          </w:p>
        </w:tc>
      </w:tr>
      <w:tr w:rsidR="001239AB" w:rsidRPr="00EA0D0E" w:rsidTr="00CA1F72">
        <w:trPr>
          <w:trHeight w:val="83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9AB" w:rsidRPr="00EA0D0E" w:rsidRDefault="001239AB" w:rsidP="000549B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39AB" w:rsidRPr="00EA0D0E" w:rsidRDefault="001239AB" w:rsidP="000549BA">
            <w:pPr>
              <w:tabs>
                <w:tab w:val="left" w:pos="7695"/>
              </w:tabs>
              <w:spacing w:after="0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         Հաց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9AB" w:rsidRPr="00EA0D0E" w:rsidRDefault="001239AB" w:rsidP="000549B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9AB" w:rsidRPr="00EA0D0E" w:rsidRDefault="001239AB" w:rsidP="000549B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9AB" w:rsidRPr="00EE46AE" w:rsidRDefault="001239AB" w:rsidP="000549B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9AB" w:rsidRPr="00EA0D0E" w:rsidRDefault="001239AB" w:rsidP="000549BA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9AB" w:rsidRPr="001D0E27" w:rsidRDefault="001239AB" w:rsidP="000549B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669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9AB" w:rsidRPr="00EA0D0E" w:rsidRDefault="001239AB" w:rsidP="000549BA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9AB" w:rsidRPr="008632E9" w:rsidRDefault="001239AB" w:rsidP="000549B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1043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9AB" w:rsidRPr="00EA0D0E" w:rsidRDefault="001239AB" w:rsidP="000549BA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9AB" w:rsidRPr="00EE46AE" w:rsidRDefault="001239AB" w:rsidP="005A0818">
            <w:pPr>
              <w:tabs>
                <w:tab w:val="center" w:pos="342"/>
              </w:tabs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1584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9AB" w:rsidRPr="00EA0D0E" w:rsidRDefault="001239AB" w:rsidP="000549BA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9AB" w:rsidRPr="00EE46AE" w:rsidRDefault="001239AB" w:rsidP="000549BA">
            <w:pPr>
              <w:tabs>
                <w:tab w:val="center" w:pos="342"/>
              </w:tabs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1584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9AB" w:rsidRPr="00EA0D0E" w:rsidRDefault="001239AB" w:rsidP="000549B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1239AB" w:rsidRPr="00EA0D0E" w:rsidTr="000549BA">
        <w:trPr>
          <w:trHeight w:val="83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9AB" w:rsidRPr="00EA0D0E" w:rsidRDefault="001239AB" w:rsidP="000549B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39AB" w:rsidRPr="00C061AE" w:rsidRDefault="001239AB" w:rsidP="000549BA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Մակարոն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եղեն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 xml:space="preserve">,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9AB" w:rsidRPr="00EA0D0E" w:rsidRDefault="001239AB" w:rsidP="000549B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9AB" w:rsidRPr="00EA0D0E" w:rsidRDefault="001239AB" w:rsidP="000549B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9AB" w:rsidRPr="00EE46AE" w:rsidRDefault="001239AB" w:rsidP="000549B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9AB" w:rsidRPr="00EA0D0E" w:rsidRDefault="001239AB" w:rsidP="000549BA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9AB" w:rsidRPr="001D0E27" w:rsidRDefault="001239AB" w:rsidP="000549B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61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9AB" w:rsidRPr="00EA0D0E" w:rsidRDefault="001239AB" w:rsidP="000549B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9AB" w:rsidRPr="008632E9" w:rsidRDefault="001239AB" w:rsidP="000549BA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94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9AB" w:rsidRPr="00EA0D0E" w:rsidRDefault="001239AB" w:rsidP="000549B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9AB" w:rsidRPr="00EE46AE" w:rsidRDefault="001239AB" w:rsidP="005A0818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144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9AB" w:rsidRPr="00EA0D0E" w:rsidRDefault="001239AB" w:rsidP="000549B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9AB" w:rsidRPr="00EE46AE" w:rsidRDefault="001239AB" w:rsidP="000549BA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144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9AB" w:rsidRPr="00EA0D0E" w:rsidRDefault="001239AB" w:rsidP="000549B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1239AB" w:rsidRPr="00EA0D0E" w:rsidTr="000549BA">
        <w:trPr>
          <w:trHeight w:val="83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9AB" w:rsidRDefault="001239AB" w:rsidP="000549B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3.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39AB" w:rsidRDefault="001239AB" w:rsidP="000549BA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թխվածքաբլիթ</w:t>
            </w:r>
          </w:p>
          <w:p w:rsidR="001239AB" w:rsidRPr="00C061AE" w:rsidRDefault="001239AB" w:rsidP="000549BA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(Կուրաբյե)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9AB" w:rsidRPr="00EA0D0E" w:rsidRDefault="001239AB" w:rsidP="000549B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9AB" w:rsidRPr="00EA0D0E" w:rsidRDefault="001239AB" w:rsidP="000549B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9AB" w:rsidRPr="00EE46AE" w:rsidRDefault="001239AB" w:rsidP="000549B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9AB" w:rsidRPr="00EA0D0E" w:rsidRDefault="001239AB" w:rsidP="000549BA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9AB" w:rsidRPr="001D0E27" w:rsidRDefault="001239AB" w:rsidP="000549B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193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9AB" w:rsidRPr="00EA0D0E" w:rsidRDefault="001239AB" w:rsidP="000549B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9AB" w:rsidRPr="008632E9" w:rsidRDefault="001239AB" w:rsidP="000549BA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301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9AB" w:rsidRPr="00EA0D0E" w:rsidRDefault="001239AB" w:rsidP="000549B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9AB" w:rsidRPr="00EE46AE" w:rsidRDefault="001239AB" w:rsidP="005A0818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459.4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9AB" w:rsidRPr="00EA0D0E" w:rsidRDefault="001239AB" w:rsidP="000549B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9AB" w:rsidRPr="00EE46AE" w:rsidRDefault="001239AB" w:rsidP="000549BA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459.4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9AB" w:rsidRPr="00EA0D0E" w:rsidRDefault="001239AB" w:rsidP="000549B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1239AB" w:rsidRPr="00EA0D0E" w:rsidTr="000549BA">
        <w:trPr>
          <w:trHeight w:val="83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9AB" w:rsidRDefault="001239AB" w:rsidP="000549B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4.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39AB" w:rsidRPr="00322853" w:rsidRDefault="001239AB" w:rsidP="000549BA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Մրգահյութ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9AB" w:rsidRDefault="001239AB" w:rsidP="000549B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Լ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9AB" w:rsidRPr="00EA0D0E" w:rsidRDefault="001239AB" w:rsidP="000549B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9AB" w:rsidRPr="00EE46AE" w:rsidRDefault="001239AB" w:rsidP="000549B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589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9AB" w:rsidRPr="00EA0D0E" w:rsidRDefault="001239AB" w:rsidP="000549BA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9AB" w:rsidRPr="001D0E27" w:rsidRDefault="001239AB" w:rsidP="000549B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1322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9AB" w:rsidRPr="00EA0D0E" w:rsidRDefault="001239AB" w:rsidP="000549B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9AB" w:rsidRPr="008632E9" w:rsidRDefault="001239AB" w:rsidP="000549BA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2062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9AB" w:rsidRPr="00EA0D0E" w:rsidRDefault="001239AB" w:rsidP="000549B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9AB" w:rsidRPr="00EE46AE" w:rsidRDefault="001239AB" w:rsidP="005A0818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3133.7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9AB" w:rsidRPr="00EA0D0E" w:rsidRDefault="001239AB" w:rsidP="000549B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9AB" w:rsidRPr="00EE46AE" w:rsidRDefault="001239AB" w:rsidP="000549BA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3133.7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9AB" w:rsidRPr="00EA0D0E" w:rsidRDefault="001239AB" w:rsidP="000549B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1239AB" w:rsidRPr="00EA0D0E" w:rsidTr="000549BA">
        <w:trPr>
          <w:trHeight w:val="83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9AB" w:rsidRPr="00EA0D0E" w:rsidRDefault="001239AB" w:rsidP="000549B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5.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39AB" w:rsidRPr="00EA0D0E" w:rsidRDefault="001239AB" w:rsidP="000549BA">
            <w:pPr>
              <w:ind w:right="-288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Բուսական յուղ արևածաղկի (ձեթ)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9AB" w:rsidRPr="00EA0D0E" w:rsidRDefault="001239AB" w:rsidP="000549B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E46AE">
              <w:rPr>
                <w:rFonts w:ascii="Sylfaen" w:hAnsi="Sylfaen" w:cs="Sylfaen"/>
                <w:b/>
                <w:bCs/>
                <w:sz w:val="20"/>
                <w:szCs w:val="20"/>
              </w:rPr>
              <w:t>Լ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9AB" w:rsidRPr="00EA0D0E" w:rsidRDefault="001239AB" w:rsidP="000549B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9AB" w:rsidRPr="00EE46AE" w:rsidRDefault="001239AB" w:rsidP="000549B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9AB" w:rsidRPr="00EA0D0E" w:rsidRDefault="001239AB" w:rsidP="000549BA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9AB" w:rsidRPr="001D0E27" w:rsidRDefault="001239AB" w:rsidP="000549BA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67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9AB" w:rsidRPr="00EA0D0E" w:rsidRDefault="001239AB" w:rsidP="000549BA">
            <w:pPr>
              <w:jc w:val="center"/>
              <w:rPr>
                <w:b/>
                <w:bCs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9AB" w:rsidRPr="008632E9" w:rsidRDefault="001239AB" w:rsidP="000549BA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104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9AB" w:rsidRPr="00EA0D0E" w:rsidRDefault="001239AB" w:rsidP="000549B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9AB" w:rsidRPr="00EE46AE" w:rsidRDefault="001239AB" w:rsidP="005A0818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158.4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9AB" w:rsidRPr="00EA0D0E" w:rsidRDefault="001239AB" w:rsidP="000549B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9AB" w:rsidRPr="00EE46AE" w:rsidRDefault="001239AB" w:rsidP="000549BA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158.4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9AB" w:rsidRPr="00EA0D0E" w:rsidRDefault="001239AB" w:rsidP="000549B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1239AB" w:rsidRPr="00EA0D0E" w:rsidTr="000549BA">
        <w:trPr>
          <w:trHeight w:val="83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9AB" w:rsidRDefault="001239AB" w:rsidP="000549B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6.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39AB" w:rsidRPr="00C061AE" w:rsidRDefault="001239AB" w:rsidP="000549BA">
            <w:pPr>
              <w:ind w:right="-288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Վաֆլի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9AB" w:rsidRPr="00EE46AE" w:rsidRDefault="001239AB" w:rsidP="000549B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9AB" w:rsidRPr="00EA0D0E" w:rsidRDefault="001239AB" w:rsidP="000549B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9AB" w:rsidRPr="00EE46AE" w:rsidRDefault="001239AB" w:rsidP="000549B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9AB" w:rsidRPr="00EA0D0E" w:rsidRDefault="001239AB" w:rsidP="000549BA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9AB" w:rsidRPr="001D0E27" w:rsidRDefault="001239AB" w:rsidP="000549BA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187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9AB" w:rsidRPr="00EA0D0E" w:rsidRDefault="001239AB" w:rsidP="000549BA">
            <w:pPr>
              <w:jc w:val="center"/>
              <w:rPr>
                <w:b/>
                <w:bCs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9AB" w:rsidRPr="008632E9" w:rsidRDefault="001239AB" w:rsidP="000549BA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292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9AB" w:rsidRPr="00EA0D0E" w:rsidRDefault="001239AB" w:rsidP="000549B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9AB" w:rsidRPr="00EE46AE" w:rsidRDefault="001239AB" w:rsidP="005A0818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443.5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9AB" w:rsidRPr="00EA0D0E" w:rsidRDefault="001239AB" w:rsidP="000549B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9AB" w:rsidRPr="00EE46AE" w:rsidRDefault="001239AB" w:rsidP="000549BA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443.5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9AB" w:rsidRPr="00EA0D0E" w:rsidRDefault="001239AB" w:rsidP="000549B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1239AB" w:rsidRPr="00EA0D0E" w:rsidTr="000549BA">
        <w:trPr>
          <w:trHeight w:val="83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9AB" w:rsidRPr="00EA0D0E" w:rsidRDefault="001239AB" w:rsidP="000549B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7.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39AB" w:rsidRPr="00EA0D0E" w:rsidRDefault="001239AB" w:rsidP="000549BA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Ոսպ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9AB" w:rsidRDefault="001239AB" w:rsidP="000549BA">
            <w:r w:rsidRPr="0012415A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9AB" w:rsidRPr="00EA0D0E" w:rsidRDefault="001239AB" w:rsidP="000549B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9AB" w:rsidRPr="00EE46AE" w:rsidRDefault="001239AB" w:rsidP="000549B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9AB" w:rsidRPr="00EA0D0E" w:rsidRDefault="001239AB" w:rsidP="000549BA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9AB" w:rsidRPr="001D0E27" w:rsidRDefault="001239AB" w:rsidP="000549BA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92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9AB" w:rsidRPr="00EA0D0E" w:rsidRDefault="001239AB" w:rsidP="000549BA">
            <w:pPr>
              <w:jc w:val="center"/>
              <w:rPr>
                <w:b/>
                <w:bCs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9AB" w:rsidRPr="008632E9" w:rsidRDefault="001239AB" w:rsidP="000549BA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143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9AB" w:rsidRPr="00EA0D0E" w:rsidRDefault="001239AB" w:rsidP="000549B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9AB" w:rsidRPr="00EE46AE" w:rsidRDefault="001239AB" w:rsidP="005A0818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216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9AB" w:rsidRPr="00EA0D0E" w:rsidRDefault="001239AB" w:rsidP="000549B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9AB" w:rsidRPr="00EE46AE" w:rsidRDefault="001239AB" w:rsidP="000549BA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216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9AB" w:rsidRPr="00EA0D0E" w:rsidRDefault="001239AB" w:rsidP="000549B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1239AB" w:rsidRPr="00EA0D0E" w:rsidTr="000549BA">
        <w:trPr>
          <w:trHeight w:val="83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9AB" w:rsidRPr="00EA0D0E" w:rsidRDefault="001239AB" w:rsidP="000549B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8.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39AB" w:rsidRPr="00EA0D0E" w:rsidRDefault="001239AB" w:rsidP="000549BA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Բրինձ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9AB" w:rsidRDefault="001239AB" w:rsidP="000549BA">
            <w:r w:rsidRPr="0012415A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9AB" w:rsidRPr="00EA0D0E" w:rsidRDefault="001239AB" w:rsidP="000549B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9AB" w:rsidRPr="00EE46AE" w:rsidRDefault="001239AB" w:rsidP="000549B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9AB" w:rsidRPr="00EA0D0E" w:rsidRDefault="001239AB" w:rsidP="000549BA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9AB" w:rsidRPr="001D0E27" w:rsidRDefault="001239AB" w:rsidP="000549BA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67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9AB" w:rsidRPr="00EA0D0E" w:rsidRDefault="001239AB" w:rsidP="000549BA">
            <w:pPr>
              <w:jc w:val="center"/>
              <w:rPr>
                <w:b/>
                <w:bCs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9AB" w:rsidRPr="008632E9" w:rsidRDefault="001239AB" w:rsidP="000549BA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104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9AB" w:rsidRPr="00EA0D0E" w:rsidRDefault="001239AB" w:rsidP="000549B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9AB" w:rsidRPr="00EE46AE" w:rsidRDefault="001239AB" w:rsidP="005A0818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158.4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9AB" w:rsidRPr="00EA0D0E" w:rsidRDefault="001239AB" w:rsidP="000549B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9AB" w:rsidRPr="00EE46AE" w:rsidRDefault="001239AB" w:rsidP="000549BA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158.4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9AB" w:rsidRPr="00EA0D0E" w:rsidRDefault="001239AB" w:rsidP="000549B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1239AB" w:rsidRPr="00EA0D0E" w:rsidTr="000549BA">
        <w:trPr>
          <w:trHeight w:val="83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9AB" w:rsidRPr="00EA0D0E" w:rsidRDefault="001239AB" w:rsidP="000549B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9.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39AB" w:rsidRPr="00EA0D0E" w:rsidRDefault="001239AB" w:rsidP="000549BA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Հնդկաձավար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9AB" w:rsidRDefault="001239AB" w:rsidP="000549BA">
            <w:r w:rsidRPr="0012415A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9AB" w:rsidRPr="00EA0D0E" w:rsidRDefault="001239AB" w:rsidP="000549B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9AB" w:rsidRPr="00EE46AE" w:rsidRDefault="001239AB" w:rsidP="000549B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9AB" w:rsidRPr="00EA0D0E" w:rsidRDefault="001239AB" w:rsidP="000549BA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9AB" w:rsidRPr="001D0E27" w:rsidRDefault="001239AB" w:rsidP="000549BA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92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9AB" w:rsidRPr="00EA0D0E" w:rsidRDefault="001239AB" w:rsidP="000549BA">
            <w:pPr>
              <w:jc w:val="center"/>
              <w:rPr>
                <w:b/>
                <w:bCs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9AB" w:rsidRPr="008632E9" w:rsidRDefault="001239AB" w:rsidP="000549BA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143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9AB" w:rsidRPr="00EA0D0E" w:rsidRDefault="001239AB" w:rsidP="000549B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9AB" w:rsidRPr="00EE46AE" w:rsidRDefault="001239AB" w:rsidP="005A0818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216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9AB" w:rsidRPr="00EA0D0E" w:rsidRDefault="001239AB" w:rsidP="000549B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9AB" w:rsidRPr="00EE46AE" w:rsidRDefault="001239AB" w:rsidP="000549BA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216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9AB" w:rsidRPr="00EA0D0E" w:rsidRDefault="001239AB" w:rsidP="000549B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1239AB" w:rsidRPr="00EA0D0E" w:rsidTr="000549BA">
        <w:trPr>
          <w:trHeight w:val="83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9AB" w:rsidRPr="00EA0D0E" w:rsidRDefault="001239AB" w:rsidP="000549B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10.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39AB" w:rsidRPr="00EA0D0E" w:rsidRDefault="001239AB" w:rsidP="000549BA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Պեչենի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9AB" w:rsidRPr="00C061AE" w:rsidRDefault="001239AB" w:rsidP="000549B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կգ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9AB" w:rsidRPr="00EA0D0E" w:rsidRDefault="001239AB" w:rsidP="000549B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9AB" w:rsidRPr="00EE46AE" w:rsidRDefault="001239AB" w:rsidP="000549B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9AB" w:rsidRPr="00EA0D0E" w:rsidRDefault="001239AB" w:rsidP="000549BA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9AB" w:rsidRPr="001D0E27" w:rsidRDefault="001239AB" w:rsidP="000549BA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107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9AB" w:rsidRPr="00EA0D0E" w:rsidRDefault="001239AB" w:rsidP="000549BA">
            <w:pPr>
              <w:jc w:val="center"/>
              <w:rPr>
                <w:b/>
                <w:bCs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9AB" w:rsidRPr="008632E9" w:rsidRDefault="001239AB" w:rsidP="000549BA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167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9AB" w:rsidRPr="00EA0D0E" w:rsidRDefault="001239AB" w:rsidP="000549B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9AB" w:rsidRPr="00EE46AE" w:rsidRDefault="001239AB" w:rsidP="005A0818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253.4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9AB" w:rsidRPr="00EA0D0E" w:rsidRDefault="001239AB" w:rsidP="000549B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9AB" w:rsidRPr="00EE46AE" w:rsidRDefault="001239AB" w:rsidP="000549BA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253.4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9AB" w:rsidRPr="00EA0D0E" w:rsidRDefault="001239AB" w:rsidP="000549B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611112" w:rsidRPr="00EA0D0E" w:rsidTr="000549BA">
        <w:trPr>
          <w:trHeight w:val="83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12" w:rsidRPr="00EA0D0E" w:rsidRDefault="00611112" w:rsidP="000549B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11.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1112" w:rsidRPr="00EA0D0E" w:rsidRDefault="00611112" w:rsidP="000549BA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Հավի միս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1112" w:rsidRDefault="00611112" w:rsidP="000549BA">
            <w:r w:rsidRPr="0012415A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112" w:rsidRPr="00EA0D0E" w:rsidRDefault="00611112" w:rsidP="000549B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112" w:rsidRPr="00EE46AE" w:rsidRDefault="00611112" w:rsidP="000549B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112" w:rsidRPr="00EA0D0E" w:rsidRDefault="00611112" w:rsidP="000549BA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112" w:rsidRPr="001D0E27" w:rsidRDefault="001D0E27" w:rsidP="000549BA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92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112" w:rsidRPr="00EA0D0E" w:rsidRDefault="00611112" w:rsidP="000549BA">
            <w:pPr>
              <w:jc w:val="center"/>
              <w:rPr>
                <w:b/>
                <w:bCs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112" w:rsidRPr="008632E9" w:rsidRDefault="008632E9" w:rsidP="000549BA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143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112" w:rsidRPr="00EA0D0E" w:rsidRDefault="00611112" w:rsidP="000549B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112" w:rsidRPr="001239AB" w:rsidRDefault="001239AB" w:rsidP="000549BA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216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112" w:rsidRPr="00EA0D0E" w:rsidRDefault="00611112" w:rsidP="000549B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112" w:rsidRPr="00EE46AE" w:rsidRDefault="00611112" w:rsidP="000549BA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216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112" w:rsidRPr="00EA0D0E" w:rsidRDefault="00611112" w:rsidP="000549B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611112" w:rsidRPr="00EA0D0E" w:rsidTr="000549BA">
        <w:trPr>
          <w:trHeight w:val="386"/>
        </w:trPr>
        <w:tc>
          <w:tcPr>
            <w:tcW w:w="4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12" w:rsidRPr="00EA0D0E" w:rsidRDefault="00611112" w:rsidP="000549B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Ընդամենը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112" w:rsidRPr="00EA0D0E" w:rsidRDefault="00611112" w:rsidP="000549B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112" w:rsidRPr="00EA0D0E" w:rsidRDefault="00611112" w:rsidP="000549B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112" w:rsidRPr="00EA0D0E" w:rsidRDefault="00611112" w:rsidP="000549B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112" w:rsidRPr="00EA0D0E" w:rsidRDefault="00611112" w:rsidP="000549B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112" w:rsidRPr="00EA0D0E" w:rsidRDefault="00611112" w:rsidP="000549B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112" w:rsidRPr="00EA0D0E" w:rsidRDefault="00611112" w:rsidP="000549B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112" w:rsidRPr="00EA0D0E" w:rsidRDefault="00611112" w:rsidP="000549B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112" w:rsidRPr="00EA0D0E" w:rsidRDefault="00611112" w:rsidP="000549B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112" w:rsidRPr="00EA0D0E" w:rsidRDefault="00611112" w:rsidP="000549B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112" w:rsidRPr="00EA0D0E" w:rsidRDefault="00611112" w:rsidP="000549B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Y="242"/>
        <w:tblW w:w="9916" w:type="dxa"/>
        <w:tblLayout w:type="fixed"/>
        <w:tblLook w:val="00A0"/>
      </w:tblPr>
      <w:tblGrid>
        <w:gridCol w:w="4666"/>
        <w:gridCol w:w="782"/>
        <w:gridCol w:w="4468"/>
      </w:tblGrid>
      <w:tr w:rsidR="00611112" w:rsidRPr="00EA0D0E" w:rsidTr="000549BA">
        <w:trPr>
          <w:trHeight w:val="1447"/>
        </w:trPr>
        <w:tc>
          <w:tcPr>
            <w:tcW w:w="4666" w:type="dxa"/>
          </w:tcPr>
          <w:p w:rsidR="00611112" w:rsidRDefault="00611112" w:rsidP="000549BA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nb-NO"/>
              </w:rPr>
            </w:pPr>
          </w:p>
          <w:p w:rsidR="00611112" w:rsidRPr="00115213" w:rsidRDefault="00611112" w:rsidP="000549BA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nb-NO"/>
              </w:rPr>
            </w:pPr>
            <w:r w:rsidRPr="00115213">
              <w:rPr>
                <w:rFonts w:ascii="Sylfaen" w:hAnsi="Sylfaen" w:cs="Sylfaen"/>
                <w:b/>
                <w:bCs/>
                <w:sz w:val="16"/>
                <w:szCs w:val="16"/>
                <w:lang w:val="nb-NO"/>
              </w:rPr>
              <w:t>ԳՆՈՐԴ</w:t>
            </w:r>
          </w:p>
          <w:p w:rsidR="00611112" w:rsidRPr="00115213" w:rsidRDefault="00611112" w:rsidP="000549BA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nb-NO"/>
              </w:rPr>
            </w:pPr>
            <w:r w:rsidRPr="00115213">
              <w:rPr>
                <w:rFonts w:ascii="Sylfaen" w:hAnsi="Sylfaen" w:cs="Sylfaen"/>
                <w:b/>
                <w:bCs/>
                <w:sz w:val="16"/>
                <w:szCs w:val="16"/>
                <w:lang w:val="nb-NO"/>
              </w:rPr>
              <w:t>&lt;&lt;ՀՀ Արարատի մարզի Ոսկետափի հիմնական դպրոց&gt;&gt; ՊՈԱԿ</w:t>
            </w:r>
          </w:p>
          <w:p w:rsidR="00611112" w:rsidRPr="00115213" w:rsidRDefault="00611112" w:rsidP="000549BA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nb-NO"/>
              </w:rPr>
            </w:pPr>
            <w:r w:rsidRPr="00115213">
              <w:rPr>
                <w:rFonts w:ascii="Sylfaen" w:hAnsi="Sylfaen" w:cs="Sylfaen"/>
                <w:b/>
                <w:bCs/>
                <w:sz w:val="16"/>
                <w:szCs w:val="16"/>
                <w:lang w:val="nb-NO"/>
              </w:rPr>
              <w:t>Գ.Ոսկետափ</w:t>
            </w:r>
          </w:p>
          <w:p w:rsidR="00611112" w:rsidRPr="00115213" w:rsidRDefault="00611112" w:rsidP="000549BA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nb-NO"/>
              </w:rPr>
            </w:pPr>
            <w:r w:rsidRPr="00115213">
              <w:rPr>
                <w:rFonts w:ascii="Sylfaen" w:hAnsi="Sylfaen" w:cs="Sylfaen"/>
                <w:b/>
                <w:bCs/>
                <w:sz w:val="16"/>
                <w:szCs w:val="16"/>
                <w:lang w:val="nb-NO"/>
              </w:rPr>
              <w:t xml:space="preserve"> ՀԱՅԲԻԶՆԵՍԲԱՆԿ ՓԲԸ Արարատ մ/ճ բանկ</w:t>
            </w:r>
          </w:p>
          <w:p w:rsidR="00611112" w:rsidRPr="00115213" w:rsidRDefault="00611112" w:rsidP="000549BA">
            <w:pPr>
              <w:spacing w:after="0" w:line="360" w:lineRule="auto"/>
              <w:rPr>
                <w:rFonts w:ascii="Sylfaen" w:hAnsi="Sylfaen" w:cs="Sylfaen"/>
                <w:b/>
                <w:bCs/>
                <w:sz w:val="16"/>
                <w:szCs w:val="16"/>
                <w:lang w:val="nb-NO"/>
              </w:rPr>
            </w:pPr>
            <w:r w:rsidRPr="00115213">
              <w:rPr>
                <w:rFonts w:ascii="Sylfaen" w:hAnsi="Sylfaen" w:cs="Sylfaen"/>
                <w:b/>
                <w:bCs/>
                <w:sz w:val="16"/>
                <w:szCs w:val="16"/>
                <w:lang w:val="nb-NO"/>
              </w:rPr>
              <w:t>Հ/Հ 11500631291800</w:t>
            </w:r>
          </w:p>
          <w:p w:rsidR="00611112" w:rsidRPr="00115213" w:rsidRDefault="00611112" w:rsidP="000549BA">
            <w:pPr>
              <w:spacing w:after="0" w:line="360" w:lineRule="auto"/>
              <w:rPr>
                <w:rFonts w:ascii="Sylfaen" w:hAnsi="Sylfaen" w:cs="Sylfaen"/>
                <w:b/>
                <w:bCs/>
                <w:sz w:val="16"/>
                <w:szCs w:val="16"/>
                <w:lang w:val="nb-NO"/>
              </w:rPr>
            </w:pPr>
            <w:r w:rsidRPr="00115213">
              <w:rPr>
                <w:rFonts w:ascii="Sylfaen" w:hAnsi="Sylfaen" w:cs="Sylfaen"/>
                <w:b/>
                <w:bCs/>
                <w:sz w:val="16"/>
                <w:szCs w:val="16"/>
                <w:lang w:val="nb-NO"/>
              </w:rPr>
              <w:t>ՀՎՀՀ 04103945</w:t>
            </w:r>
          </w:p>
          <w:p w:rsidR="00611112" w:rsidRPr="00115213" w:rsidRDefault="00611112" w:rsidP="000549BA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pt-BR"/>
              </w:rPr>
            </w:pPr>
          </w:p>
          <w:p w:rsidR="00611112" w:rsidRPr="00115213" w:rsidRDefault="00611112" w:rsidP="000549BA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pt-BR"/>
              </w:rPr>
            </w:pPr>
            <w:r>
              <w:rPr>
                <w:rFonts w:ascii="Sylfaen" w:hAnsi="Sylfaen" w:cs="Sylfaen"/>
                <w:sz w:val="16"/>
                <w:szCs w:val="16"/>
                <w:lang w:val="pt-BR"/>
              </w:rPr>
              <w:t>Տնօրեն՝                                                             /Թ.Պետրոսյան/</w:t>
            </w:r>
          </w:p>
          <w:p w:rsidR="00611112" w:rsidRPr="00115213" w:rsidRDefault="00611112" w:rsidP="000549BA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pt-BR"/>
              </w:rPr>
            </w:pPr>
            <w:r>
              <w:rPr>
                <w:rFonts w:ascii="Sylfaen" w:hAnsi="Sylfaen" w:cs="Sylfaen"/>
                <w:sz w:val="16"/>
                <w:szCs w:val="16"/>
                <w:lang w:val="pt-BR"/>
              </w:rPr>
              <w:t xml:space="preserve">                       </w:t>
            </w:r>
            <w:r w:rsidRPr="00115213">
              <w:rPr>
                <w:rFonts w:ascii="Sylfaen" w:hAnsi="Sylfaen" w:cs="Sylfaen"/>
                <w:sz w:val="16"/>
                <w:szCs w:val="16"/>
                <w:lang w:val="pt-BR"/>
              </w:rPr>
              <w:t>--------------------------------</w:t>
            </w:r>
          </w:p>
          <w:p w:rsidR="00611112" w:rsidRPr="00115213" w:rsidRDefault="00611112" w:rsidP="000549BA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nb-NO"/>
              </w:rPr>
            </w:pPr>
            <w:r>
              <w:rPr>
                <w:rFonts w:ascii="Sylfaen" w:hAnsi="Sylfaen" w:cs="Sylfaen"/>
                <w:sz w:val="16"/>
                <w:szCs w:val="16"/>
                <w:lang w:val="nb-NO"/>
              </w:rPr>
              <w:t xml:space="preserve">                                  </w:t>
            </w:r>
            <w:r w:rsidRPr="00115213">
              <w:rPr>
                <w:rFonts w:ascii="Sylfaen" w:hAnsi="Sylfaen" w:cs="Sylfaen"/>
                <w:sz w:val="16"/>
                <w:szCs w:val="16"/>
                <w:lang w:val="nb-NO"/>
              </w:rPr>
              <w:t>ստորագրություն</w:t>
            </w:r>
          </w:p>
          <w:p w:rsidR="00611112" w:rsidRPr="00115213" w:rsidRDefault="00611112" w:rsidP="000549BA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115213">
              <w:rPr>
                <w:rFonts w:ascii="Sylfaen" w:hAnsi="Sylfaen" w:cs="Sylfaen"/>
                <w:sz w:val="16"/>
                <w:szCs w:val="16"/>
                <w:lang w:val="nb-NO"/>
              </w:rPr>
              <w:t>Կ</w:t>
            </w:r>
            <w:r>
              <w:rPr>
                <w:rFonts w:ascii="Times New Roman" w:eastAsia="MS Mincho" w:hAnsi="Times New Roman" w:cs="Times New Roman"/>
                <w:sz w:val="16"/>
                <w:szCs w:val="16"/>
                <w:lang w:val="nb-NO"/>
              </w:rPr>
              <w:t>.</w:t>
            </w:r>
            <w:r w:rsidRPr="00115213">
              <w:rPr>
                <w:rFonts w:ascii="Sylfaen" w:hAnsi="Sylfaen" w:cs="Sylfaen"/>
                <w:sz w:val="16"/>
                <w:szCs w:val="16"/>
                <w:lang w:val="nb-NO"/>
              </w:rPr>
              <w:t>Տ</w:t>
            </w:r>
          </w:p>
        </w:tc>
        <w:tc>
          <w:tcPr>
            <w:tcW w:w="782" w:type="dxa"/>
          </w:tcPr>
          <w:p w:rsidR="00611112" w:rsidRPr="00EA0D0E" w:rsidRDefault="00611112" w:rsidP="000549BA">
            <w:pPr>
              <w:spacing w:after="0" w:line="360" w:lineRule="auto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</w:tc>
        <w:tc>
          <w:tcPr>
            <w:tcW w:w="4468" w:type="dxa"/>
          </w:tcPr>
          <w:p w:rsidR="00611112" w:rsidRDefault="00611112" w:rsidP="000549BA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pt-BR"/>
              </w:rPr>
            </w:pPr>
          </w:p>
          <w:p w:rsidR="00611112" w:rsidRDefault="00611112" w:rsidP="000549BA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pt-BR"/>
              </w:rPr>
            </w:pPr>
            <w:r w:rsidRPr="00EA0D0E">
              <w:rPr>
                <w:rFonts w:ascii="Sylfaen" w:hAnsi="Sylfaen" w:cs="Sylfaen"/>
                <w:b/>
                <w:bCs/>
                <w:sz w:val="24"/>
                <w:szCs w:val="24"/>
                <w:lang w:val="pt-BR"/>
              </w:rPr>
              <w:t>ՎԱՃԱՌՈՂ</w:t>
            </w:r>
          </w:p>
          <w:p w:rsidR="00611112" w:rsidRPr="001B2D3C" w:rsidRDefault="00611112" w:rsidP="000549BA">
            <w:pPr>
              <w:spacing w:after="0"/>
              <w:rPr>
                <w:rFonts w:ascii="Sylfaen" w:hAnsi="Sylfaen" w:cs="Sylfaen"/>
                <w:sz w:val="8"/>
                <w:szCs w:val="8"/>
                <w:lang w:val="es-ES"/>
              </w:rPr>
            </w:pPr>
          </w:p>
          <w:p w:rsidR="00611112" w:rsidRPr="00EA0D0E" w:rsidRDefault="00611112" w:rsidP="000549BA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  <w:r w:rsidRPr="00EA0D0E">
              <w:rPr>
                <w:rFonts w:ascii="Sylfaen" w:hAnsi="Sylfaen" w:cs="Sylfaen"/>
                <w:sz w:val="24"/>
                <w:szCs w:val="24"/>
                <w:lang w:val="es-ES"/>
              </w:rPr>
              <w:t>---------------------------------</w:t>
            </w:r>
          </w:p>
          <w:p w:rsidR="00611112" w:rsidRPr="00EA0D0E" w:rsidRDefault="00611112" w:rsidP="000549BA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/ստորագրություն/</w:t>
            </w:r>
          </w:p>
          <w:p w:rsidR="00611112" w:rsidRDefault="00611112" w:rsidP="000549BA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Կ.Տ</w:t>
            </w:r>
          </w:p>
          <w:p w:rsidR="00611112" w:rsidRDefault="00611112" w:rsidP="000549BA">
            <w:pPr>
              <w:spacing w:after="0"/>
              <w:jc w:val="center"/>
              <w:rPr>
                <w:rFonts w:ascii="Sylfaen" w:hAnsi="Sylfaen" w:cs="Sylfaen"/>
                <w:lang w:val="es-ES"/>
              </w:rPr>
            </w:pPr>
          </w:p>
          <w:p w:rsidR="00611112" w:rsidRDefault="00611112" w:rsidP="000549BA">
            <w:pPr>
              <w:spacing w:after="0"/>
              <w:jc w:val="center"/>
              <w:rPr>
                <w:rFonts w:ascii="Sylfaen" w:hAnsi="Sylfaen" w:cs="Sylfaen"/>
                <w:lang w:val="es-ES"/>
              </w:rPr>
            </w:pPr>
          </w:p>
          <w:p w:rsidR="00611112" w:rsidRPr="00EA0D0E" w:rsidRDefault="00611112" w:rsidP="000549BA">
            <w:pPr>
              <w:spacing w:after="0"/>
              <w:rPr>
                <w:rFonts w:ascii="Sylfaen" w:hAnsi="Sylfaen" w:cs="Sylfaen"/>
                <w:lang w:val="es-ES"/>
              </w:rPr>
            </w:pPr>
          </w:p>
        </w:tc>
      </w:tr>
    </w:tbl>
    <w:p w:rsidR="00611112" w:rsidRPr="00EA0D0E" w:rsidRDefault="00611112" w:rsidP="00611112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611112" w:rsidRPr="00EA0D0E" w:rsidRDefault="00611112" w:rsidP="00611112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611112" w:rsidRPr="00EA0D0E" w:rsidRDefault="00611112" w:rsidP="00611112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611112" w:rsidRPr="00EA0D0E" w:rsidRDefault="00611112" w:rsidP="00611112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611112" w:rsidRPr="00EA0D0E" w:rsidRDefault="00611112" w:rsidP="00611112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611112" w:rsidRPr="00EA0D0E" w:rsidRDefault="00611112" w:rsidP="00611112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611112" w:rsidRPr="00EA0D0E" w:rsidRDefault="00611112" w:rsidP="00611112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611112" w:rsidRDefault="00611112" w:rsidP="00611112">
      <w:pPr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 xml:space="preserve">                                                                           </w:t>
      </w:r>
    </w:p>
    <w:p w:rsidR="00611112" w:rsidRDefault="00611112" w:rsidP="00611112">
      <w:pPr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 xml:space="preserve">                                                                                                               </w:t>
      </w:r>
    </w:p>
    <w:p w:rsidR="00611112" w:rsidRDefault="00611112" w:rsidP="00611112">
      <w:pPr>
        <w:rPr>
          <w:rFonts w:ascii="GHEA Grapalat" w:hAnsi="GHEA Grapalat" w:cs="GHEA Grapalat"/>
          <w:sz w:val="24"/>
          <w:szCs w:val="24"/>
        </w:rPr>
      </w:pPr>
    </w:p>
    <w:p w:rsidR="00611112" w:rsidRDefault="00611112" w:rsidP="00611112">
      <w:pPr>
        <w:rPr>
          <w:rFonts w:ascii="GHEA Grapalat" w:hAnsi="GHEA Grapalat" w:cs="GHEA Grapalat"/>
          <w:sz w:val="24"/>
          <w:szCs w:val="24"/>
        </w:rPr>
      </w:pPr>
    </w:p>
    <w:p w:rsidR="00611112" w:rsidRDefault="00611112" w:rsidP="00611112">
      <w:pPr>
        <w:rPr>
          <w:rFonts w:ascii="GHEA Grapalat" w:hAnsi="GHEA Grapalat" w:cs="GHEA Grapalat"/>
          <w:sz w:val="24"/>
          <w:szCs w:val="24"/>
        </w:rPr>
      </w:pPr>
    </w:p>
    <w:p w:rsidR="00611112" w:rsidRDefault="00611112" w:rsidP="00611112">
      <w:pPr>
        <w:rPr>
          <w:rFonts w:ascii="GHEA Grapalat" w:hAnsi="GHEA Grapalat" w:cs="GHEA Grapalat"/>
          <w:sz w:val="24"/>
          <w:szCs w:val="24"/>
        </w:rPr>
      </w:pPr>
    </w:p>
    <w:p w:rsidR="00611112" w:rsidRDefault="00611112" w:rsidP="00611112">
      <w:pPr>
        <w:rPr>
          <w:rFonts w:ascii="GHEA Grapalat" w:hAnsi="GHEA Grapalat" w:cs="GHEA Grapalat"/>
          <w:sz w:val="24"/>
          <w:szCs w:val="24"/>
        </w:rPr>
      </w:pPr>
    </w:p>
    <w:p w:rsidR="00611112" w:rsidRDefault="00611112" w:rsidP="00611112">
      <w:pPr>
        <w:rPr>
          <w:rFonts w:ascii="GHEA Grapalat" w:hAnsi="GHEA Grapalat" w:cs="GHEA Grapalat"/>
          <w:sz w:val="24"/>
          <w:szCs w:val="24"/>
        </w:rPr>
      </w:pPr>
    </w:p>
    <w:p w:rsidR="00611112" w:rsidRDefault="00611112" w:rsidP="00611112">
      <w:pPr>
        <w:rPr>
          <w:rFonts w:ascii="GHEA Grapalat" w:hAnsi="GHEA Grapalat" w:cs="GHEA Grapalat"/>
          <w:sz w:val="24"/>
          <w:szCs w:val="24"/>
        </w:rPr>
      </w:pPr>
    </w:p>
    <w:p w:rsidR="00611112" w:rsidRDefault="00611112" w:rsidP="00611112">
      <w:pPr>
        <w:rPr>
          <w:rFonts w:ascii="GHEA Grapalat" w:hAnsi="GHEA Grapalat" w:cs="GHEA Grapalat"/>
          <w:sz w:val="24"/>
          <w:szCs w:val="24"/>
        </w:rPr>
      </w:pPr>
    </w:p>
    <w:p w:rsidR="00611112" w:rsidRDefault="00611112" w:rsidP="00611112">
      <w:pPr>
        <w:rPr>
          <w:rFonts w:ascii="GHEA Grapalat" w:hAnsi="GHEA Grapalat" w:cs="GHEA Grapalat"/>
          <w:sz w:val="24"/>
          <w:szCs w:val="24"/>
        </w:rPr>
      </w:pPr>
    </w:p>
    <w:p w:rsidR="00611112" w:rsidRDefault="00611112" w:rsidP="00611112">
      <w:pPr>
        <w:rPr>
          <w:rFonts w:ascii="GHEA Grapalat" w:hAnsi="GHEA Grapalat" w:cs="GHEA Grapalat"/>
          <w:sz w:val="24"/>
          <w:szCs w:val="24"/>
        </w:rPr>
      </w:pPr>
    </w:p>
    <w:p w:rsidR="00611112" w:rsidRDefault="00611112" w:rsidP="00611112">
      <w:pPr>
        <w:rPr>
          <w:rFonts w:ascii="GHEA Grapalat" w:hAnsi="GHEA Grapalat" w:cs="GHEA Grapalat"/>
          <w:sz w:val="24"/>
          <w:szCs w:val="24"/>
        </w:rPr>
      </w:pPr>
    </w:p>
    <w:p w:rsidR="00611112" w:rsidRDefault="00611112" w:rsidP="00611112">
      <w:pPr>
        <w:rPr>
          <w:rFonts w:ascii="GHEA Grapalat" w:hAnsi="GHEA Grapalat" w:cs="GHEA Grapalat"/>
          <w:sz w:val="24"/>
          <w:szCs w:val="24"/>
        </w:rPr>
      </w:pPr>
    </w:p>
    <w:p w:rsidR="00611112" w:rsidRDefault="00611112" w:rsidP="00611112">
      <w:pPr>
        <w:rPr>
          <w:rFonts w:ascii="GHEA Grapalat" w:hAnsi="GHEA Grapalat" w:cs="GHEA Grapalat"/>
          <w:sz w:val="24"/>
          <w:szCs w:val="24"/>
        </w:rPr>
      </w:pPr>
    </w:p>
    <w:p w:rsidR="00611112" w:rsidRDefault="00611112" w:rsidP="00611112">
      <w:pPr>
        <w:rPr>
          <w:rFonts w:ascii="GHEA Grapalat" w:hAnsi="GHEA Grapalat" w:cs="GHEA Grapalat"/>
          <w:sz w:val="24"/>
          <w:szCs w:val="24"/>
        </w:rPr>
      </w:pPr>
    </w:p>
    <w:p w:rsidR="00611112" w:rsidRDefault="00611112" w:rsidP="00611112">
      <w:pPr>
        <w:rPr>
          <w:rFonts w:ascii="GHEA Grapalat" w:hAnsi="GHEA Grapalat" w:cs="GHEA Grapalat"/>
          <w:sz w:val="24"/>
          <w:szCs w:val="24"/>
        </w:rPr>
      </w:pPr>
    </w:p>
    <w:p w:rsidR="00611112" w:rsidRDefault="00611112" w:rsidP="00611112">
      <w:pPr>
        <w:rPr>
          <w:rFonts w:ascii="GHEA Grapalat" w:hAnsi="GHEA Grapalat" w:cs="GHEA Grapalat"/>
          <w:sz w:val="24"/>
          <w:szCs w:val="24"/>
        </w:rPr>
      </w:pPr>
    </w:p>
    <w:p w:rsidR="00611112" w:rsidRDefault="00611112" w:rsidP="00611112">
      <w:pPr>
        <w:rPr>
          <w:rFonts w:ascii="GHEA Grapalat" w:hAnsi="GHEA Grapalat" w:cs="GHEA Grapalat"/>
          <w:sz w:val="24"/>
          <w:szCs w:val="24"/>
        </w:rPr>
      </w:pPr>
    </w:p>
    <w:p w:rsidR="00611112" w:rsidRDefault="00611112" w:rsidP="00611112">
      <w:pPr>
        <w:rPr>
          <w:rFonts w:ascii="GHEA Grapalat" w:hAnsi="GHEA Grapalat" w:cs="GHEA Grapalat"/>
          <w:sz w:val="24"/>
          <w:szCs w:val="24"/>
        </w:rPr>
      </w:pPr>
    </w:p>
    <w:p w:rsidR="00611112" w:rsidRDefault="00611112" w:rsidP="00611112">
      <w:pPr>
        <w:rPr>
          <w:rFonts w:ascii="GHEA Grapalat" w:hAnsi="GHEA Grapalat" w:cs="GHEA Grapalat"/>
          <w:sz w:val="24"/>
          <w:szCs w:val="24"/>
          <w:lang w:val="en-US"/>
        </w:rPr>
      </w:pPr>
    </w:p>
    <w:p w:rsidR="00DE5494" w:rsidRDefault="00611112" w:rsidP="00611112">
      <w:pPr>
        <w:rPr>
          <w:rFonts w:ascii="GHEA Grapalat" w:hAnsi="GHEA Grapalat" w:cs="GHEA Grapalat"/>
          <w:sz w:val="24"/>
          <w:szCs w:val="24"/>
          <w:lang w:val="en-US"/>
        </w:rPr>
      </w:pPr>
      <w:r>
        <w:rPr>
          <w:rFonts w:ascii="GHEA Grapalat" w:hAnsi="GHEA Grapalat" w:cs="GHEA Grapalat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DE5494" w:rsidRDefault="00DE5494" w:rsidP="00611112">
      <w:pPr>
        <w:rPr>
          <w:rFonts w:ascii="GHEA Grapalat" w:hAnsi="GHEA Grapalat" w:cs="GHEA Grapalat"/>
          <w:sz w:val="24"/>
          <w:szCs w:val="24"/>
          <w:lang w:val="en-US"/>
        </w:rPr>
      </w:pPr>
    </w:p>
    <w:p w:rsidR="00DE5494" w:rsidRDefault="00DE5494" w:rsidP="00611112">
      <w:pPr>
        <w:rPr>
          <w:rFonts w:ascii="GHEA Grapalat" w:hAnsi="GHEA Grapalat" w:cs="GHEA Grapalat"/>
          <w:sz w:val="24"/>
          <w:szCs w:val="24"/>
          <w:lang w:val="en-US"/>
        </w:rPr>
      </w:pPr>
    </w:p>
    <w:p w:rsidR="00611112" w:rsidRDefault="00611112" w:rsidP="00611112">
      <w:pPr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lastRenderedPageBreak/>
        <w:t xml:space="preserve"> Հավելված 3</w:t>
      </w:r>
    </w:p>
    <w:p w:rsidR="00611112" w:rsidRPr="005C4FA3" w:rsidRDefault="00611112" w:rsidP="00611112">
      <w:pPr>
        <w:rPr>
          <w:rFonts w:ascii="GHEA Grapalat" w:hAnsi="GHEA Grapalat"/>
          <w:sz w:val="20"/>
          <w:lang w:val="es-ES"/>
        </w:rPr>
      </w:pPr>
      <w:r>
        <w:rPr>
          <w:rFonts w:ascii="GHEA Grapalat" w:hAnsi="GHEA Grapalat" w:cs="GHEA Grapalat"/>
          <w:sz w:val="24"/>
          <w:szCs w:val="24"/>
        </w:rPr>
        <w:t xml:space="preserve">                                                                                                       </w:t>
      </w:r>
      <w:r w:rsidRPr="005C4FA3">
        <w:rPr>
          <w:rFonts w:ascii="GHEA Grapalat" w:hAnsi="GHEA Grapalat" w:cs="Sylfaen"/>
          <w:sz w:val="20"/>
          <w:lang w:val="es-ES"/>
        </w:rPr>
        <w:t>&lt;&lt;     &gt;&gt; &lt;&lt;     &gt;&gt; 20</w:t>
      </w:r>
      <w:r>
        <w:rPr>
          <w:rFonts w:ascii="GHEA Grapalat" w:hAnsi="GHEA Grapalat" w:cs="Sylfaen"/>
          <w:sz w:val="20"/>
          <w:lang w:val="es-ES"/>
        </w:rPr>
        <w:t>15</w:t>
      </w:r>
      <w:r w:rsidRPr="005C4FA3">
        <w:rPr>
          <w:rFonts w:ascii="GHEA Grapalat" w:hAnsi="GHEA Grapalat" w:cs="Sylfaen"/>
          <w:sz w:val="20"/>
          <w:lang w:val="es-ES"/>
        </w:rPr>
        <w:t xml:space="preserve">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  <w:lang w:val="es-ES"/>
        </w:rPr>
        <w:t>.</w:t>
      </w:r>
      <w:r w:rsidRPr="005C4FA3">
        <w:rPr>
          <w:rFonts w:ascii="GHEA Grapalat" w:hAnsi="GHEA Grapalat"/>
          <w:sz w:val="20"/>
          <w:lang w:val="es-ES"/>
        </w:rPr>
        <w:t xml:space="preserve"> կնքված </w:t>
      </w:r>
    </w:p>
    <w:p w:rsidR="00611112" w:rsidRDefault="00611112" w:rsidP="00611112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5C4FA3">
        <w:rPr>
          <w:rFonts w:ascii="GHEA Grapalat" w:hAnsi="GHEA Grapalat"/>
          <w:i/>
          <w:sz w:val="20"/>
          <w:lang w:val="hy-AM"/>
        </w:rPr>
        <w:t>,</w:t>
      </w:r>
      <w:r w:rsidRPr="005C4FA3">
        <w:rPr>
          <w:rFonts w:ascii="GHEA Grapalat" w:hAnsi="GHEA Grapalat"/>
          <w:sz w:val="20"/>
          <w:lang w:val="es-ES"/>
        </w:rPr>
        <w:t xml:space="preserve">N </w:t>
      </w:r>
      <w:r w:rsidRPr="00EE46AE">
        <w:rPr>
          <w:rFonts w:ascii="Sylfaen" w:hAnsi="Sylfaen"/>
          <w:lang w:val="hy-AM"/>
        </w:rPr>
        <w:t>ԱՀԴ ՇՀ ԱՊՁԲ- 15/1</w:t>
      </w:r>
      <w:r w:rsidRPr="00EE46AE">
        <w:rPr>
          <w:rFonts w:ascii="Sylfaen" w:hAnsi="Sylfaen" w:cs="Sylfaen"/>
          <w:b/>
          <w:bCs/>
          <w:sz w:val="20"/>
          <w:szCs w:val="20"/>
          <w:lang w:val="hy-AM"/>
        </w:rPr>
        <w:t>.</w:t>
      </w:r>
      <w:r w:rsidRPr="00611112">
        <w:rPr>
          <w:rFonts w:ascii="Sylfaen" w:hAnsi="Sylfaen" w:cs="Sylfaen"/>
          <w:b/>
          <w:bCs/>
          <w:sz w:val="20"/>
          <w:szCs w:val="20"/>
          <w:lang w:val="es-ES"/>
        </w:rPr>
        <w:t>-67</w:t>
      </w:r>
      <w:r w:rsidRPr="005C4FA3">
        <w:rPr>
          <w:rFonts w:ascii="GHEA Grapalat" w:hAnsi="GHEA Grapalat"/>
          <w:i/>
          <w:sz w:val="20"/>
          <w:lang w:val="hy-AM"/>
        </w:rPr>
        <w:t xml:space="preserve"> ծածկագրով</w:t>
      </w:r>
      <w:r w:rsidRPr="005C4FA3">
        <w:rPr>
          <w:rFonts w:ascii="GHEA Grapalat" w:hAnsi="GHEA Grapalat"/>
          <w:i/>
          <w:sz w:val="20"/>
          <w:lang w:val="es-ES"/>
        </w:rPr>
        <w:t xml:space="preserve"> գնման </w:t>
      </w:r>
      <w:r w:rsidRPr="005C4FA3">
        <w:rPr>
          <w:rFonts w:ascii="GHEA Grapalat" w:hAnsi="GHEA Grapalat"/>
          <w:i/>
          <w:sz w:val="20"/>
        </w:rPr>
        <w:t>պայմանագրի</w:t>
      </w:r>
    </w:p>
    <w:p w:rsidR="00611112" w:rsidRPr="00AF7D12" w:rsidRDefault="00611112" w:rsidP="00611112">
      <w:pPr>
        <w:ind w:firstLine="720"/>
        <w:jc w:val="center"/>
        <w:rPr>
          <w:rFonts w:ascii="GHEA Grapalat" w:hAnsi="GHEA Grapalat"/>
          <w:i/>
          <w:sz w:val="20"/>
          <w:lang w:val="es-ES"/>
        </w:rPr>
      </w:pPr>
      <w:r>
        <w:rPr>
          <w:rFonts w:ascii="GHEA Grapalat" w:hAnsi="GHEA Grapalat" w:cs="Sylfaen"/>
          <w:b/>
          <w:lang w:val="es-ES"/>
        </w:rPr>
        <w:t xml:space="preserve">ԱՊՐԱՆՔՆԵՐԻ </w:t>
      </w:r>
      <w:r w:rsidRPr="005C4FA3">
        <w:rPr>
          <w:rFonts w:ascii="GHEA Grapalat" w:hAnsi="GHEA Grapalat" w:cs="Sylfaen"/>
          <w:b/>
          <w:lang w:val="es-ES"/>
        </w:rPr>
        <w:t xml:space="preserve"> ՁԵՌՔԲԵՐՄԱՆ</w:t>
      </w:r>
    </w:p>
    <w:p w:rsidR="00611112" w:rsidRPr="005C4FA3" w:rsidRDefault="00611112" w:rsidP="00611112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611112" w:rsidRPr="005C4FA3" w:rsidRDefault="00611112" w:rsidP="00611112">
      <w:pPr>
        <w:rPr>
          <w:rFonts w:ascii="GHEA Grapalat" w:hAnsi="GHEA Grapalat"/>
          <w:sz w:val="20"/>
          <w:lang w:val="es-ES"/>
        </w:rPr>
      </w:pPr>
      <w:r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                                         </w:t>
      </w:r>
      <w:r w:rsidRPr="005C4FA3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611112" w:rsidRPr="005C4FA3" w:rsidRDefault="00611112" w:rsidP="00611112">
      <w:pPr>
        <w:jc w:val="right"/>
        <w:rPr>
          <w:rFonts w:ascii="GHEA Grapalat" w:hAnsi="GHEA Grapalat" w:cs="Sylfaen"/>
          <w:sz w:val="20"/>
          <w:lang w:val="es-ES"/>
        </w:rPr>
      </w:pPr>
      <w:r w:rsidRPr="005C4FA3">
        <w:rPr>
          <w:rFonts w:ascii="GHEA Grapalat" w:hAnsi="GHEA Grapalat" w:cs="Sylfaen"/>
          <w:sz w:val="20"/>
        </w:rPr>
        <w:t>ՀՀ</w:t>
      </w:r>
      <w:r w:rsidRPr="005C4FA3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 w:cs="Sylfaen"/>
          <w:sz w:val="20"/>
        </w:rPr>
        <w:t>դրամ</w:t>
      </w:r>
    </w:p>
    <w:tbl>
      <w:tblPr>
        <w:tblW w:w="1133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0"/>
        <w:gridCol w:w="1220"/>
        <w:gridCol w:w="720"/>
        <w:gridCol w:w="630"/>
        <w:gridCol w:w="840"/>
        <w:gridCol w:w="770"/>
        <w:gridCol w:w="770"/>
        <w:gridCol w:w="670"/>
        <w:gridCol w:w="671"/>
        <w:gridCol w:w="630"/>
        <w:gridCol w:w="839"/>
        <w:gridCol w:w="880"/>
        <w:gridCol w:w="743"/>
        <w:gridCol w:w="785"/>
        <w:gridCol w:w="722"/>
      </w:tblGrid>
      <w:tr w:rsidR="00611112" w:rsidRPr="001D0E27" w:rsidTr="000549BA">
        <w:trPr>
          <w:cantSplit/>
          <w:trHeight w:val="593"/>
        </w:trPr>
        <w:tc>
          <w:tcPr>
            <w:tcW w:w="440" w:type="dxa"/>
            <w:vMerge w:val="restart"/>
            <w:vAlign w:val="center"/>
          </w:tcPr>
          <w:p w:rsidR="00611112" w:rsidRPr="005C4FA3" w:rsidRDefault="00611112" w:rsidP="000549BA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N</w:t>
            </w:r>
          </w:p>
          <w:p w:rsidR="00611112" w:rsidRPr="005C4FA3" w:rsidRDefault="00611112" w:rsidP="000549BA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1220" w:type="dxa"/>
            <w:vMerge w:val="restart"/>
            <w:vAlign w:val="center"/>
          </w:tcPr>
          <w:p w:rsidR="00611112" w:rsidRPr="005C4FA3" w:rsidRDefault="00611112" w:rsidP="000549BA">
            <w:pPr>
              <w:jc w:val="center"/>
              <w:rPr>
                <w:rFonts w:ascii="GHEA Grapalat" w:hAnsi="GHEA Grapalat"/>
                <w:lang w:val="pt-BR"/>
              </w:rPr>
            </w:pPr>
            <w:r w:rsidRPr="00296E52">
              <w:rPr>
                <w:rFonts w:ascii="GHEA Grapalat" w:hAnsi="GHEA Grapalat"/>
                <w:lang w:val="es-ES"/>
              </w:rPr>
              <w:t xml:space="preserve"> </w:t>
            </w:r>
            <w:r w:rsidRPr="005C4FA3">
              <w:rPr>
                <w:rFonts w:ascii="GHEA Grapalat" w:hAnsi="GHEA Grapalat"/>
              </w:rPr>
              <w:t>Ապրանքի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անվանումը</w:t>
            </w:r>
          </w:p>
        </w:tc>
        <w:tc>
          <w:tcPr>
            <w:tcW w:w="9670" w:type="dxa"/>
            <w:gridSpan w:val="13"/>
          </w:tcPr>
          <w:p w:rsidR="00611112" w:rsidRPr="005C4FA3" w:rsidRDefault="00611112" w:rsidP="000549BA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Նախատեսվում է ֆինանսավորել 20</w:t>
            </w:r>
            <w:r>
              <w:rPr>
                <w:rFonts w:ascii="GHEA Grapalat" w:hAnsi="GHEA Grapalat" w:cs="Sylfaen"/>
                <w:lang w:val="pt-BR"/>
              </w:rPr>
              <w:t>15</w:t>
            </w:r>
            <w:r w:rsidRPr="005C4FA3">
              <w:rPr>
                <w:rFonts w:ascii="GHEA Grapalat" w:hAnsi="GHEA Grapalat" w:cs="Sylfaen"/>
                <w:lang w:val="pt-BR"/>
              </w:rPr>
              <w:t>թ.`</w:t>
            </w:r>
            <w:r w:rsidRPr="005C4FA3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ըստ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ամիսների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` </w:t>
            </w:r>
            <w:r w:rsidRPr="005C4FA3">
              <w:rPr>
                <w:rFonts w:ascii="GHEA Grapalat" w:hAnsi="GHEA Grapalat" w:cs="Sylfaen"/>
                <w:lang w:val="pt-BR"/>
              </w:rPr>
              <w:t>ընդ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որում</w:t>
            </w:r>
          </w:p>
        </w:tc>
      </w:tr>
      <w:tr w:rsidR="00611112" w:rsidRPr="001B2D3C" w:rsidTr="00B22202">
        <w:trPr>
          <w:cantSplit/>
          <w:trHeight w:val="1412"/>
        </w:trPr>
        <w:tc>
          <w:tcPr>
            <w:tcW w:w="440" w:type="dxa"/>
            <w:vMerge/>
            <w:vAlign w:val="center"/>
          </w:tcPr>
          <w:p w:rsidR="00611112" w:rsidRPr="005C4FA3" w:rsidRDefault="00611112" w:rsidP="000549BA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1220" w:type="dxa"/>
            <w:vMerge/>
            <w:vAlign w:val="center"/>
          </w:tcPr>
          <w:p w:rsidR="00611112" w:rsidRPr="005C4FA3" w:rsidRDefault="00611112" w:rsidP="000549BA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720" w:type="dxa"/>
            <w:textDirection w:val="btLr"/>
            <w:vAlign w:val="center"/>
          </w:tcPr>
          <w:p w:rsidR="00611112" w:rsidRPr="005C4FA3" w:rsidRDefault="00611112" w:rsidP="000549BA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հունվար</w:t>
            </w:r>
          </w:p>
        </w:tc>
        <w:tc>
          <w:tcPr>
            <w:tcW w:w="630" w:type="dxa"/>
            <w:textDirection w:val="btLr"/>
            <w:vAlign w:val="center"/>
          </w:tcPr>
          <w:p w:rsidR="00611112" w:rsidRPr="005C4FA3" w:rsidRDefault="00611112" w:rsidP="000549BA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փետրվար</w:t>
            </w:r>
          </w:p>
        </w:tc>
        <w:tc>
          <w:tcPr>
            <w:tcW w:w="840" w:type="dxa"/>
            <w:textDirection w:val="btLr"/>
            <w:vAlign w:val="center"/>
          </w:tcPr>
          <w:p w:rsidR="00611112" w:rsidRPr="005C4FA3" w:rsidRDefault="00611112" w:rsidP="000549BA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մարտ</w:t>
            </w:r>
          </w:p>
        </w:tc>
        <w:tc>
          <w:tcPr>
            <w:tcW w:w="770" w:type="dxa"/>
            <w:textDirection w:val="btLr"/>
            <w:vAlign w:val="center"/>
          </w:tcPr>
          <w:p w:rsidR="00611112" w:rsidRPr="005C4FA3" w:rsidRDefault="00611112" w:rsidP="000549BA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ապրիլ</w:t>
            </w:r>
          </w:p>
        </w:tc>
        <w:tc>
          <w:tcPr>
            <w:tcW w:w="770" w:type="dxa"/>
            <w:textDirection w:val="btLr"/>
            <w:vAlign w:val="center"/>
          </w:tcPr>
          <w:p w:rsidR="00611112" w:rsidRPr="005C4FA3" w:rsidRDefault="00611112" w:rsidP="000549BA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մայիս</w:t>
            </w:r>
          </w:p>
        </w:tc>
        <w:tc>
          <w:tcPr>
            <w:tcW w:w="670" w:type="dxa"/>
            <w:textDirection w:val="btLr"/>
            <w:vAlign w:val="center"/>
          </w:tcPr>
          <w:p w:rsidR="00611112" w:rsidRPr="005C4FA3" w:rsidRDefault="00611112" w:rsidP="000549BA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հունիս</w:t>
            </w:r>
          </w:p>
        </w:tc>
        <w:tc>
          <w:tcPr>
            <w:tcW w:w="671" w:type="dxa"/>
            <w:textDirection w:val="btLr"/>
            <w:vAlign w:val="center"/>
          </w:tcPr>
          <w:p w:rsidR="00611112" w:rsidRPr="005C4FA3" w:rsidRDefault="00611112" w:rsidP="000549BA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հուլիս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630" w:type="dxa"/>
            <w:textDirection w:val="btLr"/>
            <w:vAlign w:val="center"/>
          </w:tcPr>
          <w:p w:rsidR="00611112" w:rsidRPr="005C4FA3" w:rsidRDefault="00611112" w:rsidP="000549BA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օգոստոս</w:t>
            </w:r>
          </w:p>
        </w:tc>
        <w:tc>
          <w:tcPr>
            <w:tcW w:w="839" w:type="dxa"/>
            <w:textDirection w:val="btLr"/>
            <w:vAlign w:val="center"/>
          </w:tcPr>
          <w:p w:rsidR="00611112" w:rsidRPr="005C4FA3" w:rsidRDefault="00611112" w:rsidP="000549BA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սեպտեմբեր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880" w:type="dxa"/>
            <w:textDirection w:val="btLr"/>
            <w:vAlign w:val="center"/>
          </w:tcPr>
          <w:p w:rsidR="00611112" w:rsidRPr="005C4FA3" w:rsidRDefault="00611112" w:rsidP="000549BA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հոկտեմբեր</w:t>
            </w:r>
          </w:p>
        </w:tc>
        <w:tc>
          <w:tcPr>
            <w:tcW w:w="743" w:type="dxa"/>
            <w:textDirection w:val="btLr"/>
            <w:vAlign w:val="center"/>
          </w:tcPr>
          <w:p w:rsidR="00611112" w:rsidRPr="005C4FA3" w:rsidRDefault="00611112" w:rsidP="000549BA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1B2D3C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նոյեմբեր</w:t>
            </w:r>
          </w:p>
        </w:tc>
        <w:tc>
          <w:tcPr>
            <w:tcW w:w="785" w:type="dxa"/>
            <w:textDirection w:val="btLr"/>
            <w:vAlign w:val="center"/>
          </w:tcPr>
          <w:p w:rsidR="00611112" w:rsidRPr="005C4FA3" w:rsidRDefault="00611112" w:rsidP="000549BA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դեկտեմբեր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11112" w:rsidRPr="005C4FA3" w:rsidRDefault="00611112" w:rsidP="000549BA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1B2D3C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Ընդամենը</w:t>
            </w:r>
          </w:p>
          <w:p w:rsidR="00611112" w:rsidRPr="005C4FA3" w:rsidRDefault="00611112" w:rsidP="000549BA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Տարի</w:t>
            </w:r>
          </w:p>
        </w:tc>
      </w:tr>
      <w:tr w:rsidR="00611112" w:rsidRPr="005C4FA3" w:rsidTr="00B22202">
        <w:trPr>
          <w:cantSplit/>
          <w:trHeight w:val="338"/>
        </w:trPr>
        <w:tc>
          <w:tcPr>
            <w:tcW w:w="440" w:type="dxa"/>
          </w:tcPr>
          <w:p w:rsidR="00611112" w:rsidRPr="005C4FA3" w:rsidRDefault="00611112" w:rsidP="000549BA">
            <w:pPr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1220" w:type="dxa"/>
          </w:tcPr>
          <w:p w:rsidR="00611112" w:rsidRPr="005C4FA3" w:rsidRDefault="00611112" w:rsidP="000549BA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611112" w:rsidRPr="005C4FA3" w:rsidRDefault="00611112" w:rsidP="000549BA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611112" w:rsidRPr="005C4FA3" w:rsidRDefault="00611112" w:rsidP="000549BA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611112" w:rsidRPr="005C4FA3" w:rsidRDefault="00611112" w:rsidP="000549BA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611112" w:rsidRPr="005C4FA3" w:rsidRDefault="00611112" w:rsidP="000549BA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611112" w:rsidRPr="005C4FA3" w:rsidRDefault="00611112" w:rsidP="000549BA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611112" w:rsidRPr="005C4FA3" w:rsidRDefault="00611112" w:rsidP="000549BA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611112" w:rsidRPr="005C4FA3" w:rsidRDefault="00611112" w:rsidP="000549BA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</w:tc>
        <w:tc>
          <w:tcPr>
            <w:tcW w:w="720" w:type="dxa"/>
          </w:tcPr>
          <w:p w:rsidR="00611112" w:rsidRPr="001B2D3C" w:rsidRDefault="00611112" w:rsidP="000549BA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11112" w:rsidRPr="001B2D3C" w:rsidRDefault="00611112" w:rsidP="000549BA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11112" w:rsidRPr="001B2D3C" w:rsidRDefault="00611112" w:rsidP="000549BA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11112" w:rsidRPr="001B2D3C" w:rsidRDefault="00611112" w:rsidP="000549BA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>... %</w:t>
            </w:r>
          </w:p>
        </w:tc>
        <w:tc>
          <w:tcPr>
            <w:tcW w:w="630" w:type="dxa"/>
          </w:tcPr>
          <w:p w:rsidR="00611112" w:rsidRPr="001B2D3C" w:rsidRDefault="00611112" w:rsidP="000549BA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11112" w:rsidRPr="001B2D3C" w:rsidRDefault="00611112" w:rsidP="000549BA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11112" w:rsidRPr="001B2D3C" w:rsidRDefault="00611112" w:rsidP="000549BA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11112" w:rsidRPr="001B2D3C" w:rsidRDefault="00611112" w:rsidP="000549BA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>... %</w:t>
            </w:r>
          </w:p>
        </w:tc>
        <w:tc>
          <w:tcPr>
            <w:tcW w:w="840" w:type="dxa"/>
          </w:tcPr>
          <w:p w:rsidR="00611112" w:rsidRPr="001B2D3C" w:rsidRDefault="00611112" w:rsidP="000549BA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11112" w:rsidRPr="001B2D3C" w:rsidRDefault="00611112" w:rsidP="000549BA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11112" w:rsidRPr="001B2D3C" w:rsidRDefault="00611112" w:rsidP="000549BA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11112" w:rsidRPr="001B2D3C" w:rsidRDefault="00611112" w:rsidP="000549BA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>18,8 %</w:t>
            </w:r>
          </w:p>
        </w:tc>
        <w:tc>
          <w:tcPr>
            <w:tcW w:w="770" w:type="dxa"/>
          </w:tcPr>
          <w:p w:rsidR="00611112" w:rsidRPr="001B2D3C" w:rsidRDefault="00611112" w:rsidP="000549BA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11112" w:rsidRPr="001B2D3C" w:rsidRDefault="00611112" w:rsidP="000549BA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11112" w:rsidRPr="001B2D3C" w:rsidRDefault="00611112" w:rsidP="000549BA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11112" w:rsidRPr="001B2D3C" w:rsidRDefault="00611112" w:rsidP="000549BA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42,2</w:t>
            </w: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770" w:type="dxa"/>
          </w:tcPr>
          <w:p w:rsidR="00611112" w:rsidRPr="001B2D3C" w:rsidRDefault="00611112" w:rsidP="000549BA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11112" w:rsidRPr="001B2D3C" w:rsidRDefault="00611112" w:rsidP="000549BA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11112" w:rsidRPr="001B2D3C" w:rsidRDefault="00611112" w:rsidP="000549BA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11112" w:rsidRPr="001B2D3C" w:rsidRDefault="00611112" w:rsidP="000549BA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42,2</w:t>
            </w: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70" w:type="dxa"/>
          </w:tcPr>
          <w:p w:rsidR="00611112" w:rsidRPr="001B2D3C" w:rsidRDefault="00611112" w:rsidP="000549BA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11112" w:rsidRPr="001B2D3C" w:rsidRDefault="00611112" w:rsidP="000549BA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11112" w:rsidRPr="001B2D3C" w:rsidRDefault="00611112" w:rsidP="000549BA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11112" w:rsidRPr="001B2D3C" w:rsidRDefault="00611112" w:rsidP="000549BA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>42,2 %</w:t>
            </w:r>
          </w:p>
        </w:tc>
        <w:tc>
          <w:tcPr>
            <w:tcW w:w="671" w:type="dxa"/>
          </w:tcPr>
          <w:p w:rsidR="00611112" w:rsidRPr="001B2D3C" w:rsidRDefault="00611112" w:rsidP="000549BA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11112" w:rsidRPr="001B2D3C" w:rsidRDefault="00611112" w:rsidP="000549BA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11112" w:rsidRPr="001B2D3C" w:rsidRDefault="00611112" w:rsidP="000549BA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11112" w:rsidRPr="001B2D3C" w:rsidRDefault="007C6B90" w:rsidP="000549BA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>42,2 %</w:t>
            </w:r>
          </w:p>
        </w:tc>
        <w:tc>
          <w:tcPr>
            <w:tcW w:w="630" w:type="dxa"/>
          </w:tcPr>
          <w:p w:rsidR="00611112" w:rsidRPr="001B2D3C" w:rsidRDefault="00611112" w:rsidP="000549BA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11112" w:rsidRPr="001B2D3C" w:rsidRDefault="00611112" w:rsidP="000549BA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11112" w:rsidRPr="001B2D3C" w:rsidRDefault="00611112" w:rsidP="000549BA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11112" w:rsidRPr="001B2D3C" w:rsidRDefault="00B22202" w:rsidP="000549BA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>42,2 %</w:t>
            </w:r>
          </w:p>
        </w:tc>
        <w:tc>
          <w:tcPr>
            <w:tcW w:w="839" w:type="dxa"/>
          </w:tcPr>
          <w:p w:rsidR="00611112" w:rsidRPr="001B2D3C" w:rsidRDefault="00611112" w:rsidP="000549BA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11112" w:rsidRPr="001B2D3C" w:rsidRDefault="00611112" w:rsidP="000549BA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11112" w:rsidRPr="001B2D3C" w:rsidRDefault="00611112" w:rsidP="000549BA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11112" w:rsidRPr="001B2D3C" w:rsidRDefault="00611112" w:rsidP="000549BA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>65,8 %</w:t>
            </w:r>
          </w:p>
        </w:tc>
        <w:tc>
          <w:tcPr>
            <w:tcW w:w="880" w:type="dxa"/>
          </w:tcPr>
          <w:p w:rsidR="00611112" w:rsidRPr="001B2D3C" w:rsidRDefault="00611112" w:rsidP="000549BA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11112" w:rsidRPr="001B2D3C" w:rsidRDefault="00611112" w:rsidP="000549BA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11112" w:rsidRPr="001B2D3C" w:rsidRDefault="00611112" w:rsidP="000549BA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11112" w:rsidRPr="001B2D3C" w:rsidRDefault="00611112" w:rsidP="000549BA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743" w:type="dxa"/>
          </w:tcPr>
          <w:p w:rsidR="00611112" w:rsidRPr="001B2D3C" w:rsidRDefault="00611112" w:rsidP="000549BA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11112" w:rsidRPr="001B2D3C" w:rsidRDefault="00611112" w:rsidP="000549BA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11112" w:rsidRPr="001B2D3C" w:rsidRDefault="00611112" w:rsidP="000549BA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11112" w:rsidRPr="001B2D3C" w:rsidRDefault="00611112" w:rsidP="000549BA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785" w:type="dxa"/>
          </w:tcPr>
          <w:p w:rsidR="00611112" w:rsidRPr="001B2D3C" w:rsidRDefault="00611112" w:rsidP="000549BA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11112" w:rsidRPr="001B2D3C" w:rsidRDefault="00611112" w:rsidP="000549BA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11112" w:rsidRPr="001B2D3C" w:rsidRDefault="00611112" w:rsidP="000549BA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11112" w:rsidRPr="001B2D3C" w:rsidRDefault="00611112" w:rsidP="000549BA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722" w:type="dxa"/>
            <w:tcBorders>
              <w:left w:val="single" w:sz="4" w:space="0" w:color="000000"/>
            </w:tcBorders>
          </w:tcPr>
          <w:p w:rsidR="00611112" w:rsidRPr="001B2D3C" w:rsidRDefault="00611112" w:rsidP="000549BA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11112" w:rsidRPr="001B2D3C" w:rsidRDefault="00611112" w:rsidP="000549BA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11112" w:rsidRPr="001B2D3C" w:rsidRDefault="00611112" w:rsidP="000549BA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611112" w:rsidRPr="001B2D3C" w:rsidRDefault="00611112" w:rsidP="000549BA">
            <w:pPr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1B2D3C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</w:tbl>
    <w:p w:rsidR="00611112" w:rsidRPr="001B2D3C" w:rsidRDefault="00611112" w:rsidP="00611112">
      <w:pPr>
        <w:jc w:val="right"/>
        <w:rPr>
          <w:rFonts w:ascii="GHEA Grapalat" w:hAnsi="GHEA Grapalat"/>
          <w:sz w:val="8"/>
          <w:szCs w:val="8"/>
        </w:rPr>
      </w:pPr>
    </w:p>
    <w:p w:rsidR="00611112" w:rsidRPr="005C4FA3" w:rsidRDefault="00611112" w:rsidP="00611112">
      <w:pPr>
        <w:rPr>
          <w:rFonts w:ascii="GHEA Grapalat" w:hAnsi="GHEA Grapalat"/>
          <w:i/>
        </w:rPr>
      </w:pPr>
    </w:p>
    <w:tbl>
      <w:tblPr>
        <w:tblpPr w:leftFromText="180" w:rightFromText="180" w:vertAnchor="text" w:horzAnchor="margin" w:tblpY="112"/>
        <w:tblW w:w="15545" w:type="dxa"/>
        <w:tblLayout w:type="fixed"/>
        <w:tblLook w:val="0000"/>
      </w:tblPr>
      <w:tblGrid>
        <w:gridCol w:w="4975"/>
        <w:gridCol w:w="4975"/>
        <w:gridCol w:w="833"/>
        <w:gridCol w:w="4762"/>
      </w:tblGrid>
      <w:tr w:rsidR="00611112" w:rsidRPr="005C4FA3" w:rsidTr="000549BA">
        <w:trPr>
          <w:trHeight w:val="2033"/>
        </w:trPr>
        <w:tc>
          <w:tcPr>
            <w:tcW w:w="4975" w:type="dxa"/>
          </w:tcPr>
          <w:p w:rsidR="00611112" w:rsidRPr="00115213" w:rsidRDefault="00611112" w:rsidP="000549BA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nb-NO"/>
              </w:rPr>
            </w:pPr>
            <w:r w:rsidRPr="00115213">
              <w:rPr>
                <w:rFonts w:ascii="Sylfaen" w:hAnsi="Sylfaen" w:cs="Sylfaen"/>
                <w:b/>
                <w:bCs/>
                <w:sz w:val="16"/>
                <w:szCs w:val="16"/>
                <w:lang w:val="nb-NO"/>
              </w:rPr>
              <w:t>ԳՆՈՐԴ</w:t>
            </w:r>
          </w:p>
          <w:p w:rsidR="00611112" w:rsidRPr="00115213" w:rsidRDefault="00611112" w:rsidP="000549BA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nb-NO"/>
              </w:rPr>
            </w:pPr>
            <w:r w:rsidRPr="00115213">
              <w:rPr>
                <w:rFonts w:ascii="Sylfaen" w:hAnsi="Sylfaen" w:cs="Sylfaen"/>
                <w:b/>
                <w:bCs/>
                <w:sz w:val="16"/>
                <w:szCs w:val="16"/>
                <w:lang w:val="nb-NO"/>
              </w:rPr>
              <w:t>&lt;&lt;ՀՀ Արարատի մարզի Ոսկետափի հիմնական դպրոց&gt;&gt; ՊՈԱԿ</w:t>
            </w:r>
          </w:p>
          <w:p w:rsidR="00611112" w:rsidRPr="00115213" w:rsidRDefault="00611112" w:rsidP="000549BA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nb-NO"/>
              </w:rPr>
            </w:pPr>
            <w:r w:rsidRPr="00115213">
              <w:rPr>
                <w:rFonts w:ascii="Sylfaen" w:hAnsi="Sylfaen" w:cs="Sylfaen"/>
                <w:b/>
                <w:bCs/>
                <w:sz w:val="16"/>
                <w:szCs w:val="16"/>
                <w:lang w:val="nb-NO"/>
              </w:rPr>
              <w:t>Գ.Ոսկետափ</w:t>
            </w:r>
          </w:p>
          <w:p w:rsidR="00611112" w:rsidRPr="00115213" w:rsidRDefault="00611112" w:rsidP="000549BA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nb-NO"/>
              </w:rPr>
            </w:pPr>
            <w:r w:rsidRPr="00115213">
              <w:rPr>
                <w:rFonts w:ascii="Sylfaen" w:hAnsi="Sylfaen" w:cs="Sylfaen"/>
                <w:b/>
                <w:bCs/>
                <w:sz w:val="16"/>
                <w:szCs w:val="16"/>
                <w:lang w:val="nb-NO"/>
              </w:rPr>
              <w:t xml:space="preserve"> ՀԱՅԲԻԶՆԵՍԲԱՆԿ ՓԲԸ Արարատ մ/ճ բանկ</w:t>
            </w:r>
          </w:p>
          <w:p w:rsidR="00611112" w:rsidRPr="00115213" w:rsidRDefault="00611112" w:rsidP="000549BA">
            <w:pPr>
              <w:spacing w:after="0" w:line="360" w:lineRule="auto"/>
              <w:rPr>
                <w:rFonts w:ascii="Sylfaen" w:hAnsi="Sylfaen" w:cs="Sylfaen"/>
                <w:b/>
                <w:bCs/>
                <w:sz w:val="16"/>
                <w:szCs w:val="16"/>
                <w:lang w:val="nb-NO"/>
              </w:rPr>
            </w:pPr>
            <w:r w:rsidRPr="00115213">
              <w:rPr>
                <w:rFonts w:ascii="Sylfaen" w:hAnsi="Sylfaen" w:cs="Sylfaen"/>
                <w:b/>
                <w:bCs/>
                <w:sz w:val="16"/>
                <w:szCs w:val="16"/>
                <w:lang w:val="nb-NO"/>
              </w:rPr>
              <w:t>Հ/Հ 11500631291800</w:t>
            </w:r>
          </w:p>
          <w:p w:rsidR="00611112" w:rsidRPr="00296E52" w:rsidRDefault="00611112" w:rsidP="000549BA">
            <w:pPr>
              <w:spacing w:after="0" w:line="360" w:lineRule="auto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115213">
              <w:rPr>
                <w:rFonts w:ascii="Sylfaen" w:hAnsi="Sylfaen" w:cs="Sylfaen"/>
                <w:b/>
                <w:bCs/>
                <w:sz w:val="16"/>
                <w:szCs w:val="16"/>
                <w:lang w:val="nb-NO"/>
              </w:rPr>
              <w:t>ՀՎՀՀ 04103945</w:t>
            </w:r>
          </w:p>
          <w:p w:rsidR="00611112" w:rsidRPr="00115213" w:rsidRDefault="00611112" w:rsidP="000549BA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pt-BR"/>
              </w:rPr>
            </w:pPr>
            <w:r>
              <w:rPr>
                <w:rFonts w:ascii="Sylfaen" w:hAnsi="Sylfaen" w:cs="Sylfaen"/>
                <w:sz w:val="16"/>
                <w:szCs w:val="16"/>
                <w:lang w:val="pt-BR"/>
              </w:rPr>
              <w:t>Տնօրեն՝                                                            /Թ.Պետրոսյան/</w:t>
            </w:r>
          </w:p>
          <w:p w:rsidR="00611112" w:rsidRPr="00115213" w:rsidRDefault="00611112" w:rsidP="000549BA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pt-BR"/>
              </w:rPr>
            </w:pPr>
            <w:r>
              <w:rPr>
                <w:rFonts w:ascii="Sylfaen" w:hAnsi="Sylfaen" w:cs="Sylfaen"/>
                <w:sz w:val="16"/>
                <w:szCs w:val="16"/>
                <w:lang w:val="pt-BR"/>
              </w:rPr>
              <w:t xml:space="preserve">                       </w:t>
            </w:r>
            <w:r w:rsidRPr="00115213">
              <w:rPr>
                <w:rFonts w:ascii="Sylfaen" w:hAnsi="Sylfaen" w:cs="Sylfaen"/>
                <w:sz w:val="16"/>
                <w:szCs w:val="16"/>
                <w:lang w:val="pt-BR"/>
              </w:rPr>
              <w:t>--------------------------------</w:t>
            </w:r>
          </w:p>
          <w:p w:rsidR="00611112" w:rsidRPr="00115213" w:rsidRDefault="00611112" w:rsidP="000549BA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nb-NO"/>
              </w:rPr>
            </w:pPr>
            <w:r>
              <w:rPr>
                <w:rFonts w:ascii="Sylfaen" w:hAnsi="Sylfaen" w:cs="Sylfaen"/>
                <w:sz w:val="16"/>
                <w:szCs w:val="16"/>
                <w:lang w:val="nb-NO"/>
              </w:rPr>
              <w:t xml:space="preserve">                                  </w:t>
            </w:r>
            <w:r w:rsidRPr="00115213">
              <w:rPr>
                <w:rFonts w:ascii="Sylfaen" w:hAnsi="Sylfaen" w:cs="Sylfaen"/>
                <w:sz w:val="16"/>
                <w:szCs w:val="16"/>
                <w:lang w:val="nb-NO"/>
              </w:rPr>
              <w:t>ստորագրություն</w:t>
            </w:r>
          </w:p>
          <w:p w:rsidR="00611112" w:rsidRPr="00115213" w:rsidRDefault="00611112" w:rsidP="000549BA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115213">
              <w:rPr>
                <w:rFonts w:ascii="Sylfaen" w:hAnsi="Sylfaen" w:cs="Sylfaen"/>
                <w:sz w:val="16"/>
                <w:szCs w:val="16"/>
                <w:lang w:val="nb-NO"/>
              </w:rPr>
              <w:t>Կ</w:t>
            </w:r>
            <w:r>
              <w:rPr>
                <w:rFonts w:ascii="Times New Roman" w:eastAsia="MS Mincho" w:hAnsi="Times New Roman" w:cs="Times New Roman"/>
                <w:sz w:val="16"/>
                <w:szCs w:val="16"/>
                <w:lang w:val="nb-NO"/>
              </w:rPr>
              <w:t>.</w:t>
            </w:r>
            <w:r w:rsidRPr="00115213">
              <w:rPr>
                <w:rFonts w:ascii="Sylfaen" w:hAnsi="Sylfaen" w:cs="Sylfaen"/>
                <w:sz w:val="16"/>
                <w:szCs w:val="16"/>
                <w:lang w:val="nb-NO"/>
              </w:rPr>
              <w:t>Տ</w:t>
            </w:r>
          </w:p>
        </w:tc>
        <w:tc>
          <w:tcPr>
            <w:tcW w:w="4975" w:type="dxa"/>
          </w:tcPr>
          <w:p w:rsidR="00611112" w:rsidRDefault="00611112" w:rsidP="000549BA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pt-BR"/>
              </w:rPr>
            </w:pPr>
            <w:r w:rsidRPr="00296E52">
              <w:rPr>
                <w:rFonts w:ascii="GHEA Grapalat" w:hAnsi="GHEA Grapalat"/>
                <w:lang w:val="pt-BR"/>
              </w:rPr>
              <w:t xml:space="preserve">                             </w:t>
            </w:r>
            <w:r w:rsidRPr="00EA0D0E">
              <w:rPr>
                <w:rFonts w:ascii="Sylfaen" w:hAnsi="Sylfaen" w:cs="Sylfaen"/>
                <w:b/>
                <w:bCs/>
                <w:sz w:val="24"/>
                <w:szCs w:val="24"/>
                <w:lang w:val="pt-BR"/>
              </w:rPr>
              <w:t xml:space="preserve"> ՎԱՃԱՌՈՂ</w:t>
            </w:r>
          </w:p>
          <w:p w:rsidR="00611112" w:rsidRDefault="00611112" w:rsidP="000549BA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pt-BR"/>
              </w:rPr>
            </w:pPr>
          </w:p>
          <w:p w:rsidR="00611112" w:rsidRDefault="00611112" w:rsidP="000549BA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pt-BR"/>
              </w:rPr>
            </w:pPr>
          </w:p>
          <w:p w:rsidR="00611112" w:rsidRDefault="00611112" w:rsidP="000549BA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pt-BR"/>
              </w:rPr>
            </w:pPr>
          </w:p>
          <w:p w:rsidR="00611112" w:rsidRPr="00EA0D0E" w:rsidRDefault="00611112" w:rsidP="000549BA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  <w:r>
              <w:rPr>
                <w:rFonts w:ascii="Sylfaen" w:hAnsi="Sylfaen" w:cs="Sylfaen"/>
                <w:sz w:val="24"/>
                <w:szCs w:val="24"/>
                <w:lang w:val="es-ES"/>
              </w:rPr>
              <w:t xml:space="preserve">     </w:t>
            </w:r>
            <w:r w:rsidRPr="00EA0D0E">
              <w:rPr>
                <w:rFonts w:ascii="Sylfaen" w:hAnsi="Sylfaen" w:cs="Sylfaen"/>
                <w:sz w:val="24"/>
                <w:szCs w:val="24"/>
                <w:lang w:val="es-ES"/>
              </w:rPr>
              <w:t>---------------------------------</w:t>
            </w:r>
          </w:p>
          <w:p w:rsidR="00611112" w:rsidRPr="00EA0D0E" w:rsidRDefault="00611112" w:rsidP="000549BA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  <w:r>
              <w:rPr>
                <w:rFonts w:ascii="Sylfaen" w:hAnsi="Sylfaen" w:cs="Sylfaen"/>
                <w:sz w:val="18"/>
                <w:szCs w:val="18"/>
                <w:lang w:val="es-ES"/>
              </w:rPr>
              <w:t xml:space="preserve">                                      </w:t>
            </w: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/ստորագրություն/</w:t>
            </w:r>
          </w:p>
          <w:p w:rsidR="00611112" w:rsidRDefault="00611112" w:rsidP="000549BA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  <w:r>
              <w:rPr>
                <w:rFonts w:ascii="Sylfaen" w:hAnsi="Sylfaen" w:cs="Sylfaen"/>
                <w:sz w:val="18"/>
                <w:szCs w:val="18"/>
                <w:lang w:val="es-ES"/>
              </w:rPr>
              <w:t xml:space="preserve">                                     </w:t>
            </w: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Կ.Տ</w:t>
            </w:r>
          </w:p>
          <w:p w:rsidR="00862AF4" w:rsidRDefault="00862AF4" w:rsidP="00862AF4">
            <w:pPr>
              <w:jc w:val="right"/>
              <w:rPr>
                <w:rFonts w:ascii="GHEA Grapalat" w:hAnsi="GHEA Grapalat"/>
              </w:rPr>
            </w:pPr>
          </w:p>
          <w:p w:rsidR="00862AF4" w:rsidRDefault="00862AF4" w:rsidP="00862AF4">
            <w:pPr>
              <w:rPr>
                <w:rFonts w:ascii="GHEA Grapalat" w:hAnsi="GHEA Grapalat"/>
              </w:rPr>
            </w:pPr>
          </w:p>
          <w:p w:rsidR="00611112" w:rsidRPr="00862AF4" w:rsidRDefault="00862AF4" w:rsidP="00862AF4">
            <w:pPr>
              <w:jc w:val="right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                    </w:t>
            </w:r>
          </w:p>
        </w:tc>
        <w:tc>
          <w:tcPr>
            <w:tcW w:w="833" w:type="dxa"/>
          </w:tcPr>
          <w:p w:rsidR="00611112" w:rsidRPr="005C4FA3" w:rsidRDefault="00611112" w:rsidP="000549BA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762" w:type="dxa"/>
          </w:tcPr>
          <w:p w:rsidR="00611112" w:rsidRPr="005C4FA3" w:rsidRDefault="00611112" w:rsidP="000549BA">
            <w:pPr>
              <w:spacing w:line="360" w:lineRule="auto"/>
              <w:rPr>
                <w:rFonts w:ascii="GHEA Grapalat" w:hAnsi="GHEA Grapalat" w:cs="Sylfaen"/>
                <w:b/>
                <w:bCs/>
              </w:rPr>
            </w:pPr>
            <w:r>
              <w:rPr>
                <w:rFonts w:ascii="GHEA Grapalat" w:hAnsi="GHEA Grapalat" w:cs="Sylfaen"/>
                <w:b/>
                <w:bCs/>
                <w:lang w:val="pt-BR"/>
              </w:rPr>
              <w:t xml:space="preserve">                           </w:t>
            </w: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611112" w:rsidRDefault="00611112" w:rsidP="000549BA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---------------------------------</w:t>
            </w:r>
          </w:p>
          <w:p w:rsidR="00611112" w:rsidRDefault="00611112" w:rsidP="000549B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611112" w:rsidRPr="001B2D3C" w:rsidRDefault="00611112" w:rsidP="000549BA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</w:tr>
    </w:tbl>
    <w:p w:rsidR="00862AF4" w:rsidRDefault="00862AF4" w:rsidP="00862AF4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  <w:r>
        <w:rPr>
          <w:rFonts w:ascii="Sylfaen" w:hAnsi="Sylfaen" w:cs="Sylfaen"/>
          <w:b/>
          <w:bCs/>
          <w:sz w:val="20"/>
          <w:szCs w:val="20"/>
          <w:lang w:val="pt-BR"/>
        </w:rPr>
        <w:lastRenderedPageBreak/>
        <w:t>հավելված թիվ 4</w:t>
      </w:r>
    </w:p>
    <w:p w:rsidR="00862AF4" w:rsidRDefault="00862AF4" w:rsidP="00862AF4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>
        <w:rPr>
          <w:rFonts w:ascii="GHEA Grapalat" w:hAnsi="GHEA Grapalat" w:cs="GHEA Grapalat"/>
          <w:b/>
          <w:bCs/>
          <w:sz w:val="20"/>
          <w:szCs w:val="20"/>
          <w:lang w:val="pt-BR"/>
        </w:rPr>
        <w:t>“......” ................ 2015</w:t>
      </w:r>
      <w:r>
        <w:rPr>
          <w:rFonts w:ascii="Sylfaen" w:hAnsi="Sylfaen" w:cs="Sylfaen"/>
          <w:b/>
          <w:bCs/>
          <w:sz w:val="20"/>
          <w:szCs w:val="20"/>
        </w:rPr>
        <w:t>թ</w:t>
      </w:r>
      <w:r>
        <w:rPr>
          <w:rFonts w:ascii="GHEA Grapalat" w:hAnsi="GHEA Grapalat" w:cs="GHEA Grapalat"/>
          <w:b/>
          <w:bCs/>
          <w:sz w:val="20"/>
          <w:szCs w:val="20"/>
          <w:lang w:val="pt-BR"/>
        </w:rPr>
        <w:t xml:space="preserve">. </w:t>
      </w:r>
      <w:r>
        <w:rPr>
          <w:rFonts w:ascii="Sylfaen" w:hAnsi="Sylfaen" w:cs="Sylfaen"/>
          <w:b/>
          <w:bCs/>
          <w:sz w:val="20"/>
          <w:szCs w:val="20"/>
        </w:rPr>
        <w:t>կնքված</w:t>
      </w:r>
    </w:p>
    <w:p w:rsidR="00862AF4" w:rsidRDefault="00862AF4" w:rsidP="00862AF4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>
        <w:rPr>
          <w:rFonts w:ascii="GHEA Grapalat" w:hAnsi="GHEA Grapalat" w:cs="GHEA Grapalat"/>
          <w:b/>
          <w:bCs/>
          <w:sz w:val="20"/>
          <w:szCs w:val="20"/>
          <w:lang w:val="hy-AM"/>
        </w:rPr>
        <w:t xml:space="preserve"> </w:t>
      </w:r>
      <w:r>
        <w:rPr>
          <w:rFonts w:ascii="GHEA Grapalat" w:hAnsi="GHEA Grapalat" w:cs="GHEA Grapalat"/>
          <w:b/>
          <w:bCs/>
          <w:sz w:val="20"/>
          <w:szCs w:val="20"/>
          <w:highlight w:val="yellow"/>
          <w:lang w:val="hy-AM"/>
        </w:rPr>
        <w:t>,,</w:t>
      </w:r>
      <w:r>
        <w:rPr>
          <w:rFonts w:ascii="Sylfaen" w:hAnsi="Sylfaen" w:cs="Sylfaen"/>
          <w:i/>
          <w:iCs/>
          <w:sz w:val="24"/>
          <w:szCs w:val="24"/>
          <w:highlight w:val="yellow"/>
          <w:lang w:val="pt-BR"/>
        </w:rPr>
        <w:t xml:space="preserve"> </w:t>
      </w:r>
      <w:r>
        <w:rPr>
          <w:rFonts w:ascii="Sylfaen" w:hAnsi="Sylfaen"/>
          <w:highlight w:val="yellow"/>
          <w:lang w:val="hy-AM"/>
        </w:rPr>
        <w:t>ԱՀԴ ՇՀ ԱՊՁԲ- 15/1</w:t>
      </w:r>
      <w:r>
        <w:rPr>
          <w:rFonts w:ascii="Sylfaen" w:hAnsi="Sylfaen"/>
          <w:highlight w:val="yellow"/>
          <w:lang w:val="pt-BR"/>
        </w:rPr>
        <w:t>-67,,</w:t>
      </w:r>
    </w:p>
    <w:p w:rsidR="00862AF4" w:rsidRDefault="00862AF4" w:rsidP="00862AF4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>
        <w:rPr>
          <w:rFonts w:ascii="Sylfaen" w:hAnsi="Sylfaen" w:cs="Sylfaen"/>
          <w:b/>
          <w:bCs/>
          <w:sz w:val="20"/>
          <w:szCs w:val="20"/>
        </w:rPr>
        <w:t>Ծածկագրով</w:t>
      </w:r>
      <w:r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պայմանագրի</w:t>
      </w:r>
    </w:p>
    <w:p w:rsidR="00862AF4" w:rsidRDefault="00862AF4" w:rsidP="00862AF4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4"/>
          <w:szCs w:val="24"/>
          <w:lang w:val="es-ES"/>
        </w:rPr>
      </w:pPr>
    </w:p>
    <w:p w:rsidR="00862AF4" w:rsidRDefault="00862AF4" w:rsidP="00862AF4">
      <w:pPr>
        <w:spacing w:after="0" w:line="240" w:lineRule="auto"/>
        <w:rPr>
          <w:rFonts w:ascii="Sylfaen" w:hAnsi="Sylfaen" w:cs="Sylfaen"/>
          <w:b/>
          <w:bCs/>
          <w:sz w:val="24"/>
          <w:szCs w:val="24"/>
          <w:lang w:val="pt-BR"/>
        </w:rPr>
      </w:pPr>
    </w:p>
    <w:p w:rsidR="00862AF4" w:rsidRDefault="00862AF4" w:rsidP="00862AF4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>
        <w:rPr>
          <w:rFonts w:ascii="Sylfaen" w:hAnsi="Sylfaen" w:cs="Sylfaen"/>
          <w:b/>
          <w:bCs/>
          <w:sz w:val="20"/>
          <w:szCs w:val="20"/>
          <w:lang w:val="pt-BR"/>
        </w:rPr>
        <w:t xml:space="preserve">                 </w:t>
      </w:r>
      <w:r>
        <w:rPr>
          <w:rFonts w:ascii="Sylfaen" w:hAnsi="Sylfaen" w:cs="Sylfaen"/>
          <w:b/>
          <w:bCs/>
          <w:sz w:val="20"/>
          <w:szCs w:val="20"/>
        </w:rPr>
        <w:t>Կատարող</w:t>
      </w:r>
      <w:r>
        <w:rPr>
          <w:rFonts w:ascii="Sylfaen" w:hAnsi="Sylfaen" w:cs="Sylfaen"/>
          <w:b/>
          <w:bCs/>
          <w:sz w:val="20"/>
          <w:szCs w:val="20"/>
          <w:lang w:val="pt-BR"/>
        </w:rPr>
        <w:t xml:space="preserve">                                                                             </w:t>
      </w:r>
      <w:r>
        <w:rPr>
          <w:rFonts w:ascii="Sylfaen" w:hAnsi="Sylfaen" w:cs="Sylfaen"/>
          <w:b/>
          <w:bCs/>
          <w:sz w:val="20"/>
          <w:szCs w:val="20"/>
        </w:rPr>
        <w:t>Պատվիրատու</w:t>
      </w:r>
    </w:p>
    <w:p w:rsidR="00862AF4" w:rsidRDefault="00862AF4" w:rsidP="00862AF4">
      <w:pPr>
        <w:spacing w:after="0" w:line="240" w:lineRule="auto"/>
        <w:ind w:left="360"/>
        <w:rPr>
          <w:rFonts w:ascii="Sylfaen" w:hAnsi="Sylfaen" w:cs="Sylfaen"/>
          <w:b/>
          <w:bCs/>
          <w:sz w:val="16"/>
          <w:szCs w:val="16"/>
          <w:u w:val="single"/>
          <w:lang w:val="pt-BR"/>
        </w:rPr>
      </w:pPr>
      <w:r>
        <w:rPr>
          <w:rFonts w:ascii="Sylfaen" w:hAnsi="Sylfaen" w:cs="Sylfaen"/>
          <w:b/>
          <w:bCs/>
          <w:sz w:val="16"/>
          <w:szCs w:val="16"/>
          <w:lang w:val="pt-BR"/>
        </w:rPr>
        <w:t>___________________________________                                                          ______________________________________</w:t>
      </w:r>
    </w:p>
    <w:p w:rsidR="00862AF4" w:rsidRDefault="00862AF4" w:rsidP="00862AF4">
      <w:pPr>
        <w:spacing w:after="0" w:line="240" w:lineRule="auto"/>
        <w:ind w:firstLine="360"/>
        <w:rPr>
          <w:rFonts w:ascii="Sylfaen" w:hAnsi="Sylfaen" w:cs="Sylfaen"/>
          <w:b/>
          <w:bCs/>
          <w:sz w:val="16"/>
          <w:szCs w:val="16"/>
          <w:lang w:val="pt-BR"/>
        </w:rPr>
      </w:pPr>
      <w:r>
        <w:rPr>
          <w:rFonts w:ascii="Sylfaen" w:hAnsi="Sylfaen" w:cs="Sylfaen"/>
          <w:b/>
          <w:bCs/>
          <w:sz w:val="16"/>
          <w:szCs w:val="16"/>
          <w:lang w:val="pt-BR"/>
        </w:rPr>
        <w:t xml:space="preserve">___________________________________ </w:t>
      </w:r>
      <w:r>
        <w:rPr>
          <w:rFonts w:ascii="Sylfaen" w:hAnsi="Sylfaen" w:cs="Sylfaen"/>
          <w:b/>
          <w:bCs/>
          <w:sz w:val="16"/>
          <w:szCs w:val="16"/>
          <w:lang w:val="pt-BR"/>
        </w:rPr>
        <w:tab/>
      </w:r>
      <w:r>
        <w:rPr>
          <w:rFonts w:ascii="Sylfaen" w:hAnsi="Sylfaen" w:cs="Sylfaen"/>
          <w:b/>
          <w:bCs/>
          <w:sz w:val="16"/>
          <w:szCs w:val="16"/>
          <w:lang w:val="pt-BR"/>
        </w:rPr>
        <w:tab/>
      </w:r>
      <w:r>
        <w:rPr>
          <w:rFonts w:ascii="Sylfaen" w:hAnsi="Sylfaen" w:cs="Sylfaen"/>
          <w:b/>
          <w:bCs/>
          <w:sz w:val="16"/>
          <w:szCs w:val="16"/>
          <w:lang w:val="pt-BR"/>
        </w:rPr>
        <w:tab/>
      </w:r>
      <w:r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>
        <w:rPr>
          <w:rFonts w:ascii="Sylfaen" w:hAnsi="Sylfaen" w:cs="Sylfaen"/>
          <w:b/>
          <w:bCs/>
          <w:sz w:val="16"/>
          <w:szCs w:val="16"/>
          <w:lang w:val="pt-BR"/>
        </w:rPr>
        <w:softHyphen/>
        <w:t xml:space="preserve">           _____________________________________                      </w:t>
      </w:r>
      <w:r>
        <w:rPr>
          <w:rFonts w:ascii="Sylfaen" w:hAnsi="Sylfaen" w:cs="Sylfaen"/>
          <w:b/>
          <w:bCs/>
          <w:sz w:val="16"/>
          <w:szCs w:val="16"/>
          <w:lang w:val="pt-BR"/>
        </w:rPr>
        <w:tab/>
        <w:t xml:space="preserve">      </w:t>
      </w:r>
    </w:p>
    <w:p w:rsidR="00862AF4" w:rsidRDefault="00862AF4" w:rsidP="00862AF4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>
        <w:rPr>
          <w:rFonts w:ascii="Sylfaen" w:hAnsi="Sylfaen" w:cs="Sylfaen"/>
          <w:b/>
          <w:bCs/>
          <w:sz w:val="20"/>
          <w:szCs w:val="20"/>
        </w:rPr>
        <w:t>գտնվելու</w:t>
      </w:r>
      <w:r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վայրը</w:t>
      </w:r>
      <w:r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                                             </w:t>
      </w:r>
      <w:r>
        <w:rPr>
          <w:rFonts w:ascii="Sylfaen" w:hAnsi="Sylfaen" w:cs="Sylfaen"/>
          <w:b/>
          <w:bCs/>
          <w:sz w:val="20"/>
          <w:szCs w:val="20"/>
        </w:rPr>
        <w:t>գտնվելու</w:t>
      </w:r>
      <w:r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վայրը</w:t>
      </w:r>
      <w:r>
        <w:rPr>
          <w:rFonts w:ascii="Sylfaen" w:hAnsi="Sylfaen" w:cs="Sylfaen"/>
          <w:b/>
          <w:bCs/>
          <w:sz w:val="20"/>
          <w:szCs w:val="20"/>
          <w:lang w:val="pt-BR"/>
        </w:rPr>
        <w:t xml:space="preserve">  _______________</w:t>
      </w:r>
    </w:p>
    <w:p w:rsidR="00862AF4" w:rsidRDefault="00862AF4" w:rsidP="00862AF4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>
        <w:rPr>
          <w:rFonts w:ascii="Sylfaen" w:hAnsi="Sylfaen" w:cs="Sylfaen"/>
          <w:b/>
          <w:bCs/>
          <w:sz w:val="20"/>
          <w:szCs w:val="20"/>
        </w:rPr>
        <w:t>հհ</w:t>
      </w:r>
      <w:r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_________________________                                             </w:t>
      </w:r>
      <w:r>
        <w:rPr>
          <w:rFonts w:ascii="Sylfaen" w:hAnsi="Sylfaen" w:cs="Sylfaen"/>
          <w:b/>
          <w:bCs/>
          <w:sz w:val="20"/>
          <w:szCs w:val="20"/>
        </w:rPr>
        <w:t>հհ</w:t>
      </w:r>
      <w:r>
        <w:rPr>
          <w:rFonts w:ascii="Sylfaen" w:hAnsi="Sylfaen" w:cs="Sylfaen"/>
          <w:b/>
          <w:bCs/>
          <w:sz w:val="20"/>
          <w:szCs w:val="20"/>
          <w:lang w:val="pt-BR"/>
        </w:rPr>
        <w:t>_</w:t>
      </w:r>
      <w:r>
        <w:rPr>
          <w:rFonts w:ascii="Sylfaen" w:hAnsi="Sylfaen" w:cs="Sylfaen"/>
          <w:b/>
          <w:bCs/>
          <w:sz w:val="20"/>
          <w:szCs w:val="20"/>
          <w:u w:val="single"/>
          <w:lang w:val="pt-BR"/>
        </w:rPr>
        <w:t>________________</w:t>
      </w:r>
      <w:r>
        <w:rPr>
          <w:rFonts w:ascii="Sylfaen" w:hAnsi="Sylfaen" w:cs="Sylfaen"/>
          <w:b/>
          <w:bCs/>
          <w:sz w:val="20"/>
          <w:szCs w:val="20"/>
          <w:lang w:val="pt-BR"/>
        </w:rPr>
        <w:t>____________</w:t>
      </w:r>
    </w:p>
    <w:p w:rsidR="00862AF4" w:rsidRDefault="00862AF4" w:rsidP="00862AF4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>
        <w:rPr>
          <w:rFonts w:ascii="Sylfaen" w:hAnsi="Sylfaen" w:cs="Sylfaen"/>
          <w:b/>
          <w:bCs/>
          <w:sz w:val="20"/>
          <w:szCs w:val="20"/>
          <w:lang w:val="pt-BR"/>
        </w:rPr>
        <w:t>____________________________                                             _______________________________</w:t>
      </w:r>
    </w:p>
    <w:p w:rsidR="00862AF4" w:rsidRDefault="00862AF4" w:rsidP="00862AF4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>
        <w:rPr>
          <w:rFonts w:ascii="Sylfaen" w:hAnsi="Sylfaen" w:cs="Sylfaen"/>
          <w:b/>
          <w:bCs/>
          <w:sz w:val="20"/>
          <w:szCs w:val="20"/>
        </w:rPr>
        <w:t>հվհհ</w:t>
      </w:r>
      <w:r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_______________________                                             </w:t>
      </w:r>
      <w:r>
        <w:rPr>
          <w:rFonts w:ascii="Sylfaen" w:hAnsi="Sylfaen" w:cs="Sylfaen"/>
          <w:b/>
          <w:bCs/>
          <w:sz w:val="20"/>
          <w:szCs w:val="20"/>
        </w:rPr>
        <w:t>հվհհ</w:t>
      </w:r>
      <w:r>
        <w:rPr>
          <w:rFonts w:ascii="Sylfaen" w:hAnsi="Sylfaen" w:cs="Sylfaen"/>
          <w:b/>
          <w:bCs/>
          <w:sz w:val="20"/>
          <w:szCs w:val="20"/>
          <w:lang w:val="pt-BR"/>
        </w:rPr>
        <w:t>__</w:t>
      </w:r>
      <w:r>
        <w:rPr>
          <w:rFonts w:ascii="Sylfaen" w:hAnsi="Sylfaen" w:cs="Sylfaen"/>
          <w:i/>
          <w:iCs/>
          <w:sz w:val="24"/>
          <w:szCs w:val="24"/>
          <w:u w:val="single"/>
          <w:lang w:val="pt-BR"/>
        </w:rPr>
        <w:t>_____________________</w:t>
      </w:r>
    </w:p>
    <w:p w:rsidR="00862AF4" w:rsidRDefault="00862AF4" w:rsidP="00862AF4">
      <w:pPr>
        <w:spacing w:after="0" w:line="360" w:lineRule="auto"/>
        <w:ind w:left="360"/>
        <w:rPr>
          <w:rFonts w:ascii="Sylfaen" w:hAnsi="Sylfaen" w:cs="Sylfaen"/>
          <w:b/>
          <w:bCs/>
          <w:sz w:val="16"/>
          <w:szCs w:val="16"/>
          <w:lang w:val="pt-BR"/>
        </w:rPr>
      </w:pPr>
    </w:p>
    <w:p w:rsidR="00862AF4" w:rsidRDefault="00862AF4" w:rsidP="00862AF4">
      <w:pPr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pt-BR"/>
        </w:rPr>
      </w:pPr>
      <w:r>
        <w:rPr>
          <w:rFonts w:ascii="Sylfaen" w:hAnsi="Sylfaen" w:cs="Sylfaen"/>
          <w:b/>
          <w:bCs/>
          <w:sz w:val="20"/>
          <w:szCs w:val="20"/>
        </w:rPr>
        <w:t>ԱՐՁԱՆԱԳՐՈՒԹՅՈՒՆ</w:t>
      </w:r>
      <w:r>
        <w:rPr>
          <w:rFonts w:ascii="Sylfaen" w:hAnsi="Sylfaen" w:cs="Sylfaen"/>
          <w:b/>
          <w:bCs/>
          <w:sz w:val="20"/>
          <w:szCs w:val="20"/>
          <w:lang w:val="pt-BR"/>
        </w:rPr>
        <w:t xml:space="preserve"> N</w:t>
      </w:r>
    </w:p>
    <w:p w:rsidR="00862AF4" w:rsidRDefault="00862AF4" w:rsidP="00862AF4">
      <w:pPr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pt-BR"/>
        </w:rPr>
      </w:pPr>
      <w:r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ՀԱՆՁՆՄԱՆ</w:t>
      </w:r>
      <w:r>
        <w:rPr>
          <w:rFonts w:ascii="Sylfaen" w:hAnsi="Sylfaen" w:cs="Sylfaen"/>
          <w:b/>
          <w:bCs/>
          <w:sz w:val="20"/>
          <w:szCs w:val="20"/>
          <w:lang w:val="pt-BR"/>
        </w:rPr>
        <w:t>-</w:t>
      </w:r>
      <w:r>
        <w:rPr>
          <w:rFonts w:ascii="Sylfaen" w:hAnsi="Sylfaen" w:cs="Sylfaen"/>
          <w:b/>
          <w:bCs/>
          <w:sz w:val="20"/>
          <w:szCs w:val="20"/>
        </w:rPr>
        <w:t>ԸՆԴՈՒՆՄԱՆ</w:t>
      </w:r>
    </w:p>
    <w:p w:rsidR="00862AF4" w:rsidRDefault="00862AF4" w:rsidP="00862AF4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pt-BR"/>
        </w:rPr>
      </w:pPr>
    </w:p>
    <w:p w:rsidR="00862AF4" w:rsidRDefault="00862AF4" w:rsidP="00862AF4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pt-BR"/>
        </w:rPr>
      </w:pPr>
      <w:r>
        <w:rPr>
          <w:rFonts w:ascii="Sylfaen" w:hAnsi="Sylfaen" w:cs="Sylfaen"/>
          <w:sz w:val="24"/>
          <w:szCs w:val="24"/>
          <w:lang w:val="pt-BR"/>
        </w:rPr>
        <w:t xml:space="preserve">&lt;&lt;____&gt;&gt; </w:t>
      </w:r>
      <w:r>
        <w:rPr>
          <w:rFonts w:ascii="Sylfaen" w:hAnsi="Sylfaen" w:cs="Sylfaen"/>
          <w:lang w:val="pt-BR"/>
        </w:rPr>
        <w:t xml:space="preserve">&lt;&lt;______&gt;&gt; </w:t>
      </w:r>
      <w:r>
        <w:rPr>
          <w:rFonts w:ascii="Sylfaen" w:hAnsi="Sylfaen" w:cs="Sylfaen"/>
          <w:sz w:val="20"/>
          <w:szCs w:val="20"/>
          <w:lang w:val="pt-BR"/>
        </w:rPr>
        <w:t>2015</w:t>
      </w:r>
      <w:r>
        <w:rPr>
          <w:rFonts w:ascii="Sylfaen" w:hAnsi="Sylfaen" w:cs="Sylfaen"/>
          <w:sz w:val="20"/>
          <w:szCs w:val="20"/>
        </w:rPr>
        <w:t>թ</w:t>
      </w:r>
      <w:r>
        <w:rPr>
          <w:rFonts w:ascii="Sylfaen" w:hAnsi="Sylfaen" w:cs="Sylfaen"/>
          <w:sz w:val="20"/>
          <w:szCs w:val="20"/>
          <w:lang w:val="pt-BR"/>
        </w:rPr>
        <w:t>.</w:t>
      </w:r>
    </w:p>
    <w:p w:rsidR="00862AF4" w:rsidRDefault="00862AF4" w:rsidP="00862AF4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pt-BR"/>
        </w:rPr>
      </w:pPr>
    </w:p>
    <w:p w:rsidR="00862AF4" w:rsidRDefault="00862AF4" w:rsidP="00862AF4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>
        <w:rPr>
          <w:rFonts w:ascii="Sylfaen" w:hAnsi="Sylfaen" w:cs="Sylfaen"/>
          <w:sz w:val="20"/>
          <w:szCs w:val="20"/>
        </w:rPr>
        <w:t>Պայմանագրի</w:t>
      </w:r>
      <w:r>
        <w:rPr>
          <w:rFonts w:ascii="Sylfaen" w:hAnsi="Sylfaen" w:cs="Sylfae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</w:rPr>
        <w:t>անվանումը</w:t>
      </w:r>
      <w:r>
        <w:rPr>
          <w:rFonts w:ascii="Sylfaen" w:hAnsi="Sylfaen" w:cs="Sylfaen"/>
          <w:sz w:val="20"/>
          <w:szCs w:val="20"/>
          <w:lang w:val="pt-BR"/>
        </w:rPr>
        <w:t>` ____________________________________________________________</w:t>
      </w:r>
    </w:p>
    <w:p w:rsidR="00862AF4" w:rsidRDefault="00862AF4" w:rsidP="00862AF4">
      <w:pPr>
        <w:spacing w:after="0" w:line="240" w:lineRule="auto"/>
        <w:rPr>
          <w:rFonts w:ascii="Sylfaen" w:hAnsi="Sylfaen" w:cs="Sylfaen"/>
          <w:sz w:val="20"/>
          <w:szCs w:val="20"/>
          <w:lang w:val="pt-BR"/>
        </w:rPr>
      </w:pPr>
      <w:r>
        <w:rPr>
          <w:rFonts w:ascii="Sylfaen" w:hAnsi="Sylfaen" w:cs="Sylfaen"/>
          <w:sz w:val="20"/>
          <w:szCs w:val="20"/>
        </w:rPr>
        <w:t>Պայմանագրի</w:t>
      </w:r>
      <w:r>
        <w:rPr>
          <w:rFonts w:ascii="Sylfaen" w:hAnsi="Sylfaen" w:cs="Sylfae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</w:rPr>
        <w:t>կնքման</w:t>
      </w:r>
      <w:r>
        <w:rPr>
          <w:rFonts w:ascii="Sylfaen" w:hAnsi="Sylfaen" w:cs="Sylfae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</w:rPr>
        <w:t>ամսաթիվը</w:t>
      </w:r>
      <w:r>
        <w:rPr>
          <w:rFonts w:ascii="Sylfaen" w:hAnsi="Sylfaen" w:cs="Sylfaen"/>
          <w:sz w:val="20"/>
          <w:szCs w:val="20"/>
          <w:lang w:val="pt-BR"/>
        </w:rPr>
        <w:t xml:space="preserve">` &lt;&lt;____&gt;&gt; &lt;&lt;____&gt;&gt; 2015 </w:t>
      </w:r>
      <w:r>
        <w:rPr>
          <w:rFonts w:ascii="Sylfaen" w:hAnsi="Sylfaen" w:cs="Sylfaen"/>
          <w:sz w:val="20"/>
          <w:szCs w:val="20"/>
        </w:rPr>
        <w:t>թ</w:t>
      </w:r>
      <w:r>
        <w:rPr>
          <w:rFonts w:ascii="Sylfaen" w:hAnsi="Sylfaen" w:cs="Sylfaen"/>
          <w:sz w:val="20"/>
          <w:szCs w:val="20"/>
          <w:lang w:val="pt-BR"/>
        </w:rPr>
        <w:t>.</w:t>
      </w:r>
    </w:p>
    <w:p w:rsidR="00862AF4" w:rsidRDefault="00862AF4" w:rsidP="00862AF4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>
        <w:rPr>
          <w:rFonts w:ascii="Sylfaen" w:hAnsi="Sylfaen" w:cs="Sylfaen"/>
          <w:sz w:val="20"/>
          <w:szCs w:val="20"/>
        </w:rPr>
        <w:t>Պայմանագրի</w:t>
      </w:r>
      <w:r>
        <w:rPr>
          <w:rFonts w:ascii="Sylfaen" w:hAnsi="Sylfaen" w:cs="Sylfae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</w:rPr>
        <w:t>համարը</w:t>
      </w:r>
      <w:r>
        <w:rPr>
          <w:rFonts w:ascii="Sylfaen" w:hAnsi="Sylfaen" w:cs="Sylfaen"/>
          <w:sz w:val="20"/>
          <w:szCs w:val="20"/>
          <w:lang w:val="pt-BR"/>
        </w:rPr>
        <w:t>` __________</w:t>
      </w:r>
    </w:p>
    <w:p w:rsidR="00862AF4" w:rsidRDefault="00862AF4" w:rsidP="00862AF4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>
        <w:rPr>
          <w:rFonts w:ascii="Sylfaen" w:hAnsi="Sylfaen" w:cs="Sylfaen"/>
          <w:sz w:val="20"/>
          <w:szCs w:val="20"/>
        </w:rPr>
        <w:t>Պատվիրատուն՝</w:t>
      </w:r>
      <w:r>
        <w:rPr>
          <w:rFonts w:ascii="Sylfaen" w:hAnsi="Sylfaen" w:cs="Sylfae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</w:rPr>
        <w:t>ի</w:t>
      </w:r>
      <w:r>
        <w:rPr>
          <w:rFonts w:ascii="Sylfaen" w:hAnsi="Sylfaen" w:cs="Sylfae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</w:rPr>
        <w:t>դեմս</w:t>
      </w:r>
      <w:r>
        <w:rPr>
          <w:rFonts w:ascii="Sylfaen" w:hAnsi="Sylfaen" w:cs="Sylfaen"/>
          <w:sz w:val="20"/>
          <w:szCs w:val="20"/>
          <w:lang w:val="pt-BR"/>
        </w:rPr>
        <w:t xml:space="preserve"> _____________ </w:t>
      </w:r>
      <w:r>
        <w:rPr>
          <w:rFonts w:ascii="Sylfaen" w:hAnsi="Sylfaen" w:cs="Sylfaen"/>
          <w:sz w:val="20"/>
          <w:szCs w:val="20"/>
        </w:rPr>
        <w:t>և</w:t>
      </w:r>
      <w:r>
        <w:rPr>
          <w:rFonts w:ascii="Sylfaen" w:hAnsi="Sylfaen" w:cs="Sylfae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</w:rPr>
        <w:t>Կատարողը՝</w:t>
      </w:r>
      <w:r>
        <w:rPr>
          <w:rFonts w:ascii="Sylfaen" w:hAnsi="Sylfaen" w:cs="Sylfae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</w:rPr>
        <w:t>ի</w:t>
      </w:r>
      <w:r>
        <w:rPr>
          <w:rFonts w:ascii="Sylfaen" w:hAnsi="Sylfaen" w:cs="Sylfae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</w:rPr>
        <w:t>դեմս</w:t>
      </w:r>
      <w:r>
        <w:rPr>
          <w:rFonts w:ascii="Sylfaen" w:hAnsi="Sylfaen" w:cs="Sylfaen"/>
          <w:sz w:val="20"/>
          <w:szCs w:val="20"/>
          <w:lang w:val="pt-BR"/>
        </w:rPr>
        <w:t xml:space="preserve">__________________, </w:t>
      </w:r>
    </w:p>
    <w:p w:rsidR="00862AF4" w:rsidRDefault="00862AF4" w:rsidP="00862AF4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>
        <w:rPr>
          <w:rFonts w:ascii="Sylfaen" w:hAnsi="Sylfaen" w:cs="Sylfaen"/>
          <w:sz w:val="20"/>
          <w:szCs w:val="20"/>
        </w:rPr>
        <w:t>հիմք</w:t>
      </w:r>
      <w:r>
        <w:rPr>
          <w:rFonts w:ascii="Sylfaen" w:hAnsi="Sylfaen" w:cs="Sylfae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</w:rPr>
        <w:t>ընդունելով</w:t>
      </w:r>
      <w:r>
        <w:rPr>
          <w:rFonts w:ascii="Sylfaen" w:hAnsi="Sylfaen" w:cs="Sylfaen"/>
          <w:sz w:val="20"/>
          <w:szCs w:val="20"/>
          <w:lang w:val="pt-BR"/>
        </w:rPr>
        <w:t xml:space="preserve">, </w:t>
      </w:r>
      <w:r>
        <w:rPr>
          <w:rFonts w:ascii="Sylfaen" w:hAnsi="Sylfaen" w:cs="Sylfaen"/>
          <w:sz w:val="20"/>
          <w:szCs w:val="20"/>
        </w:rPr>
        <w:t>որ</w:t>
      </w:r>
      <w:r>
        <w:rPr>
          <w:rFonts w:ascii="Sylfaen" w:hAnsi="Sylfaen" w:cs="Sylfae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</w:rPr>
        <w:t>պայմանագրով</w:t>
      </w:r>
      <w:r>
        <w:rPr>
          <w:rFonts w:ascii="Sylfaen" w:hAnsi="Sylfaen" w:cs="Sylfae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</w:rPr>
        <w:t>նախատեսված՝</w:t>
      </w:r>
      <w:r>
        <w:rPr>
          <w:rFonts w:ascii="Sylfaen" w:hAnsi="Sylfaen" w:cs="Sylfae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</w:rPr>
        <w:t>ստորև</w:t>
      </w:r>
      <w:r>
        <w:rPr>
          <w:rFonts w:ascii="Sylfaen" w:hAnsi="Sylfaen" w:cs="Sylfae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</w:rPr>
        <w:t>նշված</w:t>
      </w:r>
      <w:r>
        <w:rPr>
          <w:rFonts w:ascii="Sylfaen" w:hAnsi="Sylfaen" w:cs="Sylfae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</w:rPr>
        <w:t>աշխատանքները</w:t>
      </w:r>
      <w:r>
        <w:rPr>
          <w:rFonts w:ascii="Sylfaen" w:hAnsi="Sylfaen" w:cs="Sylfaen"/>
          <w:sz w:val="20"/>
          <w:szCs w:val="20"/>
          <w:lang w:val="pt-BR"/>
        </w:rPr>
        <w:t xml:space="preserve">, </w:t>
      </w:r>
      <w:r>
        <w:rPr>
          <w:rFonts w:ascii="Sylfaen" w:hAnsi="Sylfaen" w:cs="Sylfaen"/>
          <w:sz w:val="20"/>
          <w:szCs w:val="20"/>
        </w:rPr>
        <w:t>մատակարարումները</w:t>
      </w:r>
      <w:r>
        <w:rPr>
          <w:rFonts w:ascii="Sylfaen" w:hAnsi="Sylfaen" w:cs="Sylfae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</w:rPr>
        <w:t>և</w:t>
      </w:r>
      <w:r>
        <w:rPr>
          <w:rFonts w:ascii="Sylfaen" w:hAnsi="Sylfaen" w:cs="Sylfae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</w:rPr>
        <w:t>ծառայությունները</w:t>
      </w:r>
      <w:r>
        <w:rPr>
          <w:rFonts w:ascii="Sylfaen" w:hAnsi="Sylfaen" w:cs="Sylfaen"/>
          <w:sz w:val="20"/>
          <w:szCs w:val="20"/>
          <w:lang w:val="pt-BR"/>
        </w:rPr>
        <w:t xml:space="preserve"> (</w:t>
      </w:r>
      <w:r>
        <w:rPr>
          <w:rFonts w:ascii="Sylfaen" w:hAnsi="Sylfaen" w:cs="Sylfaen"/>
          <w:sz w:val="20"/>
          <w:szCs w:val="20"/>
        </w:rPr>
        <w:t>այսուհետև՝</w:t>
      </w:r>
      <w:r>
        <w:rPr>
          <w:rFonts w:ascii="Sylfaen" w:hAnsi="Sylfaen" w:cs="Sylfae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</w:rPr>
        <w:t>աշխատանքներ</w:t>
      </w:r>
      <w:r>
        <w:rPr>
          <w:rFonts w:ascii="Sylfaen" w:hAnsi="Sylfaen" w:cs="Sylfaen"/>
          <w:sz w:val="20"/>
          <w:szCs w:val="20"/>
          <w:lang w:val="pt-BR"/>
        </w:rPr>
        <w:t xml:space="preserve">) </w:t>
      </w:r>
      <w:r>
        <w:rPr>
          <w:rFonts w:ascii="Sylfaen" w:hAnsi="Sylfaen" w:cs="Sylfaen"/>
          <w:sz w:val="20"/>
          <w:szCs w:val="20"/>
        </w:rPr>
        <w:t>համապատասխանում</w:t>
      </w:r>
      <w:r>
        <w:rPr>
          <w:rFonts w:ascii="Sylfaen" w:hAnsi="Sylfaen" w:cs="Sylfae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</w:rPr>
        <w:t>են</w:t>
      </w:r>
      <w:r>
        <w:rPr>
          <w:rFonts w:ascii="Sylfaen" w:hAnsi="Sylfaen" w:cs="Sylfae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</w:rPr>
        <w:t>պայմանագրով</w:t>
      </w:r>
      <w:r>
        <w:rPr>
          <w:rFonts w:ascii="Sylfaen" w:hAnsi="Sylfaen" w:cs="Sylfae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</w:rPr>
        <w:t>ամրագրված</w:t>
      </w:r>
      <w:r>
        <w:rPr>
          <w:rFonts w:ascii="Sylfaen" w:hAnsi="Sylfaen" w:cs="Sylfae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</w:rPr>
        <w:t>տեխնիկական</w:t>
      </w:r>
      <w:r>
        <w:rPr>
          <w:rFonts w:ascii="Sylfaen" w:hAnsi="Sylfaen" w:cs="Sylfae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</w:rPr>
        <w:t>բնութագրերին</w:t>
      </w:r>
      <w:r>
        <w:rPr>
          <w:rFonts w:ascii="Sylfaen" w:hAnsi="Sylfaen" w:cs="Sylfae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</w:rPr>
        <w:t>և</w:t>
      </w:r>
      <w:r>
        <w:rPr>
          <w:rFonts w:ascii="Sylfaen" w:hAnsi="Sylfaen" w:cs="Sylfae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</w:rPr>
        <w:t>գնման</w:t>
      </w:r>
      <w:r>
        <w:rPr>
          <w:rFonts w:ascii="Sylfaen" w:hAnsi="Sylfaen" w:cs="Sylfae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</w:rPr>
        <w:t>ժամանակացույցին՝</w:t>
      </w:r>
      <w:r>
        <w:rPr>
          <w:rFonts w:ascii="Sylfaen" w:hAnsi="Sylfaen" w:cs="Sylfae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</w:rPr>
        <w:t>կազմեցին</w:t>
      </w:r>
      <w:r>
        <w:rPr>
          <w:rFonts w:ascii="Sylfaen" w:hAnsi="Sylfaen" w:cs="Sylfae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</w:rPr>
        <w:t>սույն</w:t>
      </w:r>
      <w:r>
        <w:rPr>
          <w:rFonts w:ascii="Sylfaen" w:hAnsi="Sylfaen" w:cs="Sylfae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</w:rPr>
        <w:t>արձանագրությունը</w:t>
      </w:r>
      <w:r>
        <w:rPr>
          <w:rFonts w:ascii="Sylfaen" w:hAnsi="Sylfaen" w:cs="Sylfae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</w:rPr>
        <w:t>հետևյալի</w:t>
      </w:r>
      <w:r>
        <w:rPr>
          <w:rFonts w:ascii="Sylfaen" w:hAnsi="Sylfaen" w:cs="Sylfae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</w:rPr>
        <w:t>մասին</w:t>
      </w:r>
      <w:r>
        <w:rPr>
          <w:rFonts w:ascii="Sylfaen" w:hAnsi="Sylfaen" w:cs="Sylfaen"/>
          <w:sz w:val="20"/>
          <w:szCs w:val="20"/>
          <w:lang w:val="pt-BR"/>
        </w:rPr>
        <w:t>.</w:t>
      </w:r>
    </w:p>
    <w:p w:rsidR="00862AF4" w:rsidRDefault="00862AF4" w:rsidP="00862AF4">
      <w:pPr>
        <w:spacing w:after="0" w:line="240" w:lineRule="auto"/>
        <w:ind w:firstLine="375"/>
        <w:jc w:val="both"/>
        <w:rPr>
          <w:rFonts w:ascii="Sylfaen" w:hAnsi="Sylfaen" w:cs="Sylfaen"/>
          <w:sz w:val="20"/>
          <w:szCs w:val="20"/>
          <w:lang w:val="pt-BR"/>
        </w:rPr>
      </w:pPr>
      <w:r>
        <w:rPr>
          <w:rFonts w:ascii="Sylfaen" w:hAnsi="Sylfaen" w:cs="Sylfaen"/>
          <w:sz w:val="20"/>
          <w:szCs w:val="20"/>
        </w:rPr>
        <w:t>Պայմանագրի</w:t>
      </w:r>
      <w:r>
        <w:rPr>
          <w:rFonts w:ascii="Sylfaen" w:hAnsi="Sylfaen" w:cs="Sylfae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</w:rPr>
        <w:t>շրջանակներում</w:t>
      </w:r>
      <w:r>
        <w:rPr>
          <w:rFonts w:ascii="Sylfaen" w:hAnsi="Sylfaen" w:cs="Sylfae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</w:rPr>
        <w:t>Կատարողը</w:t>
      </w:r>
      <w:r>
        <w:rPr>
          <w:rFonts w:ascii="Sylfaen" w:hAnsi="Sylfaen" w:cs="Sylfaen"/>
          <w:sz w:val="20"/>
          <w:szCs w:val="20"/>
          <w:lang w:val="pt-BR"/>
        </w:rPr>
        <w:t xml:space="preserve"> __ _________ 2015</w:t>
      </w:r>
      <w:r>
        <w:rPr>
          <w:rFonts w:ascii="Sylfaen" w:hAnsi="Sylfaen" w:cs="Sylfaen"/>
          <w:sz w:val="20"/>
          <w:szCs w:val="20"/>
        </w:rPr>
        <w:t>թ</w:t>
      </w:r>
      <w:r>
        <w:rPr>
          <w:rFonts w:ascii="Sylfaen" w:hAnsi="Sylfaen" w:cs="Sylfaen"/>
          <w:sz w:val="20"/>
          <w:szCs w:val="20"/>
          <w:lang w:val="pt-BR"/>
        </w:rPr>
        <w:t>-</w:t>
      </w:r>
      <w:r>
        <w:rPr>
          <w:rFonts w:ascii="Sylfaen" w:hAnsi="Sylfaen" w:cs="Sylfaen"/>
          <w:sz w:val="20"/>
          <w:szCs w:val="20"/>
        </w:rPr>
        <w:t>ից</w:t>
      </w:r>
      <w:r>
        <w:rPr>
          <w:rFonts w:ascii="Sylfaen" w:hAnsi="Sylfaen" w:cs="Sylfaen"/>
          <w:sz w:val="20"/>
          <w:szCs w:val="20"/>
          <w:lang w:val="pt-BR"/>
        </w:rPr>
        <w:t xml:space="preserve"> __ ___ 2015</w:t>
      </w:r>
      <w:r>
        <w:rPr>
          <w:rFonts w:ascii="Sylfaen" w:hAnsi="Sylfaen" w:cs="Sylfaen"/>
          <w:sz w:val="20"/>
          <w:szCs w:val="20"/>
        </w:rPr>
        <w:t>թ</w:t>
      </w:r>
      <w:r>
        <w:rPr>
          <w:rFonts w:ascii="Sylfaen" w:hAnsi="Sylfaen" w:cs="Sylfaen"/>
          <w:sz w:val="20"/>
          <w:szCs w:val="20"/>
          <w:lang w:val="pt-BR"/>
        </w:rPr>
        <w:t>.</w:t>
      </w:r>
      <w:r>
        <w:rPr>
          <w:rFonts w:ascii="Sylfaen" w:hAnsi="Sylfaen" w:cs="Sylfaen"/>
          <w:sz w:val="20"/>
          <w:szCs w:val="20"/>
        </w:rPr>
        <w:t>ընկած</w:t>
      </w:r>
      <w:r>
        <w:rPr>
          <w:rFonts w:ascii="Sylfaen" w:hAnsi="Sylfaen" w:cs="Sylfae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</w:rPr>
        <w:t>ժամանակահատվածում</w:t>
      </w:r>
      <w:r>
        <w:rPr>
          <w:rFonts w:ascii="Sylfaen" w:hAnsi="Sylfaen" w:cs="Sylfae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</w:rPr>
        <w:t>իրականացրել</w:t>
      </w:r>
      <w:r>
        <w:rPr>
          <w:rFonts w:ascii="Sylfaen" w:hAnsi="Sylfaen" w:cs="Sylfae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</w:rPr>
        <w:t>է</w:t>
      </w:r>
      <w:r>
        <w:rPr>
          <w:rFonts w:ascii="Sylfaen" w:hAnsi="Sylfaen" w:cs="Sylfae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</w:rPr>
        <w:t>հետևյալ</w:t>
      </w:r>
      <w:r>
        <w:rPr>
          <w:rFonts w:ascii="Sylfaen" w:hAnsi="Sylfaen" w:cs="Sylfae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</w:rPr>
        <w:t>աշխատանքները</w:t>
      </w:r>
      <w:r>
        <w:rPr>
          <w:rFonts w:ascii="Sylfaen" w:hAnsi="Sylfaen" w:cs="Sylfaen"/>
          <w:sz w:val="20"/>
          <w:szCs w:val="20"/>
          <w:lang w:val="pt-BR"/>
        </w:rPr>
        <w:t xml:space="preserve">   </w:t>
      </w:r>
    </w:p>
    <w:p w:rsidR="00862AF4" w:rsidRDefault="00862AF4" w:rsidP="00862AF4">
      <w:pPr>
        <w:spacing w:after="0" w:line="240" w:lineRule="auto"/>
        <w:ind w:firstLine="375"/>
        <w:jc w:val="both"/>
        <w:rPr>
          <w:rFonts w:ascii="Sylfaen" w:hAnsi="Sylfaen" w:cs="Sylfaen"/>
          <w:sz w:val="24"/>
          <w:szCs w:val="24"/>
          <w:lang w:val="pt-BR"/>
        </w:rPr>
      </w:pPr>
      <w:r>
        <w:rPr>
          <w:rFonts w:ascii="Sylfaen" w:hAnsi="Sylfaen" w:cs="Sylfaen"/>
          <w:sz w:val="20"/>
          <w:szCs w:val="20"/>
          <w:lang w:val="pt-BR"/>
        </w:rPr>
        <w:t xml:space="preserve">                                                                                                                                              </w:t>
      </w:r>
    </w:p>
    <w:tbl>
      <w:tblPr>
        <w:tblW w:w="1035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7"/>
        <w:gridCol w:w="1843"/>
        <w:gridCol w:w="1843"/>
        <w:gridCol w:w="1843"/>
        <w:gridCol w:w="1984"/>
      </w:tblGrid>
      <w:tr w:rsidR="00862AF4" w:rsidTr="00862AF4">
        <w:trPr>
          <w:trHeight w:val="119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AF4" w:rsidRDefault="00862AF4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Գնման առարկայի անվանումը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AF4" w:rsidRDefault="00862AF4">
            <w:pPr>
              <w:spacing w:after="0"/>
              <w:ind w:left="-108"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Գնման առարկայի քանակական ցուցանիշը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AF4" w:rsidRDefault="00862AF4">
            <w:pPr>
              <w:spacing w:after="0"/>
              <w:ind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Աշխատանքների կատարման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ժամկետը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AF4" w:rsidRDefault="00862AF4">
            <w:pPr>
              <w:spacing w:after="0"/>
              <w:ind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Վճարման ենթակա գումարը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(հազար դրամ)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AF4" w:rsidRDefault="00862AF4">
            <w:pPr>
              <w:spacing w:after="0"/>
              <w:ind w:left="-108"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Վճարման ժամկետը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(ըստ ժամա-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նակացույցի)</w:t>
            </w:r>
          </w:p>
        </w:tc>
      </w:tr>
      <w:tr w:rsidR="00862AF4" w:rsidTr="00862AF4">
        <w:trPr>
          <w:trHeight w:val="11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F4" w:rsidRDefault="00862AF4">
            <w:pPr>
              <w:spacing w:after="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F4" w:rsidRDefault="00862AF4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F4" w:rsidRDefault="00862AF4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F4" w:rsidRDefault="00862AF4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F4" w:rsidRDefault="00862AF4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62AF4" w:rsidTr="00862AF4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F4" w:rsidRDefault="00862AF4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F4" w:rsidRDefault="00862AF4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F4" w:rsidRDefault="00862AF4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F4" w:rsidRDefault="00862AF4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F4" w:rsidRDefault="00862AF4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62AF4" w:rsidTr="00862AF4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F4" w:rsidRDefault="00862AF4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F4" w:rsidRDefault="00862AF4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F4" w:rsidRDefault="00862AF4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F4" w:rsidRDefault="00862AF4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F4" w:rsidRDefault="00862AF4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62AF4" w:rsidTr="00862AF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AF4" w:rsidRDefault="00862AF4">
            <w:pPr>
              <w:spacing w:after="0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Ընդամենը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F4" w:rsidRDefault="00862AF4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F4" w:rsidRDefault="00862AF4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F4" w:rsidRDefault="00862AF4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F4" w:rsidRDefault="00862AF4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:rsidR="00862AF4" w:rsidRDefault="00862AF4" w:rsidP="00862AF4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en-US"/>
        </w:rPr>
      </w:pPr>
      <w:r>
        <w:rPr>
          <w:rFonts w:ascii="Sylfaen" w:hAnsi="Sylfaen" w:cs="Sylfaen"/>
          <w:sz w:val="24"/>
          <w:szCs w:val="24"/>
        </w:rPr>
        <w:t xml:space="preserve"> </w:t>
      </w:r>
    </w:p>
    <w:p w:rsidR="00862AF4" w:rsidRPr="00862AF4" w:rsidRDefault="00862AF4" w:rsidP="00862AF4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en-US"/>
        </w:rPr>
      </w:pPr>
      <w:r>
        <w:rPr>
          <w:rFonts w:ascii="Sylfaen" w:hAnsi="Sylfaen" w:cs="Sylfaen"/>
          <w:sz w:val="20"/>
          <w:szCs w:val="20"/>
        </w:rPr>
        <w:t>Վերոհիշյալ</w:t>
      </w:r>
      <w:r w:rsidRPr="00862AF4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աշխատանքների</w:t>
      </w:r>
      <w:r w:rsidRPr="00862AF4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կատարման</w:t>
      </w:r>
      <w:r w:rsidRPr="00862AF4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վերաբերյալ</w:t>
      </w:r>
      <w:r w:rsidRPr="00862AF4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բոլոր</w:t>
      </w:r>
      <w:r w:rsidRPr="00862AF4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հաշիվ</w:t>
      </w:r>
      <w:r w:rsidRPr="00862AF4">
        <w:rPr>
          <w:rFonts w:ascii="Sylfaen" w:hAnsi="Sylfaen" w:cs="Sylfaen"/>
          <w:sz w:val="20"/>
          <w:szCs w:val="20"/>
          <w:lang w:val="en-US"/>
        </w:rPr>
        <w:t>-</w:t>
      </w:r>
      <w:r>
        <w:rPr>
          <w:rFonts w:ascii="Sylfaen" w:hAnsi="Sylfaen" w:cs="Sylfaen"/>
          <w:sz w:val="20"/>
          <w:szCs w:val="20"/>
        </w:rPr>
        <w:t>ապրանքագրերը</w:t>
      </w:r>
      <w:r w:rsidRPr="00862AF4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հանդիսանում</w:t>
      </w:r>
      <w:r w:rsidRPr="00862AF4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են</w:t>
      </w:r>
      <w:r w:rsidRPr="00862AF4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սույն</w:t>
      </w:r>
      <w:r w:rsidRPr="00862AF4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արձանագրության</w:t>
      </w:r>
      <w:r w:rsidRPr="00862AF4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բաղկացուցիչ</w:t>
      </w:r>
      <w:r w:rsidRPr="00862AF4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մասը</w:t>
      </w:r>
      <w:r w:rsidRPr="00862AF4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և</w:t>
      </w:r>
      <w:r w:rsidRPr="00862AF4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կցվում</w:t>
      </w:r>
      <w:r w:rsidRPr="00862AF4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են</w:t>
      </w:r>
      <w:r w:rsidRPr="00862AF4">
        <w:rPr>
          <w:rFonts w:ascii="Sylfaen" w:hAnsi="Sylfaen" w:cs="Sylfaen"/>
          <w:sz w:val="20"/>
          <w:szCs w:val="20"/>
          <w:lang w:val="en-US"/>
        </w:rPr>
        <w:t>:</w:t>
      </w:r>
    </w:p>
    <w:p w:rsidR="00862AF4" w:rsidRPr="00862AF4" w:rsidRDefault="00862AF4" w:rsidP="00862AF4">
      <w:pPr>
        <w:spacing w:after="0" w:line="240" w:lineRule="auto"/>
        <w:jc w:val="both"/>
        <w:rPr>
          <w:rFonts w:ascii="Sylfaen" w:hAnsi="Sylfaen" w:cs="Sylfaen"/>
          <w:strike/>
          <w:sz w:val="20"/>
          <w:szCs w:val="20"/>
          <w:lang w:val="en-US"/>
        </w:rPr>
      </w:pPr>
    </w:p>
    <w:p w:rsidR="00862AF4" w:rsidRPr="00862AF4" w:rsidRDefault="00862AF4" w:rsidP="00862AF4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en-US"/>
        </w:rPr>
      </w:pPr>
      <w:r w:rsidRPr="00862AF4">
        <w:rPr>
          <w:rFonts w:ascii="Sylfaen" w:hAnsi="Sylfaen" w:cs="Sylfaen"/>
          <w:b/>
          <w:bCs/>
          <w:sz w:val="20"/>
          <w:szCs w:val="20"/>
          <w:lang w:val="en-US"/>
        </w:rPr>
        <w:t xml:space="preserve">                           </w:t>
      </w:r>
      <w:r>
        <w:rPr>
          <w:rFonts w:ascii="Sylfaen" w:hAnsi="Sylfaen" w:cs="Sylfaen"/>
          <w:b/>
          <w:bCs/>
          <w:sz w:val="20"/>
          <w:szCs w:val="20"/>
        </w:rPr>
        <w:t>Աշխատանքը</w:t>
      </w:r>
      <w:r w:rsidRPr="00862AF4">
        <w:rPr>
          <w:rFonts w:ascii="Sylfaen" w:hAnsi="Sylfaen" w:cs="Sylfaen"/>
          <w:b/>
          <w:bCs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հանձնեց</w:t>
      </w:r>
      <w:r w:rsidRPr="00862AF4">
        <w:rPr>
          <w:rFonts w:ascii="Sylfaen" w:hAnsi="Sylfaen" w:cs="Sylfaen"/>
          <w:b/>
          <w:bCs/>
          <w:sz w:val="20"/>
          <w:szCs w:val="20"/>
          <w:lang w:val="en-US"/>
        </w:rPr>
        <w:t xml:space="preserve">                                           </w:t>
      </w:r>
      <w:r>
        <w:rPr>
          <w:rFonts w:ascii="Sylfaen" w:hAnsi="Sylfaen" w:cs="Sylfaen"/>
          <w:b/>
          <w:bCs/>
          <w:sz w:val="20"/>
          <w:szCs w:val="20"/>
        </w:rPr>
        <w:t>Աշխատանքը</w:t>
      </w:r>
      <w:r w:rsidRPr="00862AF4">
        <w:rPr>
          <w:rFonts w:ascii="Sylfaen" w:hAnsi="Sylfaen" w:cs="Sylfaen"/>
          <w:b/>
          <w:bCs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ընդունեց</w:t>
      </w:r>
    </w:p>
    <w:p w:rsidR="00862AF4" w:rsidRPr="00862AF4" w:rsidRDefault="00862AF4" w:rsidP="00862AF4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en-US"/>
        </w:rPr>
      </w:pPr>
      <w:r w:rsidRPr="00862AF4">
        <w:rPr>
          <w:rFonts w:ascii="Sylfaen" w:hAnsi="Sylfaen" w:cs="Sylfaen"/>
          <w:sz w:val="24"/>
          <w:szCs w:val="24"/>
          <w:lang w:val="en-US"/>
        </w:rPr>
        <w:t xml:space="preserve">        ___________________________                                  ___________________________</w:t>
      </w:r>
    </w:p>
    <w:p w:rsidR="00862AF4" w:rsidRPr="00862AF4" w:rsidRDefault="00862AF4" w:rsidP="00862AF4">
      <w:pPr>
        <w:spacing w:after="0" w:line="240" w:lineRule="auto"/>
        <w:jc w:val="both"/>
        <w:rPr>
          <w:rFonts w:ascii="Sylfaen" w:hAnsi="Sylfaen" w:cs="Sylfaen"/>
          <w:sz w:val="16"/>
          <w:szCs w:val="16"/>
          <w:lang w:val="en-US"/>
        </w:rPr>
      </w:pPr>
      <w:r w:rsidRPr="00862AF4">
        <w:rPr>
          <w:rFonts w:ascii="Sylfaen" w:hAnsi="Sylfaen" w:cs="Sylfaen"/>
          <w:sz w:val="16"/>
          <w:szCs w:val="16"/>
          <w:lang w:val="en-US"/>
        </w:rPr>
        <w:t xml:space="preserve">                                </w:t>
      </w:r>
      <w:r>
        <w:rPr>
          <w:rFonts w:ascii="Sylfaen" w:hAnsi="Sylfaen" w:cs="Sylfaen"/>
          <w:sz w:val="16"/>
          <w:szCs w:val="16"/>
        </w:rPr>
        <w:t>ստորագրություն</w:t>
      </w:r>
      <w:r w:rsidRPr="00862AF4">
        <w:rPr>
          <w:rFonts w:ascii="Sylfaen" w:hAnsi="Sylfaen" w:cs="Sylfaen"/>
          <w:sz w:val="16"/>
          <w:szCs w:val="16"/>
          <w:lang w:val="en-US"/>
        </w:rPr>
        <w:t xml:space="preserve">                                                                                               </w:t>
      </w:r>
      <w:r>
        <w:rPr>
          <w:rFonts w:ascii="Sylfaen" w:hAnsi="Sylfaen" w:cs="Sylfaen"/>
          <w:sz w:val="16"/>
          <w:szCs w:val="16"/>
        </w:rPr>
        <w:t>ստորագրություն</w:t>
      </w:r>
    </w:p>
    <w:p w:rsidR="00862AF4" w:rsidRPr="00862AF4" w:rsidRDefault="00862AF4" w:rsidP="00862AF4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en-US"/>
        </w:rPr>
      </w:pPr>
      <w:r w:rsidRPr="00862AF4">
        <w:rPr>
          <w:rFonts w:ascii="Sylfaen" w:hAnsi="Sylfaen" w:cs="Sylfaen"/>
          <w:sz w:val="24"/>
          <w:szCs w:val="24"/>
          <w:lang w:val="en-US"/>
        </w:rPr>
        <w:t xml:space="preserve">          _________________________                                      ________________________</w:t>
      </w:r>
    </w:p>
    <w:p w:rsidR="00862AF4" w:rsidRPr="00862AF4" w:rsidRDefault="00862AF4" w:rsidP="00862AF4">
      <w:pPr>
        <w:spacing w:after="0" w:line="240" w:lineRule="auto"/>
        <w:jc w:val="both"/>
        <w:rPr>
          <w:rFonts w:ascii="Sylfaen" w:hAnsi="Sylfaen" w:cs="Sylfaen"/>
          <w:sz w:val="16"/>
          <w:szCs w:val="16"/>
          <w:lang w:val="en-US"/>
        </w:rPr>
      </w:pPr>
      <w:r w:rsidRPr="00862AF4">
        <w:rPr>
          <w:rFonts w:ascii="Sylfaen" w:hAnsi="Sylfaen" w:cs="Sylfaen"/>
          <w:sz w:val="16"/>
          <w:szCs w:val="16"/>
          <w:lang w:val="en-US"/>
        </w:rPr>
        <w:t xml:space="preserve">                                </w:t>
      </w:r>
      <w:r>
        <w:rPr>
          <w:rFonts w:ascii="Sylfaen" w:hAnsi="Sylfaen" w:cs="Sylfaen"/>
          <w:sz w:val="16"/>
          <w:szCs w:val="16"/>
        </w:rPr>
        <w:t>Ազգանուն</w:t>
      </w:r>
      <w:r w:rsidRPr="00862AF4">
        <w:rPr>
          <w:rFonts w:ascii="Sylfaen" w:hAnsi="Sylfaen" w:cs="Sylfaen"/>
          <w:sz w:val="16"/>
          <w:szCs w:val="16"/>
          <w:lang w:val="en-US"/>
        </w:rPr>
        <w:t xml:space="preserve">, </w:t>
      </w:r>
      <w:r>
        <w:rPr>
          <w:rFonts w:ascii="Sylfaen" w:hAnsi="Sylfaen" w:cs="Sylfaen"/>
          <w:sz w:val="16"/>
          <w:szCs w:val="16"/>
        </w:rPr>
        <w:t>Անուն</w:t>
      </w:r>
      <w:r w:rsidRPr="00862AF4">
        <w:rPr>
          <w:rFonts w:ascii="Sylfaen" w:hAnsi="Sylfaen" w:cs="Sylfaen"/>
          <w:sz w:val="16"/>
          <w:szCs w:val="16"/>
          <w:lang w:val="en-US"/>
        </w:rPr>
        <w:t xml:space="preserve">                                                                                             </w:t>
      </w:r>
      <w:r>
        <w:rPr>
          <w:rFonts w:ascii="Sylfaen" w:hAnsi="Sylfaen" w:cs="Sylfaen"/>
          <w:sz w:val="16"/>
          <w:szCs w:val="16"/>
        </w:rPr>
        <w:t>Ազգանուն</w:t>
      </w:r>
      <w:r w:rsidRPr="00862AF4">
        <w:rPr>
          <w:rFonts w:ascii="Sylfaen" w:hAnsi="Sylfaen" w:cs="Sylfaen"/>
          <w:sz w:val="16"/>
          <w:szCs w:val="16"/>
          <w:lang w:val="en-US"/>
        </w:rPr>
        <w:t xml:space="preserve">, </w:t>
      </w:r>
      <w:r>
        <w:rPr>
          <w:rFonts w:ascii="Sylfaen" w:hAnsi="Sylfaen" w:cs="Sylfaen"/>
          <w:sz w:val="16"/>
          <w:szCs w:val="16"/>
        </w:rPr>
        <w:t>Անուն</w:t>
      </w:r>
      <w:r w:rsidRPr="00862AF4">
        <w:rPr>
          <w:rFonts w:ascii="Sylfaen" w:hAnsi="Sylfaen" w:cs="Sylfaen"/>
          <w:sz w:val="16"/>
          <w:szCs w:val="16"/>
          <w:lang w:val="en-US"/>
        </w:rPr>
        <w:t xml:space="preserve"> </w:t>
      </w:r>
    </w:p>
    <w:p w:rsidR="00862AF4" w:rsidRDefault="00862AF4" w:rsidP="00862AF4">
      <w:pPr>
        <w:spacing w:after="0" w:line="240" w:lineRule="auto"/>
        <w:jc w:val="both"/>
        <w:rPr>
          <w:rFonts w:ascii="Sylfaen" w:hAnsi="Sylfaen" w:cs="Sylfaen"/>
          <w:sz w:val="18"/>
          <w:szCs w:val="18"/>
        </w:rPr>
      </w:pPr>
      <w:r w:rsidRPr="00862AF4">
        <w:rPr>
          <w:rFonts w:ascii="Sylfaen" w:hAnsi="Sylfaen" w:cs="Sylfaen"/>
          <w:sz w:val="24"/>
          <w:szCs w:val="24"/>
          <w:lang w:val="en-US"/>
        </w:rPr>
        <w:t xml:space="preserve">      </w:t>
      </w:r>
      <w:r w:rsidRPr="00862AF4">
        <w:rPr>
          <w:rFonts w:ascii="Sylfaen" w:hAnsi="Sylfaen" w:cs="Sylfaen"/>
          <w:sz w:val="18"/>
          <w:szCs w:val="18"/>
          <w:lang w:val="en-US"/>
        </w:rPr>
        <w:t xml:space="preserve">                       </w:t>
      </w:r>
      <w:r w:rsidRPr="00862AF4">
        <w:rPr>
          <w:rFonts w:ascii="Sylfaen" w:hAnsi="Sylfaen" w:cs="Sylfaen"/>
          <w:b/>
          <w:bCs/>
          <w:sz w:val="18"/>
          <w:szCs w:val="18"/>
          <w:lang w:val="en-US"/>
        </w:rPr>
        <w:t xml:space="preserve">  </w:t>
      </w:r>
      <w:r>
        <w:rPr>
          <w:rFonts w:ascii="Sylfaen" w:hAnsi="Sylfaen" w:cs="Sylfaen"/>
          <w:b/>
          <w:bCs/>
          <w:sz w:val="18"/>
          <w:szCs w:val="18"/>
        </w:rPr>
        <w:t>Կ</w:t>
      </w:r>
      <w:r w:rsidRPr="00862AF4">
        <w:rPr>
          <w:rFonts w:ascii="Sylfaen" w:hAnsi="Sylfaen" w:cs="Sylfaen"/>
          <w:b/>
          <w:bCs/>
          <w:sz w:val="18"/>
          <w:szCs w:val="18"/>
          <w:lang w:val="en-US"/>
        </w:rPr>
        <w:t>.</w:t>
      </w:r>
      <w:r>
        <w:rPr>
          <w:rFonts w:ascii="Sylfaen" w:hAnsi="Sylfaen" w:cs="Sylfaen"/>
          <w:b/>
          <w:bCs/>
          <w:sz w:val="18"/>
          <w:szCs w:val="18"/>
        </w:rPr>
        <w:t>Տ</w:t>
      </w:r>
      <w:r w:rsidRPr="00862AF4">
        <w:rPr>
          <w:rFonts w:ascii="Sylfaen" w:hAnsi="Sylfaen" w:cs="Sylfaen"/>
          <w:b/>
          <w:bCs/>
          <w:sz w:val="18"/>
          <w:szCs w:val="18"/>
          <w:lang w:val="en-US"/>
        </w:rPr>
        <w:t xml:space="preserve">.                                                                                                    </w:t>
      </w:r>
      <w:r>
        <w:rPr>
          <w:rFonts w:ascii="Sylfaen" w:hAnsi="Sylfaen" w:cs="Sylfaen"/>
          <w:b/>
          <w:bCs/>
          <w:sz w:val="18"/>
          <w:szCs w:val="18"/>
        </w:rPr>
        <w:t xml:space="preserve">Կ.Տ.            </w:t>
      </w:r>
    </w:p>
    <w:p w:rsidR="00862AF4" w:rsidRDefault="00862AF4" w:rsidP="00862AF4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/>
        </w:rPr>
      </w:pPr>
    </w:p>
    <w:p w:rsidR="00862AF4" w:rsidRDefault="00862AF4" w:rsidP="00862AF4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en-US"/>
        </w:rPr>
      </w:pPr>
    </w:p>
    <w:p w:rsidR="00862AF4" w:rsidRDefault="00862AF4" w:rsidP="00862AF4">
      <w:pPr>
        <w:spacing w:after="0" w:line="240" w:lineRule="auto"/>
        <w:rPr>
          <w:rFonts w:ascii="Arial LatArm" w:hAnsi="Arial LatArm" w:cs="Arial LatArm"/>
          <w:b/>
          <w:bCs/>
          <w:sz w:val="20"/>
          <w:szCs w:val="20"/>
          <w:lang w:val="nb-NO"/>
        </w:rPr>
      </w:pPr>
    </w:p>
    <w:p w:rsidR="00862AF4" w:rsidRDefault="00862AF4" w:rsidP="00611112">
      <w:pPr>
        <w:spacing w:after="0" w:line="240" w:lineRule="auto"/>
        <w:jc w:val="right"/>
        <w:rPr>
          <w:rFonts w:ascii="Arial LatArm" w:hAnsi="Arial LatArm" w:cs="Arial LatArm"/>
          <w:b/>
          <w:bCs/>
          <w:sz w:val="20"/>
          <w:szCs w:val="20"/>
          <w:lang w:val="nb-NO"/>
        </w:rPr>
      </w:pPr>
    </w:p>
    <w:p w:rsidR="00862AF4" w:rsidRDefault="00862AF4" w:rsidP="00611112">
      <w:pPr>
        <w:spacing w:after="0" w:line="240" w:lineRule="auto"/>
        <w:jc w:val="right"/>
        <w:rPr>
          <w:rFonts w:ascii="Arial LatArm" w:hAnsi="Arial LatArm" w:cs="Arial LatArm"/>
          <w:b/>
          <w:bCs/>
          <w:sz w:val="20"/>
          <w:szCs w:val="20"/>
          <w:lang w:val="nb-NO"/>
        </w:rPr>
      </w:pPr>
    </w:p>
    <w:p w:rsidR="00862AF4" w:rsidRDefault="00862AF4" w:rsidP="00611112">
      <w:pPr>
        <w:spacing w:after="0" w:line="240" w:lineRule="auto"/>
        <w:jc w:val="right"/>
        <w:rPr>
          <w:rFonts w:ascii="Arial LatArm" w:hAnsi="Arial LatArm" w:cs="Arial LatArm"/>
          <w:b/>
          <w:bCs/>
          <w:sz w:val="20"/>
          <w:szCs w:val="20"/>
          <w:lang w:val="nb-NO"/>
        </w:rPr>
      </w:pPr>
    </w:p>
    <w:p w:rsidR="00862AF4" w:rsidRDefault="00862AF4" w:rsidP="00611112">
      <w:pPr>
        <w:spacing w:after="0" w:line="240" w:lineRule="auto"/>
        <w:jc w:val="right"/>
        <w:rPr>
          <w:rFonts w:ascii="Arial LatArm" w:hAnsi="Arial LatArm" w:cs="Arial LatArm"/>
          <w:b/>
          <w:bCs/>
          <w:sz w:val="20"/>
          <w:szCs w:val="20"/>
          <w:lang w:val="nb-NO"/>
        </w:rPr>
      </w:pPr>
    </w:p>
    <w:p w:rsidR="00862AF4" w:rsidRDefault="00862AF4" w:rsidP="00611112">
      <w:pPr>
        <w:spacing w:after="0" w:line="240" w:lineRule="auto"/>
        <w:jc w:val="right"/>
        <w:rPr>
          <w:rFonts w:ascii="Arial LatArm" w:hAnsi="Arial LatArm" w:cs="Arial LatArm"/>
          <w:b/>
          <w:bCs/>
          <w:sz w:val="20"/>
          <w:szCs w:val="20"/>
          <w:lang w:val="nb-NO"/>
        </w:rPr>
      </w:pPr>
    </w:p>
    <w:p w:rsidR="00862AF4" w:rsidRDefault="00862AF4" w:rsidP="00611112">
      <w:pPr>
        <w:spacing w:after="0" w:line="240" w:lineRule="auto"/>
        <w:jc w:val="right"/>
        <w:rPr>
          <w:rFonts w:ascii="Arial LatArm" w:hAnsi="Arial LatArm" w:cs="Arial LatArm"/>
          <w:b/>
          <w:bCs/>
          <w:sz w:val="20"/>
          <w:szCs w:val="20"/>
          <w:lang w:val="nb-NO"/>
        </w:rPr>
      </w:pPr>
    </w:p>
    <w:p w:rsidR="00862AF4" w:rsidRDefault="00862AF4" w:rsidP="00611112">
      <w:pPr>
        <w:spacing w:after="0" w:line="240" w:lineRule="auto"/>
        <w:jc w:val="right"/>
        <w:rPr>
          <w:rFonts w:ascii="Arial LatArm" w:hAnsi="Arial LatArm" w:cs="Arial LatArm"/>
          <w:b/>
          <w:bCs/>
          <w:sz w:val="20"/>
          <w:szCs w:val="20"/>
          <w:lang w:val="nb-NO"/>
        </w:rPr>
      </w:pPr>
    </w:p>
    <w:p w:rsidR="00862AF4" w:rsidRDefault="00862AF4" w:rsidP="00862AF4">
      <w:pPr>
        <w:spacing w:after="0" w:line="240" w:lineRule="auto"/>
        <w:rPr>
          <w:rFonts w:ascii="Arial LatArm" w:hAnsi="Arial LatArm" w:cs="Arial LatArm"/>
          <w:b/>
          <w:bCs/>
          <w:sz w:val="20"/>
          <w:szCs w:val="20"/>
          <w:lang w:val="nb-NO"/>
        </w:rPr>
      </w:pPr>
    </w:p>
    <w:sectPr w:rsidR="00862AF4" w:rsidSect="00611112">
      <w:pgSz w:w="12240" w:h="15840"/>
      <w:pgMar w:top="284" w:right="474" w:bottom="14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A6A1C"/>
    <w:multiLevelType w:val="hybridMultilevel"/>
    <w:tmpl w:val="85AE09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B766D0"/>
    <w:multiLevelType w:val="hybridMultilevel"/>
    <w:tmpl w:val="8466D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C5207E"/>
    <w:multiLevelType w:val="hybridMultilevel"/>
    <w:tmpl w:val="78CEE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BF1802"/>
    <w:multiLevelType w:val="hybridMultilevel"/>
    <w:tmpl w:val="4FE0DAF4"/>
    <w:lvl w:ilvl="0" w:tplc="136A3B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ECE44D6"/>
    <w:multiLevelType w:val="hybridMultilevel"/>
    <w:tmpl w:val="060AE6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045E7A"/>
    <w:multiLevelType w:val="hybridMultilevel"/>
    <w:tmpl w:val="8EC6AD0C"/>
    <w:lvl w:ilvl="0" w:tplc="BFE43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F7B1246"/>
    <w:multiLevelType w:val="hybridMultilevel"/>
    <w:tmpl w:val="12AE1626"/>
    <w:lvl w:ilvl="0" w:tplc="ADBCAB0A">
      <w:start w:val="1"/>
      <w:numFmt w:val="decimal"/>
      <w:lvlText w:val="%1."/>
      <w:lvlJc w:val="left"/>
      <w:pPr>
        <w:ind w:left="2175" w:hanging="18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D30B95"/>
    <w:multiLevelType w:val="hybridMultilevel"/>
    <w:tmpl w:val="DEB8C6FC"/>
    <w:lvl w:ilvl="0" w:tplc="83F0030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8">
    <w:nsid w:val="72BB4388"/>
    <w:multiLevelType w:val="hybridMultilevel"/>
    <w:tmpl w:val="CB589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781CA1"/>
    <w:multiLevelType w:val="hybridMultilevel"/>
    <w:tmpl w:val="F6141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8"/>
  </w:num>
  <w:num w:numId="7">
    <w:abstractNumId w:val="4"/>
  </w:num>
  <w:num w:numId="8">
    <w:abstractNumId w:val="1"/>
  </w:num>
  <w:num w:numId="9">
    <w:abstractNumId w:val="2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9C3D6A"/>
    <w:rsid w:val="00030E03"/>
    <w:rsid w:val="000549BA"/>
    <w:rsid w:val="00087733"/>
    <w:rsid w:val="000A14E5"/>
    <w:rsid w:val="001239AB"/>
    <w:rsid w:val="001D0E27"/>
    <w:rsid w:val="002A6885"/>
    <w:rsid w:val="0030036A"/>
    <w:rsid w:val="003059BF"/>
    <w:rsid w:val="00360A3D"/>
    <w:rsid w:val="003A44C4"/>
    <w:rsid w:val="003F1DD0"/>
    <w:rsid w:val="004031E5"/>
    <w:rsid w:val="00492FCD"/>
    <w:rsid w:val="004A229A"/>
    <w:rsid w:val="004F2101"/>
    <w:rsid w:val="00507791"/>
    <w:rsid w:val="00524CF7"/>
    <w:rsid w:val="00556833"/>
    <w:rsid w:val="00611112"/>
    <w:rsid w:val="00634519"/>
    <w:rsid w:val="006A0D5F"/>
    <w:rsid w:val="006C2A89"/>
    <w:rsid w:val="007529D2"/>
    <w:rsid w:val="007C6B90"/>
    <w:rsid w:val="007D0B7B"/>
    <w:rsid w:val="00842787"/>
    <w:rsid w:val="00862AF4"/>
    <w:rsid w:val="008632E9"/>
    <w:rsid w:val="00864E19"/>
    <w:rsid w:val="008E2978"/>
    <w:rsid w:val="00991DBB"/>
    <w:rsid w:val="009C3D6A"/>
    <w:rsid w:val="009E5005"/>
    <w:rsid w:val="00AF5D15"/>
    <w:rsid w:val="00B05CE9"/>
    <w:rsid w:val="00B22202"/>
    <w:rsid w:val="00BD051C"/>
    <w:rsid w:val="00C4449A"/>
    <w:rsid w:val="00C8046A"/>
    <w:rsid w:val="00CA53D4"/>
    <w:rsid w:val="00CF0881"/>
    <w:rsid w:val="00D54651"/>
    <w:rsid w:val="00DC2DFF"/>
    <w:rsid w:val="00DE5494"/>
    <w:rsid w:val="00E443BC"/>
    <w:rsid w:val="00E63510"/>
    <w:rsid w:val="00EF57C5"/>
    <w:rsid w:val="00F875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Straight Arrow Connector 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556"/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F87556"/>
    <w:pPr>
      <w:keepNext/>
      <w:spacing w:after="0" w:line="240" w:lineRule="auto"/>
      <w:jc w:val="both"/>
      <w:outlineLvl w:val="0"/>
    </w:pPr>
    <w:rPr>
      <w:rFonts w:ascii="Times Armenian" w:eastAsia="Times New Roman" w:hAnsi="Times Armenian" w:cs="Times Armenian"/>
      <w:i/>
      <w:iCs/>
      <w:sz w:val="24"/>
      <w:szCs w:val="24"/>
      <w:lang w:val="en-US" w:eastAsia="en-US"/>
    </w:rPr>
  </w:style>
  <w:style w:type="paragraph" w:styleId="2">
    <w:name w:val="heading 2"/>
    <w:basedOn w:val="a"/>
    <w:next w:val="a"/>
    <w:link w:val="20"/>
    <w:uiPriority w:val="99"/>
    <w:qFormat/>
    <w:rsid w:val="00F8755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rsid w:val="00F87556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  <w:lang w:val="en-US" w:eastAsia="en-US"/>
    </w:rPr>
  </w:style>
  <w:style w:type="paragraph" w:styleId="4">
    <w:name w:val="heading 4"/>
    <w:basedOn w:val="a"/>
    <w:next w:val="a"/>
    <w:link w:val="40"/>
    <w:uiPriority w:val="99"/>
    <w:qFormat/>
    <w:rsid w:val="00F8755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87556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87556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7">
    <w:name w:val="heading 7"/>
    <w:basedOn w:val="a"/>
    <w:next w:val="a"/>
    <w:link w:val="70"/>
    <w:uiPriority w:val="99"/>
    <w:qFormat/>
    <w:rsid w:val="00F87556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Armenian"/>
      <w:b/>
      <w:bCs/>
      <w:sz w:val="20"/>
      <w:szCs w:val="20"/>
      <w:lang w:val="hy-AM"/>
    </w:rPr>
  </w:style>
  <w:style w:type="paragraph" w:styleId="8">
    <w:name w:val="heading 8"/>
    <w:basedOn w:val="a"/>
    <w:next w:val="a"/>
    <w:link w:val="80"/>
    <w:uiPriority w:val="99"/>
    <w:qFormat/>
    <w:rsid w:val="00F87556"/>
    <w:pPr>
      <w:spacing w:before="240" w:after="60" w:line="240" w:lineRule="auto"/>
      <w:outlineLvl w:val="7"/>
    </w:pPr>
    <w:rPr>
      <w:rFonts w:ascii="Calibri" w:eastAsia="Times New Roman" w:hAnsi="Calibri" w:cs="Calibri"/>
      <w:i/>
      <w:iCs/>
      <w:sz w:val="24"/>
      <w:szCs w:val="24"/>
      <w:lang w:val="en-US" w:eastAsia="en-US"/>
    </w:rPr>
  </w:style>
  <w:style w:type="paragraph" w:styleId="9">
    <w:name w:val="heading 9"/>
    <w:basedOn w:val="a"/>
    <w:next w:val="a"/>
    <w:link w:val="90"/>
    <w:uiPriority w:val="99"/>
    <w:qFormat/>
    <w:rsid w:val="00F87556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Armenian"/>
      <w:b/>
      <w:bCs/>
      <w:color w:val="000000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87556"/>
    <w:rPr>
      <w:rFonts w:ascii="Times Armenian" w:eastAsia="Times New Roman" w:hAnsi="Times Armenian" w:cs="Times Armenian"/>
      <w:i/>
      <w:iCs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F87556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F87556"/>
    <w:rPr>
      <w:rFonts w:ascii="Cambria" w:eastAsia="Times New Roman" w:hAnsi="Cambria" w:cs="Cambria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rsid w:val="00F87556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rsid w:val="00F87556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rsid w:val="00F87556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rsid w:val="00F87556"/>
    <w:rPr>
      <w:rFonts w:ascii="Times Armenian" w:eastAsia="Times New Roman" w:hAnsi="Times Armenian" w:cs="Times Armenian"/>
      <w:b/>
      <w:bCs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uiPriority w:val="99"/>
    <w:rsid w:val="00F87556"/>
    <w:rPr>
      <w:rFonts w:ascii="Calibri" w:eastAsia="Times New Roman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rsid w:val="00F87556"/>
    <w:rPr>
      <w:rFonts w:ascii="Times Armenian" w:eastAsia="Times New Roman" w:hAnsi="Times Armenian" w:cs="Times Armenian"/>
      <w:b/>
      <w:bCs/>
      <w:color w:val="000000"/>
      <w:lang w:val="pt-BR" w:eastAsia="ru-RU"/>
    </w:rPr>
  </w:style>
  <w:style w:type="paragraph" w:styleId="a3">
    <w:name w:val="Balloon Text"/>
    <w:basedOn w:val="a"/>
    <w:link w:val="a4"/>
    <w:uiPriority w:val="99"/>
    <w:semiHidden/>
    <w:unhideWhenUsed/>
    <w:rsid w:val="00F87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7556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99"/>
    <w:qFormat/>
    <w:rsid w:val="00F87556"/>
    <w:pPr>
      <w:ind w:left="720"/>
      <w:contextualSpacing/>
    </w:pPr>
  </w:style>
  <w:style w:type="table" w:styleId="a6">
    <w:name w:val="Table Grid"/>
    <w:basedOn w:val="a1"/>
    <w:uiPriority w:val="99"/>
    <w:rsid w:val="00F87556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rsid w:val="00F87556"/>
    <w:rPr>
      <w:color w:val="0000FF"/>
      <w:u w:val="single"/>
    </w:rPr>
  </w:style>
  <w:style w:type="character" w:styleId="a8">
    <w:name w:val="FollowedHyperlink"/>
    <w:basedOn w:val="a0"/>
    <w:uiPriority w:val="99"/>
    <w:semiHidden/>
    <w:rsid w:val="00F87556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rsid w:val="00F875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87556"/>
    <w:rPr>
      <w:rFonts w:ascii="Courier New" w:eastAsia="Times New Roman" w:hAnsi="Courier New" w:cs="Courier New"/>
      <w:sz w:val="20"/>
      <w:szCs w:val="20"/>
    </w:rPr>
  </w:style>
  <w:style w:type="paragraph" w:styleId="a9">
    <w:name w:val="Normal (Web)"/>
    <w:basedOn w:val="a"/>
    <w:uiPriority w:val="99"/>
    <w:rsid w:val="00F87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11">
    <w:name w:val="index 1"/>
    <w:basedOn w:val="a"/>
    <w:next w:val="a"/>
    <w:autoRedefine/>
    <w:uiPriority w:val="99"/>
    <w:semiHidden/>
    <w:rsid w:val="00F87556"/>
    <w:pPr>
      <w:spacing w:after="0" w:line="240" w:lineRule="auto"/>
      <w:ind w:left="280" w:hanging="280"/>
    </w:pPr>
    <w:rPr>
      <w:rFonts w:ascii="Arial Armenian" w:eastAsia="Times New Roman" w:hAnsi="Arial Armenian" w:cs="Arial Armenian"/>
      <w:sz w:val="28"/>
      <w:szCs w:val="28"/>
      <w:lang w:val="en-US" w:eastAsia="en-US"/>
    </w:rPr>
  </w:style>
  <w:style w:type="paragraph" w:styleId="aa">
    <w:name w:val="footnote text"/>
    <w:basedOn w:val="a"/>
    <w:link w:val="ab"/>
    <w:uiPriority w:val="99"/>
    <w:semiHidden/>
    <w:rsid w:val="00F87556"/>
    <w:pPr>
      <w:spacing w:after="0" w:line="240" w:lineRule="auto"/>
    </w:pPr>
    <w:rPr>
      <w:rFonts w:ascii="Times Armenian" w:eastAsia="Times New Roman" w:hAnsi="Times Armenian" w:cs="Times Armenian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F87556"/>
    <w:rPr>
      <w:rFonts w:ascii="Times Armenian" w:eastAsia="Times New Roman" w:hAnsi="Times Armenian" w:cs="Times Armenian"/>
      <w:sz w:val="20"/>
      <w:szCs w:val="20"/>
      <w:lang w:val="ru-RU" w:eastAsia="ru-RU"/>
    </w:rPr>
  </w:style>
  <w:style w:type="paragraph" w:styleId="ac">
    <w:name w:val="annotation text"/>
    <w:basedOn w:val="a"/>
    <w:link w:val="ad"/>
    <w:uiPriority w:val="99"/>
    <w:semiHidden/>
    <w:rsid w:val="00F87556"/>
    <w:pPr>
      <w:spacing w:after="0" w:line="240" w:lineRule="auto"/>
    </w:pPr>
    <w:rPr>
      <w:rFonts w:ascii="Times Armenian" w:eastAsia="Times New Roman" w:hAnsi="Times Armenian" w:cs="Times Armenian"/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87556"/>
    <w:rPr>
      <w:rFonts w:ascii="Times Armenian" w:eastAsia="Times New Roman" w:hAnsi="Times Armenian" w:cs="Times Armenian"/>
      <w:sz w:val="20"/>
      <w:szCs w:val="20"/>
      <w:lang w:val="ru-RU" w:eastAsia="ru-RU"/>
    </w:rPr>
  </w:style>
  <w:style w:type="paragraph" w:styleId="ae">
    <w:name w:val="header"/>
    <w:basedOn w:val="a"/>
    <w:link w:val="af"/>
    <w:uiPriority w:val="99"/>
    <w:rsid w:val="00F8755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F87556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footer"/>
    <w:basedOn w:val="a"/>
    <w:link w:val="af1"/>
    <w:uiPriority w:val="99"/>
    <w:rsid w:val="00F875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F87556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endnote text"/>
    <w:basedOn w:val="a"/>
    <w:link w:val="af3"/>
    <w:uiPriority w:val="99"/>
    <w:semiHidden/>
    <w:rsid w:val="00F87556"/>
    <w:pPr>
      <w:spacing w:after="0" w:line="240" w:lineRule="auto"/>
    </w:pPr>
    <w:rPr>
      <w:rFonts w:ascii="Times Armenian" w:eastAsia="Times New Roman" w:hAnsi="Times Armenian" w:cs="Times Armeni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F87556"/>
    <w:rPr>
      <w:rFonts w:ascii="Times Armenian" w:eastAsia="Times New Roman" w:hAnsi="Times Armenian" w:cs="Times Armenian"/>
      <w:sz w:val="20"/>
      <w:szCs w:val="20"/>
      <w:lang w:val="ru-RU" w:eastAsia="ru-RU"/>
    </w:rPr>
  </w:style>
  <w:style w:type="paragraph" w:styleId="af4">
    <w:name w:val="Body Text"/>
    <w:basedOn w:val="a"/>
    <w:link w:val="af5"/>
    <w:uiPriority w:val="99"/>
    <w:rsid w:val="00F8755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f5">
    <w:name w:val="Основной текст Знак"/>
    <w:basedOn w:val="a0"/>
    <w:link w:val="af4"/>
    <w:uiPriority w:val="99"/>
    <w:rsid w:val="00F87556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uiPriority w:val="99"/>
    <w:locked/>
    <w:rsid w:val="00F87556"/>
    <w:rPr>
      <w:sz w:val="24"/>
      <w:szCs w:val="24"/>
    </w:rPr>
  </w:style>
  <w:style w:type="paragraph" w:customStyle="1" w:styleId="Char1">
    <w:name w:val="Char1"/>
    <w:basedOn w:val="a"/>
    <w:next w:val="af6"/>
    <w:uiPriority w:val="99"/>
    <w:rsid w:val="00F87556"/>
    <w:pPr>
      <w:spacing w:after="160" w:line="360" w:lineRule="auto"/>
      <w:ind w:firstLine="709"/>
      <w:jc w:val="both"/>
    </w:pPr>
    <w:rPr>
      <w:rFonts w:ascii="Calibri" w:eastAsia="Calibri" w:hAnsi="Calibri" w:cs="Calibri"/>
      <w:sz w:val="24"/>
      <w:szCs w:val="24"/>
      <w:lang w:eastAsia="en-US"/>
    </w:rPr>
  </w:style>
  <w:style w:type="character" w:customStyle="1" w:styleId="12">
    <w:name w:val="Основной текст с отступом Знак1"/>
    <w:aliases w:val="Char Знак1,Char Char Char Char Знак1"/>
    <w:basedOn w:val="a0"/>
    <w:uiPriority w:val="99"/>
    <w:semiHidden/>
    <w:rsid w:val="00F87556"/>
    <w:rPr>
      <w:rFonts w:ascii="Arial Armenian" w:hAnsi="Arial Armenian" w:cs="Arial Armeni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F8755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2">
    <w:name w:val="Основной текст 2 Знак"/>
    <w:basedOn w:val="a0"/>
    <w:link w:val="21"/>
    <w:uiPriority w:val="99"/>
    <w:rsid w:val="00F87556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F87556"/>
    <w:pPr>
      <w:spacing w:after="0" w:line="240" w:lineRule="auto"/>
      <w:jc w:val="both"/>
    </w:pPr>
    <w:rPr>
      <w:rFonts w:ascii="Arial LatArm" w:eastAsia="Times New Roman" w:hAnsi="Arial LatArm" w:cs="Arial LatArm"/>
      <w:sz w:val="20"/>
      <w:szCs w:val="20"/>
    </w:rPr>
  </w:style>
  <w:style w:type="character" w:customStyle="1" w:styleId="32">
    <w:name w:val="Основной текст 3 Знак"/>
    <w:basedOn w:val="a0"/>
    <w:link w:val="31"/>
    <w:uiPriority w:val="99"/>
    <w:rsid w:val="00F87556"/>
    <w:rPr>
      <w:rFonts w:ascii="Arial LatArm" w:eastAsia="Times New Roman" w:hAnsi="Arial LatArm" w:cs="Arial LatArm"/>
      <w:sz w:val="20"/>
      <w:szCs w:val="20"/>
      <w:lang w:val="ru-RU" w:eastAsia="ru-RU"/>
    </w:rPr>
  </w:style>
  <w:style w:type="paragraph" w:styleId="23">
    <w:name w:val="Body Text Indent 2"/>
    <w:basedOn w:val="a"/>
    <w:link w:val="24"/>
    <w:uiPriority w:val="99"/>
    <w:rsid w:val="00F87556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F87556"/>
    <w:rPr>
      <w:rFonts w:ascii="Times New Roman" w:eastAsia="Times New Roman" w:hAnsi="Times New Roman"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F87556"/>
    <w:pPr>
      <w:overflowPunct w:val="0"/>
      <w:autoSpaceDE w:val="0"/>
      <w:autoSpaceDN w:val="0"/>
      <w:adjustRightInd w:val="0"/>
      <w:spacing w:after="0" w:line="240" w:lineRule="auto"/>
      <w:ind w:firstLine="567"/>
    </w:pPr>
    <w:rPr>
      <w:rFonts w:ascii="Arial Armenian" w:eastAsia="Times New Roman" w:hAnsi="Arial Armenian" w:cs="Arial Armenian"/>
      <w:b/>
      <w:bCs/>
      <w:sz w:val="20"/>
      <w:szCs w:val="20"/>
      <w:lang w:val="af-ZA" w:eastAsia="en-US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F87556"/>
    <w:rPr>
      <w:rFonts w:ascii="Arial Armenian" w:eastAsia="Times New Roman" w:hAnsi="Arial Armenian" w:cs="Arial Armenian"/>
      <w:b/>
      <w:bCs/>
      <w:sz w:val="20"/>
      <w:szCs w:val="20"/>
      <w:lang w:val="af-ZA"/>
    </w:rPr>
  </w:style>
  <w:style w:type="paragraph" w:styleId="af7">
    <w:name w:val="Block Text"/>
    <w:basedOn w:val="a"/>
    <w:uiPriority w:val="99"/>
    <w:semiHidden/>
    <w:rsid w:val="00F87556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</w:pPr>
    <w:rPr>
      <w:rFonts w:ascii="Arial Armenian" w:eastAsia="Times New Roman" w:hAnsi="Arial Armenian" w:cs="Arial Armenian"/>
      <w:sz w:val="28"/>
      <w:szCs w:val="28"/>
      <w:lang w:val="es-ES" w:eastAsia="en-US"/>
    </w:rPr>
  </w:style>
  <w:style w:type="paragraph" w:styleId="af8">
    <w:name w:val="Document Map"/>
    <w:basedOn w:val="a"/>
    <w:link w:val="af9"/>
    <w:uiPriority w:val="99"/>
    <w:semiHidden/>
    <w:rsid w:val="00F8755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9">
    <w:name w:val="Схема документа Знак"/>
    <w:basedOn w:val="a0"/>
    <w:link w:val="af8"/>
    <w:uiPriority w:val="99"/>
    <w:semiHidden/>
    <w:rsid w:val="00F87556"/>
    <w:rPr>
      <w:rFonts w:ascii="Tahoma" w:eastAsia="Times New Roman" w:hAnsi="Tahoma" w:cs="Tahoma"/>
      <w:sz w:val="20"/>
      <w:szCs w:val="20"/>
      <w:shd w:val="clear" w:color="auto" w:fill="000080"/>
      <w:lang w:val="ru-RU" w:eastAsia="ru-RU"/>
    </w:rPr>
  </w:style>
  <w:style w:type="paragraph" w:styleId="afa">
    <w:name w:val="annotation subject"/>
    <w:basedOn w:val="ac"/>
    <w:next w:val="ac"/>
    <w:link w:val="afb"/>
    <w:uiPriority w:val="99"/>
    <w:semiHidden/>
    <w:rsid w:val="00F87556"/>
    <w:rPr>
      <w:b/>
      <w:bCs/>
    </w:rPr>
  </w:style>
  <w:style w:type="character" w:customStyle="1" w:styleId="afb">
    <w:name w:val="Тема примечания Знак"/>
    <w:basedOn w:val="ad"/>
    <w:link w:val="afa"/>
    <w:uiPriority w:val="99"/>
    <w:semiHidden/>
    <w:rsid w:val="00F87556"/>
    <w:rPr>
      <w:rFonts w:ascii="Times Armenian" w:eastAsia="Times New Roman" w:hAnsi="Times Armenian" w:cs="Times Armenian"/>
      <w:b/>
      <w:bCs/>
      <w:sz w:val="20"/>
      <w:szCs w:val="20"/>
      <w:lang w:val="ru-RU" w:eastAsia="ru-RU"/>
    </w:rPr>
  </w:style>
  <w:style w:type="paragraph" w:styleId="afc">
    <w:name w:val="No Spacing"/>
    <w:uiPriority w:val="99"/>
    <w:qFormat/>
    <w:rsid w:val="00F87556"/>
    <w:pPr>
      <w:spacing w:after="0" w:line="240" w:lineRule="auto"/>
    </w:pPr>
    <w:rPr>
      <w:rFonts w:ascii="Calibri" w:eastAsia="Times New Roman" w:hAnsi="Calibri" w:cs="Calibri"/>
      <w:lang w:val="ru-RU"/>
    </w:rPr>
  </w:style>
  <w:style w:type="paragraph" w:styleId="afd">
    <w:name w:val="Revision"/>
    <w:uiPriority w:val="99"/>
    <w:semiHidden/>
    <w:rsid w:val="00F87556"/>
    <w:pPr>
      <w:spacing w:after="0" w:line="240" w:lineRule="auto"/>
    </w:pPr>
    <w:rPr>
      <w:rFonts w:ascii="Times Armenian" w:eastAsia="Times New Roman" w:hAnsi="Times Armenian" w:cs="Times Armenian"/>
      <w:sz w:val="24"/>
      <w:szCs w:val="24"/>
      <w:lang w:eastAsia="ru-RU"/>
    </w:rPr>
  </w:style>
  <w:style w:type="paragraph" w:customStyle="1" w:styleId="DefaultParagraphFontParaChar">
    <w:name w:val="Default Paragraph Font Para Char"/>
    <w:basedOn w:val="a"/>
    <w:uiPriority w:val="99"/>
    <w:locked/>
    <w:rsid w:val="00F87556"/>
    <w:pPr>
      <w:spacing w:after="160" w:line="240" w:lineRule="auto"/>
    </w:pPr>
    <w:rPr>
      <w:rFonts w:ascii="Verdana" w:eastAsia="Batang" w:hAnsi="Verdana" w:cs="Verdana"/>
      <w:sz w:val="24"/>
      <w:szCs w:val="24"/>
      <w:lang w:val="en-GB" w:eastAsia="en-US"/>
    </w:rPr>
  </w:style>
  <w:style w:type="paragraph" w:customStyle="1" w:styleId="CharCharCharCharCharCharCharCharCharCharCharChar">
    <w:name w:val="Char Char Char Char Char Char Char Char Char Char Char Char"/>
    <w:basedOn w:val="a"/>
    <w:uiPriority w:val="99"/>
    <w:rsid w:val="00F87556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CharChar1Char">
    <w:name w:val="Char Char1 Char Знак Знак"/>
    <w:basedOn w:val="a"/>
    <w:uiPriority w:val="99"/>
    <w:rsid w:val="00F87556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character" w:customStyle="1" w:styleId="mechtexChar">
    <w:name w:val="mechtex Char"/>
    <w:link w:val="mechtex"/>
    <w:uiPriority w:val="99"/>
    <w:locked/>
    <w:rsid w:val="00F87556"/>
    <w:rPr>
      <w:rFonts w:ascii="Arial Armenian" w:hAnsi="Arial Armenian" w:cs="Arial Armenian"/>
    </w:rPr>
  </w:style>
  <w:style w:type="paragraph" w:customStyle="1" w:styleId="mechtex">
    <w:name w:val="mechtex"/>
    <w:basedOn w:val="a"/>
    <w:link w:val="mechtexChar"/>
    <w:uiPriority w:val="99"/>
    <w:rsid w:val="00F87556"/>
    <w:pPr>
      <w:spacing w:after="0" w:line="240" w:lineRule="auto"/>
      <w:jc w:val="center"/>
    </w:pPr>
    <w:rPr>
      <w:rFonts w:ascii="Arial Armenian" w:eastAsiaTheme="minorHAnsi" w:hAnsi="Arial Armenian" w:cs="Arial Armenian"/>
      <w:lang w:val="en-US" w:eastAsia="en-US"/>
    </w:rPr>
  </w:style>
  <w:style w:type="paragraph" w:customStyle="1" w:styleId="Normal2">
    <w:name w:val="Normal+2"/>
    <w:basedOn w:val="a"/>
    <w:next w:val="a"/>
    <w:uiPriority w:val="99"/>
    <w:rsid w:val="00F87556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</w:rPr>
  </w:style>
  <w:style w:type="paragraph" w:customStyle="1" w:styleId="Heading21">
    <w:name w:val="Heading 2+1"/>
    <w:basedOn w:val="a"/>
    <w:next w:val="a"/>
    <w:uiPriority w:val="99"/>
    <w:rsid w:val="00F87556"/>
    <w:pPr>
      <w:autoSpaceDE w:val="0"/>
      <w:autoSpaceDN w:val="0"/>
      <w:adjustRightInd w:val="0"/>
      <w:spacing w:after="0" w:line="240" w:lineRule="auto"/>
    </w:pPr>
    <w:rPr>
      <w:rFonts w:ascii="Times Armenian" w:eastAsia="Calibri" w:hAnsi="Times Armenian" w:cs="Times Armenian"/>
      <w:sz w:val="24"/>
      <w:szCs w:val="24"/>
      <w:lang w:val="en-US" w:eastAsia="en-US"/>
    </w:rPr>
  </w:style>
  <w:style w:type="paragraph" w:customStyle="1" w:styleId="style13198050170000000958msonormal">
    <w:name w:val="style_13198050170000000958msonormal"/>
    <w:basedOn w:val="a"/>
    <w:uiPriority w:val="99"/>
    <w:rsid w:val="00F87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a"/>
    <w:uiPriority w:val="99"/>
    <w:rsid w:val="00F8755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uiPriority w:val="99"/>
    <w:rsid w:val="00F87556"/>
    <w:pPr>
      <w:autoSpaceDE w:val="0"/>
      <w:autoSpaceDN w:val="0"/>
      <w:adjustRightInd w:val="0"/>
      <w:spacing w:after="0" w:line="240" w:lineRule="auto"/>
    </w:pPr>
    <w:rPr>
      <w:rFonts w:ascii="Times LatArm" w:eastAsia="Times New Roman" w:hAnsi="Times LatArm" w:cs="Times LatArm"/>
      <w:color w:val="000000"/>
      <w:sz w:val="24"/>
      <w:szCs w:val="24"/>
    </w:rPr>
  </w:style>
  <w:style w:type="paragraph" w:customStyle="1" w:styleId="41">
    <w:name w:val="Знак Знак4"/>
    <w:basedOn w:val="a"/>
    <w:uiPriority w:val="99"/>
    <w:rsid w:val="00F87556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norm">
    <w:name w:val="norm"/>
    <w:basedOn w:val="a"/>
    <w:uiPriority w:val="99"/>
    <w:rsid w:val="00F87556"/>
    <w:pPr>
      <w:spacing w:after="0" w:line="480" w:lineRule="auto"/>
      <w:ind w:firstLine="709"/>
      <w:jc w:val="both"/>
    </w:pPr>
    <w:rPr>
      <w:rFonts w:ascii="Arial Armenian" w:eastAsia="Times New Roman" w:hAnsi="Arial Armenian" w:cs="Arial Armenian"/>
      <w:lang w:val="en-US"/>
    </w:rPr>
  </w:style>
  <w:style w:type="paragraph" w:customStyle="1" w:styleId="BodyTextIndent22">
    <w:name w:val="Body Text Indent 2+2"/>
    <w:basedOn w:val="a"/>
    <w:next w:val="a"/>
    <w:uiPriority w:val="99"/>
    <w:rsid w:val="00F87556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</w:rPr>
  </w:style>
  <w:style w:type="paragraph" w:customStyle="1" w:styleId="xl63">
    <w:name w:val="xl63"/>
    <w:basedOn w:val="a"/>
    <w:uiPriority w:val="99"/>
    <w:rsid w:val="00F87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Calibri" w:hAnsi="Times Armenian" w:cs="Times Armenian"/>
      <w:sz w:val="16"/>
      <w:szCs w:val="16"/>
      <w:lang w:val="en-US" w:eastAsia="en-US"/>
    </w:rPr>
  </w:style>
  <w:style w:type="paragraph" w:customStyle="1" w:styleId="xl64">
    <w:name w:val="xl64"/>
    <w:basedOn w:val="a"/>
    <w:uiPriority w:val="99"/>
    <w:rsid w:val="00F87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Calibri" w:hAnsi="Times Armenian" w:cs="Times Armenian"/>
      <w:sz w:val="16"/>
      <w:szCs w:val="16"/>
      <w:lang w:val="en-US" w:eastAsia="en-US"/>
    </w:rPr>
  </w:style>
  <w:style w:type="paragraph" w:customStyle="1" w:styleId="xl65">
    <w:name w:val="xl65"/>
    <w:basedOn w:val="a"/>
    <w:uiPriority w:val="99"/>
    <w:rsid w:val="00F87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Calibri" w:hAnsi="Times Armenian" w:cs="Times Armenian"/>
      <w:b/>
      <w:bCs/>
      <w:sz w:val="18"/>
      <w:szCs w:val="18"/>
      <w:lang w:val="en-US" w:eastAsia="en-US"/>
    </w:rPr>
  </w:style>
  <w:style w:type="paragraph" w:customStyle="1" w:styleId="xl66">
    <w:name w:val="xl66"/>
    <w:basedOn w:val="a"/>
    <w:uiPriority w:val="99"/>
    <w:rsid w:val="00F87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Calibri" w:hAnsi="Times Armenian" w:cs="Times Armenian"/>
      <w:b/>
      <w:bCs/>
      <w:i/>
      <w:iCs/>
      <w:sz w:val="16"/>
      <w:szCs w:val="16"/>
      <w:lang w:val="en-US" w:eastAsia="en-US"/>
    </w:rPr>
  </w:style>
  <w:style w:type="paragraph" w:customStyle="1" w:styleId="xl67">
    <w:name w:val="xl67"/>
    <w:basedOn w:val="a"/>
    <w:uiPriority w:val="99"/>
    <w:rsid w:val="00F87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Calibri" w:hAnsi="Times Armenian" w:cs="Times Armenian"/>
      <w:sz w:val="16"/>
      <w:szCs w:val="16"/>
      <w:lang w:val="en-US" w:eastAsia="en-US"/>
    </w:rPr>
  </w:style>
  <w:style w:type="paragraph" w:customStyle="1" w:styleId="xl68">
    <w:name w:val="xl68"/>
    <w:basedOn w:val="a"/>
    <w:uiPriority w:val="99"/>
    <w:rsid w:val="00F875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Calibri" w:hAnsi="Times Armenian" w:cs="Times Armenian"/>
      <w:b/>
      <w:bCs/>
      <w:sz w:val="16"/>
      <w:szCs w:val="16"/>
      <w:lang w:val="en-US" w:eastAsia="en-US"/>
    </w:rPr>
  </w:style>
  <w:style w:type="paragraph" w:customStyle="1" w:styleId="xl69">
    <w:name w:val="xl69"/>
    <w:basedOn w:val="a"/>
    <w:uiPriority w:val="99"/>
    <w:rsid w:val="00F875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Calibri" w:hAnsi="Times Armenian" w:cs="Times Armenian"/>
      <w:b/>
      <w:bCs/>
      <w:sz w:val="16"/>
      <w:szCs w:val="16"/>
      <w:lang w:val="en-US" w:eastAsia="en-US"/>
    </w:rPr>
  </w:style>
  <w:style w:type="paragraph" w:customStyle="1" w:styleId="xl70">
    <w:name w:val="xl70"/>
    <w:basedOn w:val="a"/>
    <w:uiPriority w:val="99"/>
    <w:rsid w:val="00F875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Calibri" w:hAnsi="Times Armenian" w:cs="Times Armenian"/>
      <w:b/>
      <w:bCs/>
      <w:sz w:val="16"/>
      <w:szCs w:val="16"/>
      <w:lang w:val="en-US" w:eastAsia="en-US"/>
    </w:rPr>
  </w:style>
  <w:style w:type="paragraph" w:customStyle="1" w:styleId="xl71">
    <w:name w:val="xl71"/>
    <w:basedOn w:val="a"/>
    <w:uiPriority w:val="99"/>
    <w:rsid w:val="00F87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Calibri" w:hAnsi="Times Armenian" w:cs="Times Armenian"/>
      <w:b/>
      <w:bCs/>
      <w:sz w:val="24"/>
      <w:szCs w:val="24"/>
      <w:lang w:val="en-US" w:eastAsia="en-US"/>
    </w:rPr>
  </w:style>
  <w:style w:type="paragraph" w:customStyle="1" w:styleId="xl72">
    <w:name w:val="xl72"/>
    <w:basedOn w:val="a"/>
    <w:uiPriority w:val="99"/>
    <w:rsid w:val="00F87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Calibri" w:hAnsi="Times Armenian" w:cs="Times Armenian"/>
      <w:b/>
      <w:bCs/>
      <w:sz w:val="24"/>
      <w:szCs w:val="24"/>
      <w:lang w:val="en-US" w:eastAsia="en-US"/>
    </w:rPr>
  </w:style>
  <w:style w:type="paragraph" w:customStyle="1" w:styleId="font5">
    <w:name w:val="font5"/>
    <w:basedOn w:val="a"/>
    <w:uiPriority w:val="99"/>
    <w:rsid w:val="00F87556"/>
    <w:pPr>
      <w:spacing w:before="100" w:beforeAutospacing="1" w:after="100" w:afterAutospacing="1" w:line="240" w:lineRule="auto"/>
    </w:pPr>
    <w:rPr>
      <w:rFonts w:ascii="Times Armenian" w:eastAsia="Calibri" w:hAnsi="Times Armenian" w:cs="Times Armenian"/>
      <w:sz w:val="16"/>
      <w:szCs w:val="16"/>
      <w:lang w:val="en-US" w:eastAsia="en-US"/>
    </w:rPr>
  </w:style>
  <w:style w:type="paragraph" w:customStyle="1" w:styleId="font6">
    <w:name w:val="font6"/>
    <w:basedOn w:val="a"/>
    <w:uiPriority w:val="99"/>
    <w:rsid w:val="00F87556"/>
    <w:pPr>
      <w:spacing w:before="100" w:beforeAutospacing="1" w:after="100" w:afterAutospacing="1" w:line="240" w:lineRule="auto"/>
    </w:pPr>
    <w:rPr>
      <w:rFonts w:ascii="Times Armenian" w:eastAsia="Calibri" w:hAnsi="Times Armenian" w:cs="Times Armenian"/>
      <w:i/>
      <w:iCs/>
      <w:sz w:val="16"/>
      <w:szCs w:val="16"/>
      <w:lang w:val="en-US" w:eastAsia="en-US"/>
    </w:rPr>
  </w:style>
  <w:style w:type="paragraph" w:customStyle="1" w:styleId="font7">
    <w:name w:val="font7"/>
    <w:basedOn w:val="a"/>
    <w:uiPriority w:val="99"/>
    <w:rsid w:val="00F87556"/>
    <w:pPr>
      <w:spacing w:before="100" w:beforeAutospacing="1" w:after="100" w:afterAutospacing="1" w:line="240" w:lineRule="auto"/>
    </w:pPr>
    <w:rPr>
      <w:rFonts w:ascii="Times LatArm" w:eastAsia="Calibri" w:hAnsi="Times LatArm" w:cs="Times LatArm"/>
      <w:sz w:val="16"/>
      <w:szCs w:val="16"/>
      <w:lang w:val="en-US" w:eastAsia="en-US"/>
    </w:rPr>
  </w:style>
  <w:style w:type="paragraph" w:customStyle="1" w:styleId="font8">
    <w:name w:val="font8"/>
    <w:basedOn w:val="a"/>
    <w:uiPriority w:val="99"/>
    <w:rsid w:val="00F87556"/>
    <w:pPr>
      <w:spacing w:before="100" w:beforeAutospacing="1" w:after="100" w:afterAutospacing="1" w:line="240" w:lineRule="auto"/>
    </w:pPr>
    <w:rPr>
      <w:rFonts w:ascii="Times LatRus" w:eastAsia="Calibri" w:hAnsi="Times LatRus" w:cs="Times LatRus"/>
      <w:sz w:val="16"/>
      <w:szCs w:val="16"/>
      <w:lang w:val="en-US" w:eastAsia="en-US"/>
    </w:rPr>
  </w:style>
  <w:style w:type="paragraph" w:customStyle="1" w:styleId="font9">
    <w:name w:val="font9"/>
    <w:basedOn w:val="a"/>
    <w:uiPriority w:val="99"/>
    <w:rsid w:val="00F87556"/>
    <w:pPr>
      <w:spacing w:before="100" w:beforeAutospacing="1" w:after="100" w:afterAutospacing="1" w:line="240" w:lineRule="auto"/>
    </w:pPr>
    <w:rPr>
      <w:rFonts w:ascii="Times LatRus" w:eastAsia="Calibri" w:hAnsi="Times LatRus" w:cs="Times LatRus"/>
      <w:i/>
      <w:iCs/>
      <w:sz w:val="16"/>
      <w:szCs w:val="16"/>
      <w:lang w:val="en-US" w:eastAsia="en-US"/>
    </w:rPr>
  </w:style>
  <w:style w:type="paragraph" w:customStyle="1" w:styleId="font10">
    <w:name w:val="font10"/>
    <w:basedOn w:val="a"/>
    <w:uiPriority w:val="99"/>
    <w:rsid w:val="00F87556"/>
    <w:pPr>
      <w:spacing w:before="100" w:beforeAutospacing="1" w:after="100" w:afterAutospacing="1" w:line="240" w:lineRule="auto"/>
    </w:pPr>
    <w:rPr>
      <w:rFonts w:ascii="Times LatArm" w:eastAsia="Calibri" w:hAnsi="Times LatArm" w:cs="Times LatArm"/>
      <w:sz w:val="16"/>
      <w:szCs w:val="16"/>
      <w:lang w:val="en-US" w:eastAsia="en-US"/>
    </w:rPr>
  </w:style>
  <w:style w:type="paragraph" w:customStyle="1" w:styleId="font11">
    <w:name w:val="font11"/>
    <w:basedOn w:val="a"/>
    <w:uiPriority w:val="99"/>
    <w:rsid w:val="00F87556"/>
    <w:pPr>
      <w:spacing w:before="100" w:beforeAutospacing="1" w:after="100" w:afterAutospacing="1" w:line="240" w:lineRule="auto"/>
    </w:pPr>
    <w:rPr>
      <w:rFonts w:ascii="Times LatRus" w:eastAsia="Calibri" w:hAnsi="Times LatRus" w:cs="Times LatRus"/>
      <w:sz w:val="16"/>
      <w:szCs w:val="16"/>
      <w:lang w:val="en-US" w:eastAsia="en-US"/>
    </w:rPr>
  </w:style>
  <w:style w:type="paragraph" w:customStyle="1" w:styleId="font12">
    <w:name w:val="font12"/>
    <w:basedOn w:val="a"/>
    <w:uiPriority w:val="99"/>
    <w:rsid w:val="00F87556"/>
    <w:pPr>
      <w:spacing w:before="100" w:beforeAutospacing="1" w:after="100" w:afterAutospacing="1" w:line="240" w:lineRule="auto"/>
    </w:pPr>
    <w:rPr>
      <w:rFonts w:ascii="Calibri" w:eastAsia="Calibri" w:hAnsi="Calibri" w:cs="Calibri"/>
      <w:sz w:val="16"/>
      <w:szCs w:val="16"/>
      <w:lang w:val="en-US" w:eastAsia="en-US"/>
    </w:rPr>
  </w:style>
  <w:style w:type="paragraph" w:customStyle="1" w:styleId="font13">
    <w:name w:val="font13"/>
    <w:basedOn w:val="a"/>
    <w:uiPriority w:val="99"/>
    <w:rsid w:val="00F87556"/>
    <w:pPr>
      <w:spacing w:before="100" w:beforeAutospacing="1" w:after="100" w:afterAutospacing="1" w:line="240" w:lineRule="auto"/>
    </w:pPr>
    <w:rPr>
      <w:rFonts w:ascii="Times Armenian" w:eastAsia="Calibri" w:hAnsi="Times Armenian" w:cs="Times Armenian"/>
      <w:color w:val="000000"/>
      <w:sz w:val="20"/>
      <w:szCs w:val="20"/>
      <w:lang w:val="en-US" w:eastAsia="en-US"/>
    </w:rPr>
  </w:style>
  <w:style w:type="paragraph" w:customStyle="1" w:styleId="xl73">
    <w:name w:val="xl73"/>
    <w:basedOn w:val="a"/>
    <w:uiPriority w:val="99"/>
    <w:rsid w:val="00F875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Calibri" w:hAnsi="Times Armenian" w:cs="Times Armenian"/>
      <w:b/>
      <w:bCs/>
      <w:sz w:val="16"/>
      <w:szCs w:val="16"/>
      <w:lang w:val="en-US" w:eastAsia="en-US"/>
    </w:rPr>
  </w:style>
  <w:style w:type="paragraph" w:customStyle="1" w:styleId="xl74">
    <w:name w:val="xl74"/>
    <w:basedOn w:val="a"/>
    <w:uiPriority w:val="99"/>
    <w:rsid w:val="00F875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Calibri" w:hAnsi="Times Armenian" w:cs="Times Armenian"/>
      <w:b/>
      <w:bCs/>
      <w:sz w:val="16"/>
      <w:szCs w:val="16"/>
      <w:lang w:val="en-US" w:eastAsia="en-US"/>
    </w:rPr>
  </w:style>
  <w:style w:type="paragraph" w:customStyle="1" w:styleId="xl75">
    <w:name w:val="xl75"/>
    <w:basedOn w:val="a"/>
    <w:uiPriority w:val="99"/>
    <w:rsid w:val="00F87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Calibri" w:hAnsi="Times Armenian" w:cs="Times Armenian"/>
      <w:b/>
      <w:bCs/>
      <w:sz w:val="24"/>
      <w:szCs w:val="24"/>
      <w:lang w:val="en-US" w:eastAsia="en-US"/>
    </w:rPr>
  </w:style>
  <w:style w:type="paragraph" w:customStyle="1" w:styleId="110">
    <w:name w:val="Указатель 11"/>
    <w:basedOn w:val="a"/>
    <w:uiPriority w:val="99"/>
    <w:rsid w:val="00F87556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Armenian"/>
      <w:kern w:val="2"/>
      <w:sz w:val="16"/>
      <w:szCs w:val="16"/>
      <w:lang w:val="en-US" w:eastAsia="ar-SA"/>
    </w:rPr>
  </w:style>
  <w:style w:type="paragraph" w:customStyle="1" w:styleId="13">
    <w:name w:val="Указатель1"/>
    <w:basedOn w:val="a"/>
    <w:uiPriority w:val="99"/>
    <w:rsid w:val="00F87556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val="en-AU" w:eastAsia="ar-SA"/>
    </w:rPr>
  </w:style>
  <w:style w:type="character" w:styleId="afe">
    <w:name w:val="footnote reference"/>
    <w:basedOn w:val="a0"/>
    <w:uiPriority w:val="99"/>
    <w:semiHidden/>
    <w:rsid w:val="00F87556"/>
    <w:rPr>
      <w:vertAlign w:val="superscript"/>
    </w:rPr>
  </w:style>
  <w:style w:type="character" w:styleId="aff">
    <w:name w:val="annotation reference"/>
    <w:basedOn w:val="a0"/>
    <w:uiPriority w:val="99"/>
    <w:semiHidden/>
    <w:rsid w:val="00F87556"/>
    <w:rPr>
      <w:sz w:val="16"/>
      <w:szCs w:val="16"/>
    </w:rPr>
  </w:style>
  <w:style w:type="character" w:styleId="aff0">
    <w:name w:val="endnote reference"/>
    <w:basedOn w:val="a0"/>
    <w:uiPriority w:val="99"/>
    <w:semiHidden/>
    <w:rsid w:val="00F87556"/>
    <w:rPr>
      <w:vertAlign w:val="superscript"/>
    </w:rPr>
  </w:style>
  <w:style w:type="character" w:customStyle="1" w:styleId="para1">
    <w:name w:val="para1"/>
    <w:uiPriority w:val="99"/>
    <w:rsid w:val="00F87556"/>
    <w:rPr>
      <w:rFonts w:ascii="Arial" w:hAnsi="Arial" w:cs="Arial"/>
      <w:sz w:val="18"/>
      <w:szCs w:val="18"/>
    </w:rPr>
  </w:style>
  <w:style w:type="paragraph" w:customStyle="1" w:styleId="14">
    <w:name w:val="Название1"/>
    <w:basedOn w:val="a"/>
    <w:next w:val="a"/>
    <w:uiPriority w:val="99"/>
    <w:rsid w:val="00F87556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  <w:lang w:val="en-US" w:eastAsia="en-US"/>
    </w:rPr>
  </w:style>
  <w:style w:type="character" w:customStyle="1" w:styleId="TitleChar">
    <w:name w:val="Title Char"/>
    <w:uiPriority w:val="99"/>
    <w:locked/>
    <w:rsid w:val="00F87556"/>
    <w:rPr>
      <w:rFonts w:ascii="Cambria" w:hAnsi="Cambria" w:cs="Cambria"/>
      <w:color w:val="17365D"/>
      <w:spacing w:val="5"/>
      <w:kern w:val="28"/>
      <w:sz w:val="52"/>
      <w:szCs w:val="52"/>
      <w:lang w:val="en-US"/>
    </w:rPr>
  </w:style>
  <w:style w:type="character" w:customStyle="1" w:styleId="apple-style-span">
    <w:name w:val="apple-style-span"/>
    <w:basedOn w:val="a0"/>
    <w:uiPriority w:val="99"/>
    <w:rsid w:val="00F87556"/>
  </w:style>
  <w:style w:type="character" w:customStyle="1" w:styleId="apple-converted-space">
    <w:name w:val="apple-converted-space"/>
    <w:basedOn w:val="a0"/>
    <w:uiPriority w:val="99"/>
    <w:rsid w:val="00F87556"/>
  </w:style>
  <w:style w:type="paragraph" w:styleId="z-">
    <w:name w:val="HTML Top of Form"/>
    <w:basedOn w:val="a"/>
    <w:next w:val="a"/>
    <w:link w:val="z-0"/>
    <w:hidden/>
    <w:uiPriority w:val="99"/>
    <w:semiHidden/>
    <w:rsid w:val="00F8755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 w:eastAsia="en-US"/>
    </w:rPr>
  </w:style>
  <w:style w:type="character" w:customStyle="1" w:styleId="z-0">
    <w:name w:val="z-Начало формы Знак"/>
    <w:basedOn w:val="a0"/>
    <w:link w:val="z-"/>
    <w:uiPriority w:val="99"/>
    <w:semiHidden/>
    <w:rsid w:val="00F87556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F8755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 w:eastAsia="en-US"/>
    </w:rPr>
  </w:style>
  <w:style w:type="character" w:customStyle="1" w:styleId="z-2">
    <w:name w:val="z-Конец формы Знак"/>
    <w:basedOn w:val="a0"/>
    <w:link w:val="z-1"/>
    <w:uiPriority w:val="99"/>
    <w:semiHidden/>
    <w:rsid w:val="00F87556"/>
    <w:rPr>
      <w:rFonts w:ascii="Arial" w:eastAsia="Times New Roman" w:hAnsi="Arial" w:cs="Arial"/>
      <w:vanish/>
      <w:sz w:val="16"/>
      <w:szCs w:val="16"/>
    </w:rPr>
  </w:style>
  <w:style w:type="character" w:customStyle="1" w:styleId="validdate">
    <w:name w:val="valid_date"/>
    <w:basedOn w:val="a0"/>
    <w:uiPriority w:val="99"/>
    <w:rsid w:val="00F87556"/>
  </w:style>
  <w:style w:type="character" w:customStyle="1" w:styleId="normChar">
    <w:name w:val="norm Char"/>
    <w:uiPriority w:val="99"/>
    <w:locked/>
    <w:rsid w:val="00F87556"/>
    <w:rPr>
      <w:rFonts w:ascii="Arial Armenian" w:hAnsi="Arial Armenian" w:cs="Arial Armenian"/>
      <w:sz w:val="22"/>
      <w:szCs w:val="22"/>
      <w:lang w:val="en-US" w:eastAsia="ru-RU"/>
    </w:rPr>
  </w:style>
  <w:style w:type="character" w:customStyle="1" w:styleId="CharChar12">
    <w:name w:val="Char Char12"/>
    <w:uiPriority w:val="99"/>
    <w:rsid w:val="00F87556"/>
    <w:rPr>
      <w:rFonts w:ascii="Arial LatArm" w:hAnsi="Arial LatArm" w:cs="Arial LatArm"/>
      <w:sz w:val="24"/>
      <w:szCs w:val="24"/>
      <w:lang w:val="en-US"/>
    </w:rPr>
  </w:style>
  <w:style w:type="character" w:customStyle="1" w:styleId="CharChar13">
    <w:name w:val="Char Char13"/>
    <w:uiPriority w:val="99"/>
    <w:rsid w:val="00F87556"/>
    <w:rPr>
      <w:rFonts w:ascii="Arial Armenian" w:hAnsi="Arial Armenian" w:cs="Arial Armenian"/>
      <w:lang w:val="en-US"/>
    </w:rPr>
  </w:style>
  <w:style w:type="character" w:customStyle="1" w:styleId="CharChar22">
    <w:name w:val="Char Char22"/>
    <w:uiPriority w:val="99"/>
    <w:rsid w:val="00F87556"/>
    <w:rPr>
      <w:rFonts w:ascii="Arial Armenian" w:hAnsi="Arial Armenian" w:cs="Arial Armenian"/>
      <w:sz w:val="28"/>
      <w:szCs w:val="28"/>
      <w:lang w:val="en-US"/>
    </w:rPr>
  </w:style>
  <w:style w:type="character" w:customStyle="1" w:styleId="CharChar20">
    <w:name w:val="Char Char20"/>
    <w:uiPriority w:val="99"/>
    <w:rsid w:val="00F87556"/>
    <w:rPr>
      <w:rFonts w:ascii="Times LatArm" w:hAnsi="Times LatArm" w:cs="Times LatArm"/>
      <w:b/>
      <w:bCs/>
      <w:sz w:val="28"/>
      <w:szCs w:val="28"/>
      <w:lang w:val="en-US"/>
    </w:rPr>
  </w:style>
  <w:style w:type="character" w:customStyle="1" w:styleId="CharChar16">
    <w:name w:val="Char Char16"/>
    <w:uiPriority w:val="99"/>
    <w:rsid w:val="00F87556"/>
    <w:rPr>
      <w:rFonts w:ascii="Times Armenian" w:hAnsi="Times Armenian" w:cs="Times Armenian"/>
      <w:b/>
      <w:bCs/>
      <w:lang w:val="hy-AM"/>
    </w:rPr>
  </w:style>
  <w:style w:type="character" w:customStyle="1" w:styleId="CharChar15">
    <w:name w:val="Char Char15"/>
    <w:uiPriority w:val="99"/>
    <w:rsid w:val="00F87556"/>
    <w:rPr>
      <w:rFonts w:ascii="Times Armenian" w:hAnsi="Times Armenian" w:cs="Times Armenian"/>
      <w:i/>
      <w:iCs/>
      <w:lang w:val="nl-NL"/>
    </w:rPr>
  </w:style>
  <w:style w:type="character" w:customStyle="1" w:styleId="CharCharCharChar1">
    <w:name w:val="Char Char Char Char1"/>
    <w:aliases w:val="Char Char Char Char Char Char"/>
    <w:uiPriority w:val="99"/>
    <w:rsid w:val="00F87556"/>
    <w:rPr>
      <w:rFonts w:ascii="Arial LatArm" w:hAnsi="Arial LatArm" w:cs="Arial LatArm"/>
      <w:sz w:val="24"/>
      <w:szCs w:val="24"/>
      <w:lang w:val="en-US" w:eastAsia="ru-RU"/>
    </w:rPr>
  </w:style>
  <w:style w:type="paragraph" w:styleId="aff1">
    <w:name w:val="index heading"/>
    <w:basedOn w:val="Default"/>
    <w:next w:val="Default"/>
    <w:uiPriority w:val="99"/>
    <w:semiHidden/>
    <w:rsid w:val="00F87556"/>
    <w:rPr>
      <w:color w:val="auto"/>
    </w:rPr>
  </w:style>
  <w:style w:type="table" w:customStyle="1" w:styleId="15">
    <w:name w:val="Сетка таблицы1"/>
    <w:uiPriority w:val="99"/>
    <w:rsid w:val="00F87556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2">
    <w:name w:val="page number"/>
    <w:basedOn w:val="a0"/>
    <w:uiPriority w:val="99"/>
    <w:rsid w:val="00F87556"/>
  </w:style>
  <w:style w:type="character" w:styleId="aff3">
    <w:name w:val="Emphasis"/>
    <w:basedOn w:val="a0"/>
    <w:uiPriority w:val="99"/>
    <w:qFormat/>
    <w:rsid w:val="00F87556"/>
    <w:rPr>
      <w:i/>
      <w:iCs/>
    </w:rPr>
  </w:style>
  <w:style w:type="paragraph" w:styleId="af6">
    <w:name w:val="Body Text Indent"/>
    <w:basedOn w:val="a"/>
    <w:link w:val="aff4"/>
    <w:uiPriority w:val="99"/>
    <w:semiHidden/>
    <w:rsid w:val="00F87556"/>
    <w:pPr>
      <w:spacing w:after="120"/>
      <w:ind w:left="283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aff4">
    <w:name w:val="Основной текст с отступом Знак"/>
    <w:basedOn w:val="a0"/>
    <w:link w:val="af6"/>
    <w:uiPriority w:val="99"/>
    <w:semiHidden/>
    <w:rsid w:val="00F87556"/>
    <w:rPr>
      <w:rFonts w:ascii="Calibri" w:eastAsia="Calibri" w:hAnsi="Calibri" w:cs="Calibri"/>
      <w:sz w:val="24"/>
      <w:szCs w:val="24"/>
      <w:lang w:eastAsia="ru-RU"/>
    </w:rPr>
  </w:style>
  <w:style w:type="character" w:customStyle="1" w:styleId="25">
    <w:name w:val="Основной текст с отступом Знак2"/>
    <w:basedOn w:val="a0"/>
    <w:uiPriority w:val="99"/>
    <w:semiHidden/>
    <w:rsid w:val="00F87556"/>
  </w:style>
  <w:style w:type="paragraph" w:styleId="aff5">
    <w:name w:val="Title"/>
    <w:basedOn w:val="a"/>
    <w:next w:val="a"/>
    <w:link w:val="aff6"/>
    <w:uiPriority w:val="99"/>
    <w:qFormat/>
    <w:rsid w:val="00F87556"/>
    <w:pPr>
      <w:pBdr>
        <w:bottom w:val="single" w:sz="8" w:space="4" w:color="4F81BD"/>
      </w:pBdr>
      <w:spacing w:after="300" w:line="240" w:lineRule="auto"/>
    </w:pPr>
    <w:rPr>
      <w:rFonts w:ascii="Cambria" w:eastAsia="Calibri" w:hAnsi="Cambria" w:cs="Cambria"/>
      <w:color w:val="17365D"/>
      <w:spacing w:val="5"/>
      <w:kern w:val="28"/>
      <w:sz w:val="52"/>
      <w:szCs w:val="52"/>
      <w:lang w:val="en-US"/>
    </w:rPr>
  </w:style>
  <w:style w:type="character" w:customStyle="1" w:styleId="aff6">
    <w:name w:val="Название Знак"/>
    <w:basedOn w:val="a0"/>
    <w:link w:val="aff5"/>
    <w:uiPriority w:val="99"/>
    <w:rsid w:val="00F87556"/>
    <w:rPr>
      <w:rFonts w:ascii="Cambria" w:eastAsia="Calibri" w:hAnsi="Cambria" w:cs="Cambria"/>
      <w:color w:val="17365D"/>
      <w:spacing w:val="5"/>
      <w:kern w:val="28"/>
      <w:sz w:val="52"/>
      <w:szCs w:val="52"/>
      <w:lang w:eastAsia="ru-RU"/>
    </w:rPr>
  </w:style>
  <w:style w:type="character" w:customStyle="1" w:styleId="16">
    <w:name w:val="Название Знак1"/>
    <w:basedOn w:val="a0"/>
    <w:uiPriority w:val="99"/>
    <w:rsid w:val="00F87556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customStyle="1" w:styleId="Normal1">
    <w:name w:val="Normal+1"/>
    <w:basedOn w:val="a"/>
    <w:next w:val="a"/>
    <w:uiPriority w:val="99"/>
    <w:rsid w:val="00F87556"/>
    <w:pPr>
      <w:autoSpaceDE w:val="0"/>
      <w:autoSpaceDN w:val="0"/>
      <w:adjustRightInd w:val="0"/>
      <w:spacing w:after="0" w:line="240" w:lineRule="auto"/>
    </w:pPr>
    <w:rPr>
      <w:rFonts w:ascii="GHEA Mariam" w:eastAsia="Times New Roman" w:hAnsi="GHEA Mariam" w:cs="GHEA Mariam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556"/>
    <w:rPr>
      <w:rFonts w:eastAsiaTheme="minorEastAsia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87556"/>
    <w:pPr>
      <w:keepNext/>
      <w:spacing w:after="0" w:line="240" w:lineRule="auto"/>
      <w:jc w:val="both"/>
      <w:outlineLvl w:val="0"/>
    </w:pPr>
    <w:rPr>
      <w:rFonts w:ascii="Times Armenian" w:eastAsia="Times New Roman" w:hAnsi="Times Armenian" w:cs="Times Armenian"/>
      <w:i/>
      <w:iCs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8755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87556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8755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87556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87556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87556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Armenian"/>
      <w:b/>
      <w:bCs/>
      <w:sz w:val="20"/>
      <w:szCs w:val="20"/>
      <w:lang w:val="hy-AM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87556"/>
    <w:pPr>
      <w:spacing w:before="240" w:after="60" w:line="240" w:lineRule="auto"/>
      <w:outlineLvl w:val="7"/>
    </w:pPr>
    <w:rPr>
      <w:rFonts w:ascii="Calibri" w:eastAsia="Times New Roman" w:hAnsi="Calibri" w:cs="Calibri"/>
      <w:i/>
      <w:iCs/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87556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Armenian"/>
      <w:b/>
      <w:bCs/>
      <w:color w:val="000000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87556"/>
    <w:rPr>
      <w:rFonts w:ascii="Times Armenian" w:eastAsia="Times New Roman" w:hAnsi="Times Armenian" w:cs="Times Armenian"/>
      <w:i/>
      <w:i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F87556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F87556"/>
    <w:rPr>
      <w:rFonts w:ascii="Cambria" w:eastAsia="Times New Roman" w:hAnsi="Cambria" w:cs="Cambria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rsid w:val="00F87556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9"/>
    <w:rsid w:val="00F87556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Heading6Char">
    <w:name w:val="Heading 6 Char"/>
    <w:basedOn w:val="DefaultParagraphFont"/>
    <w:link w:val="Heading6"/>
    <w:uiPriority w:val="99"/>
    <w:rsid w:val="00F87556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rsid w:val="00F87556"/>
    <w:rPr>
      <w:rFonts w:ascii="Times Armenian" w:eastAsia="Times New Roman" w:hAnsi="Times Armenian" w:cs="Times Armenian"/>
      <w:b/>
      <w:bCs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uiPriority w:val="99"/>
    <w:rsid w:val="00F87556"/>
    <w:rPr>
      <w:rFonts w:ascii="Calibri" w:eastAsia="Times New Roman" w:hAnsi="Calibri" w:cs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F87556"/>
    <w:rPr>
      <w:rFonts w:ascii="Times Armenian" w:eastAsia="Times New Roman" w:hAnsi="Times Armenian" w:cs="Times Armenian"/>
      <w:b/>
      <w:bCs/>
      <w:color w:val="000000"/>
      <w:lang w:val="pt-BR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556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99"/>
    <w:qFormat/>
    <w:rsid w:val="00F87556"/>
    <w:pPr>
      <w:ind w:left="720"/>
      <w:contextualSpacing/>
    </w:pPr>
  </w:style>
  <w:style w:type="table" w:styleId="TableGrid">
    <w:name w:val="Table Grid"/>
    <w:basedOn w:val="TableNormal"/>
    <w:uiPriority w:val="99"/>
    <w:rsid w:val="00F87556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rsid w:val="00F8755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F87556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rsid w:val="00F875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87556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F87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Index1">
    <w:name w:val="index 1"/>
    <w:basedOn w:val="Normal"/>
    <w:next w:val="Normal"/>
    <w:autoRedefine/>
    <w:uiPriority w:val="99"/>
    <w:semiHidden/>
    <w:rsid w:val="00F87556"/>
    <w:pPr>
      <w:spacing w:after="0" w:line="240" w:lineRule="auto"/>
      <w:ind w:left="280" w:hanging="280"/>
    </w:pPr>
    <w:rPr>
      <w:rFonts w:ascii="Arial Armenian" w:eastAsia="Times New Roman" w:hAnsi="Arial Armenian" w:cs="Arial Armenian"/>
      <w:sz w:val="28"/>
      <w:szCs w:val="28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F87556"/>
    <w:pPr>
      <w:spacing w:after="0" w:line="240" w:lineRule="auto"/>
    </w:pPr>
    <w:rPr>
      <w:rFonts w:ascii="Times Armenian" w:eastAsia="Times New Roman" w:hAnsi="Times Armenian" w:cs="Times Armeni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7556"/>
    <w:rPr>
      <w:rFonts w:ascii="Times Armenian" w:eastAsia="Times New Roman" w:hAnsi="Times Armenian" w:cs="Times Armenian"/>
      <w:sz w:val="20"/>
      <w:szCs w:val="20"/>
      <w:lang w:val="ru-RU" w:eastAsia="ru-RU"/>
    </w:rPr>
  </w:style>
  <w:style w:type="paragraph" w:styleId="CommentText">
    <w:name w:val="annotation text"/>
    <w:basedOn w:val="Normal"/>
    <w:link w:val="CommentTextChar"/>
    <w:uiPriority w:val="99"/>
    <w:semiHidden/>
    <w:rsid w:val="00F87556"/>
    <w:pPr>
      <w:spacing w:after="0" w:line="240" w:lineRule="auto"/>
    </w:pPr>
    <w:rPr>
      <w:rFonts w:ascii="Times Armenian" w:eastAsia="Times New Roman" w:hAnsi="Times Armenian" w:cs="Times Armeni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7556"/>
    <w:rPr>
      <w:rFonts w:ascii="Times Armenian" w:eastAsia="Times New Roman" w:hAnsi="Times Armenian" w:cs="Times Armenian"/>
      <w:sz w:val="20"/>
      <w:szCs w:val="20"/>
      <w:lang w:val="ru-RU" w:eastAsia="ru-RU"/>
    </w:rPr>
  </w:style>
  <w:style w:type="paragraph" w:styleId="Header">
    <w:name w:val="header"/>
    <w:basedOn w:val="Normal"/>
    <w:link w:val="HeaderChar"/>
    <w:uiPriority w:val="99"/>
    <w:rsid w:val="00F8755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8755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F875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87556"/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F87556"/>
    <w:pPr>
      <w:spacing w:after="0" w:line="240" w:lineRule="auto"/>
    </w:pPr>
    <w:rPr>
      <w:rFonts w:ascii="Times Armenian" w:eastAsia="Times New Roman" w:hAnsi="Times Armenian" w:cs="Times Armeni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87556"/>
    <w:rPr>
      <w:rFonts w:ascii="Times Armenian" w:eastAsia="Times New Roman" w:hAnsi="Times Armenian" w:cs="Times Armenian"/>
      <w:sz w:val="20"/>
      <w:szCs w:val="20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F8755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F87556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uiPriority w:val="99"/>
    <w:locked/>
    <w:rsid w:val="00F87556"/>
    <w:rPr>
      <w:sz w:val="24"/>
      <w:szCs w:val="24"/>
    </w:rPr>
  </w:style>
  <w:style w:type="paragraph" w:customStyle="1" w:styleId="Char1">
    <w:name w:val="Char1"/>
    <w:basedOn w:val="Normal"/>
    <w:next w:val="BodyTextIndent"/>
    <w:uiPriority w:val="99"/>
    <w:rsid w:val="00F87556"/>
    <w:pPr>
      <w:spacing w:after="160" w:line="360" w:lineRule="auto"/>
      <w:ind w:firstLine="709"/>
      <w:jc w:val="both"/>
    </w:pPr>
    <w:rPr>
      <w:rFonts w:ascii="Calibri" w:eastAsia="Calibri" w:hAnsi="Calibri" w:cs="Calibri"/>
      <w:sz w:val="24"/>
      <w:szCs w:val="24"/>
      <w:lang w:eastAsia="en-US"/>
    </w:rPr>
  </w:style>
  <w:style w:type="character" w:customStyle="1" w:styleId="1">
    <w:name w:val="Основной текст с отступом Знак1"/>
    <w:aliases w:val="Char Знак1,Char Char Char Char Знак1"/>
    <w:basedOn w:val="DefaultParagraphFont"/>
    <w:uiPriority w:val="99"/>
    <w:semiHidden/>
    <w:rsid w:val="00F87556"/>
    <w:rPr>
      <w:rFonts w:ascii="Arial Armenian" w:hAnsi="Arial Armenian" w:cs="Arial Armeni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rsid w:val="00F8755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F87556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F87556"/>
    <w:pPr>
      <w:spacing w:after="0" w:line="240" w:lineRule="auto"/>
      <w:jc w:val="both"/>
    </w:pPr>
    <w:rPr>
      <w:rFonts w:ascii="Arial LatArm" w:eastAsia="Times New Roman" w:hAnsi="Arial LatArm" w:cs="Arial LatArm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F87556"/>
    <w:rPr>
      <w:rFonts w:ascii="Arial LatArm" w:eastAsia="Times New Roman" w:hAnsi="Arial LatArm" w:cs="Arial LatArm"/>
      <w:sz w:val="20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rsid w:val="00F87556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87556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F87556"/>
    <w:pPr>
      <w:overflowPunct w:val="0"/>
      <w:autoSpaceDE w:val="0"/>
      <w:autoSpaceDN w:val="0"/>
      <w:adjustRightInd w:val="0"/>
      <w:spacing w:after="0" w:line="240" w:lineRule="auto"/>
      <w:ind w:firstLine="567"/>
    </w:pPr>
    <w:rPr>
      <w:rFonts w:ascii="Arial Armenian" w:eastAsia="Times New Roman" w:hAnsi="Arial Armenian" w:cs="Arial Armenian"/>
      <w:b/>
      <w:bCs/>
      <w:sz w:val="20"/>
      <w:szCs w:val="20"/>
      <w:lang w:val="af-ZA"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F87556"/>
    <w:rPr>
      <w:rFonts w:ascii="Arial Armenian" w:eastAsia="Times New Roman" w:hAnsi="Arial Armenian" w:cs="Arial Armenian"/>
      <w:b/>
      <w:bCs/>
      <w:sz w:val="20"/>
      <w:szCs w:val="20"/>
      <w:lang w:val="af-ZA"/>
    </w:rPr>
  </w:style>
  <w:style w:type="paragraph" w:styleId="BlockText">
    <w:name w:val="Block Text"/>
    <w:basedOn w:val="Normal"/>
    <w:uiPriority w:val="99"/>
    <w:semiHidden/>
    <w:rsid w:val="00F87556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</w:pPr>
    <w:rPr>
      <w:rFonts w:ascii="Arial Armenian" w:eastAsia="Times New Roman" w:hAnsi="Arial Armenian" w:cs="Arial Armenian"/>
      <w:sz w:val="28"/>
      <w:szCs w:val="28"/>
      <w:lang w:val="es-ES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F8755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87556"/>
    <w:rPr>
      <w:rFonts w:ascii="Tahoma" w:eastAsia="Times New Roman" w:hAnsi="Tahoma" w:cs="Tahoma"/>
      <w:sz w:val="20"/>
      <w:szCs w:val="20"/>
      <w:shd w:val="clear" w:color="auto" w:fill="00008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875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7556"/>
    <w:rPr>
      <w:rFonts w:ascii="Times Armenian" w:eastAsia="Times New Roman" w:hAnsi="Times Armenian" w:cs="Times Armenian"/>
      <w:b/>
      <w:bCs/>
      <w:sz w:val="20"/>
      <w:szCs w:val="20"/>
      <w:lang w:val="ru-RU" w:eastAsia="ru-RU"/>
    </w:rPr>
  </w:style>
  <w:style w:type="paragraph" w:styleId="NoSpacing">
    <w:name w:val="No Spacing"/>
    <w:uiPriority w:val="99"/>
    <w:qFormat/>
    <w:rsid w:val="00F87556"/>
    <w:pPr>
      <w:spacing w:after="0" w:line="240" w:lineRule="auto"/>
    </w:pPr>
    <w:rPr>
      <w:rFonts w:ascii="Calibri" w:eastAsia="Times New Roman" w:hAnsi="Calibri" w:cs="Calibri"/>
      <w:lang w:val="ru-RU"/>
    </w:rPr>
  </w:style>
  <w:style w:type="paragraph" w:styleId="Revision">
    <w:name w:val="Revision"/>
    <w:uiPriority w:val="99"/>
    <w:semiHidden/>
    <w:rsid w:val="00F87556"/>
    <w:pPr>
      <w:spacing w:after="0" w:line="240" w:lineRule="auto"/>
    </w:pPr>
    <w:rPr>
      <w:rFonts w:ascii="Times Armenian" w:eastAsia="Times New Roman" w:hAnsi="Times Armenian" w:cs="Times Armenian"/>
      <w:sz w:val="24"/>
      <w:szCs w:val="24"/>
      <w:lang w:eastAsia="ru-RU"/>
    </w:rPr>
  </w:style>
  <w:style w:type="paragraph" w:customStyle="1" w:styleId="DefaultParagraphFontParaChar">
    <w:name w:val="Default Paragraph Font Para Char"/>
    <w:basedOn w:val="Normal"/>
    <w:uiPriority w:val="99"/>
    <w:locked/>
    <w:rsid w:val="00F87556"/>
    <w:pPr>
      <w:spacing w:after="160" w:line="240" w:lineRule="auto"/>
    </w:pPr>
    <w:rPr>
      <w:rFonts w:ascii="Verdana" w:eastAsia="Batang" w:hAnsi="Verdana" w:cs="Verdana"/>
      <w:sz w:val="24"/>
      <w:szCs w:val="24"/>
      <w:lang w:val="en-GB" w:eastAsia="en-US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F87556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CharChar1Char">
    <w:name w:val="Char Char1 Char Знак Знак"/>
    <w:basedOn w:val="Normal"/>
    <w:uiPriority w:val="99"/>
    <w:rsid w:val="00F87556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character" w:customStyle="1" w:styleId="mechtexChar">
    <w:name w:val="mechtex Char"/>
    <w:link w:val="mechtex"/>
    <w:uiPriority w:val="99"/>
    <w:locked/>
    <w:rsid w:val="00F87556"/>
    <w:rPr>
      <w:rFonts w:ascii="Arial Armenian" w:hAnsi="Arial Armenian" w:cs="Arial Armenian"/>
    </w:rPr>
  </w:style>
  <w:style w:type="paragraph" w:customStyle="1" w:styleId="mechtex">
    <w:name w:val="mechtex"/>
    <w:basedOn w:val="Normal"/>
    <w:link w:val="mechtexChar"/>
    <w:uiPriority w:val="99"/>
    <w:rsid w:val="00F87556"/>
    <w:pPr>
      <w:spacing w:after="0" w:line="240" w:lineRule="auto"/>
      <w:jc w:val="center"/>
    </w:pPr>
    <w:rPr>
      <w:rFonts w:ascii="Arial Armenian" w:eastAsiaTheme="minorHAnsi" w:hAnsi="Arial Armenian" w:cs="Arial Armenian"/>
      <w:lang w:val="en-US" w:eastAsia="en-US"/>
    </w:rPr>
  </w:style>
  <w:style w:type="paragraph" w:customStyle="1" w:styleId="Normal2">
    <w:name w:val="Normal+2"/>
    <w:basedOn w:val="Normal"/>
    <w:next w:val="Normal"/>
    <w:uiPriority w:val="99"/>
    <w:rsid w:val="00F87556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</w:rPr>
  </w:style>
  <w:style w:type="paragraph" w:customStyle="1" w:styleId="Heading21">
    <w:name w:val="Heading 2+1"/>
    <w:basedOn w:val="Normal"/>
    <w:next w:val="Normal"/>
    <w:uiPriority w:val="99"/>
    <w:rsid w:val="00F87556"/>
    <w:pPr>
      <w:autoSpaceDE w:val="0"/>
      <w:autoSpaceDN w:val="0"/>
      <w:adjustRightInd w:val="0"/>
      <w:spacing w:after="0" w:line="240" w:lineRule="auto"/>
    </w:pPr>
    <w:rPr>
      <w:rFonts w:ascii="Times Armenian" w:eastAsia="Calibri" w:hAnsi="Times Armenian" w:cs="Times Armenian"/>
      <w:sz w:val="24"/>
      <w:szCs w:val="24"/>
      <w:lang w:val="en-US" w:eastAsia="en-US"/>
    </w:rPr>
  </w:style>
  <w:style w:type="paragraph" w:customStyle="1" w:styleId="style13198050170000000958msonormal">
    <w:name w:val="style_13198050170000000958msonormal"/>
    <w:basedOn w:val="Normal"/>
    <w:uiPriority w:val="99"/>
    <w:rsid w:val="00F87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Normal"/>
    <w:uiPriority w:val="99"/>
    <w:rsid w:val="00F8755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uiPriority w:val="99"/>
    <w:rsid w:val="00F87556"/>
    <w:pPr>
      <w:autoSpaceDE w:val="0"/>
      <w:autoSpaceDN w:val="0"/>
      <w:adjustRightInd w:val="0"/>
      <w:spacing w:after="0" w:line="240" w:lineRule="auto"/>
    </w:pPr>
    <w:rPr>
      <w:rFonts w:ascii="Times LatArm" w:eastAsia="Times New Roman" w:hAnsi="Times LatArm" w:cs="Times LatArm"/>
      <w:color w:val="000000"/>
      <w:sz w:val="24"/>
      <w:szCs w:val="24"/>
    </w:rPr>
  </w:style>
  <w:style w:type="paragraph" w:customStyle="1" w:styleId="4">
    <w:name w:val="Знак Знак4"/>
    <w:basedOn w:val="Normal"/>
    <w:uiPriority w:val="99"/>
    <w:rsid w:val="00F87556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norm">
    <w:name w:val="norm"/>
    <w:basedOn w:val="Normal"/>
    <w:uiPriority w:val="99"/>
    <w:rsid w:val="00F87556"/>
    <w:pPr>
      <w:spacing w:after="0" w:line="480" w:lineRule="auto"/>
      <w:ind w:firstLine="709"/>
      <w:jc w:val="both"/>
    </w:pPr>
    <w:rPr>
      <w:rFonts w:ascii="Arial Armenian" w:eastAsia="Times New Roman" w:hAnsi="Arial Armenian" w:cs="Arial Armenian"/>
      <w:lang w:val="en-US"/>
    </w:rPr>
  </w:style>
  <w:style w:type="paragraph" w:customStyle="1" w:styleId="BodyTextIndent22">
    <w:name w:val="Body Text Indent 2+2"/>
    <w:basedOn w:val="Normal"/>
    <w:next w:val="Normal"/>
    <w:uiPriority w:val="99"/>
    <w:rsid w:val="00F87556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</w:rPr>
  </w:style>
  <w:style w:type="paragraph" w:customStyle="1" w:styleId="xl63">
    <w:name w:val="xl63"/>
    <w:basedOn w:val="Normal"/>
    <w:uiPriority w:val="99"/>
    <w:rsid w:val="00F87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Calibri" w:hAnsi="Times Armenian" w:cs="Times Armenian"/>
      <w:sz w:val="16"/>
      <w:szCs w:val="16"/>
      <w:lang w:val="en-US" w:eastAsia="en-US"/>
    </w:rPr>
  </w:style>
  <w:style w:type="paragraph" w:customStyle="1" w:styleId="xl64">
    <w:name w:val="xl64"/>
    <w:basedOn w:val="Normal"/>
    <w:uiPriority w:val="99"/>
    <w:rsid w:val="00F87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Calibri" w:hAnsi="Times Armenian" w:cs="Times Armenian"/>
      <w:sz w:val="16"/>
      <w:szCs w:val="16"/>
      <w:lang w:val="en-US" w:eastAsia="en-US"/>
    </w:rPr>
  </w:style>
  <w:style w:type="paragraph" w:customStyle="1" w:styleId="xl65">
    <w:name w:val="xl65"/>
    <w:basedOn w:val="Normal"/>
    <w:uiPriority w:val="99"/>
    <w:rsid w:val="00F87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Calibri" w:hAnsi="Times Armenian" w:cs="Times Armenian"/>
      <w:b/>
      <w:bCs/>
      <w:sz w:val="18"/>
      <w:szCs w:val="18"/>
      <w:lang w:val="en-US" w:eastAsia="en-US"/>
    </w:rPr>
  </w:style>
  <w:style w:type="paragraph" w:customStyle="1" w:styleId="xl66">
    <w:name w:val="xl66"/>
    <w:basedOn w:val="Normal"/>
    <w:uiPriority w:val="99"/>
    <w:rsid w:val="00F87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Calibri" w:hAnsi="Times Armenian" w:cs="Times Armenian"/>
      <w:b/>
      <w:bCs/>
      <w:i/>
      <w:iCs/>
      <w:sz w:val="16"/>
      <w:szCs w:val="16"/>
      <w:lang w:val="en-US" w:eastAsia="en-US"/>
    </w:rPr>
  </w:style>
  <w:style w:type="paragraph" w:customStyle="1" w:styleId="xl67">
    <w:name w:val="xl67"/>
    <w:basedOn w:val="Normal"/>
    <w:uiPriority w:val="99"/>
    <w:rsid w:val="00F87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Calibri" w:hAnsi="Times Armenian" w:cs="Times Armenian"/>
      <w:sz w:val="16"/>
      <w:szCs w:val="16"/>
      <w:lang w:val="en-US" w:eastAsia="en-US"/>
    </w:rPr>
  </w:style>
  <w:style w:type="paragraph" w:customStyle="1" w:styleId="xl68">
    <w:name w:val="xl68"/>
    <w:basedOn w:val="Normal"/>
    <w:uiPriority w:val="99"/>
    <w:rsid w:val="00F875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Calibri" w:hAnsi="Times Armenian" w:cs="Times Armenian"/>
      <w:b/>
      <w:bCs/>
      <w:sz w:val="16"/>
      <w:szCs w:val="16"/>
      <w:lang w:val="en-US" w:eastAsia="en-US"/>
    </w:rPr>
  </w:style>
  <w:style w:type="paragraph" w:customStyle="1" w:styleId="xl69">
    <w:name w:val="xl69"/>
    <w:basedOn w:val="Normal"/>
    <w:uiPriority w:val="99"/>
    <w:rsid w:val="00F875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Calibri" w:hAnsi="Times Armenian" w:cs="Times Armenian"/>
      <w:b/>
      <w:bCs/>
      <w:sz w:val="16"/>
      <w:szCs w:val="16"/>
      <w:lang w:val="en-US" w:eastAsia="en-US"/>
    </w:rPr>
  </w:style>
  <w:style w:type="paragraph" w:customStyle="1" w:styleId="xl70">
    <w:name w:val="xl70"/>
    <w:basedOn w:val="Normal"/>
    <w:uiPriority w:val="99"/>
    <w:rsid w:val="00F875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Calibri" w:hAnsi="Times Armenian" w:cs="Times Armenian"/>
      <w:b/>
      <w:bCs/>
      <w:sz w:val="16"/>
      <w:szCs w:val="16"/>
      <w:lang w:val="en-US" w:eastAsia="en-US"/>
    </w:rPr>
  </w:style>
  <w:style w:type="paragraph" w:customStyle="1" w:styleId="xl71">
    <w:name w:val="xl71"/>
    <w:basedOn w:val="Normal"/>
    <w:uiPriority w:val="99"/>
    <w:rsid w:val="00F87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Calibri" w:hAnsi="Times Armenian" w:cs="Times Armenian"/>
      <w:b/>
      <w:bCs/>
      <w:sz w:val="24"/>
      <w:szCs w:val="24"/>
      <w:lang w:val="en-US" w:eastAsia="en-US"/>
    </w:rPr>
  </w:style>
  <w:style w:type="paragraph" w:customStyle="1" w:styleId="xl72">
    <w:name w:val="xl72"/>
    <w:basedOn w:val="Normal"/>
    <w:uiPriority w:val="99"/>
    <w:rsid w:val="00F87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Calibri" w:hAnsi="Times Armenian" w:cs="Times Armenian"/>
      <w:b/>
      <w:bCs/>
      <w:sz w:val="24"/>
      <w:szCs w:val="24"/>
      <w:lang w:val="en-US" w:eastAsia="en-US"/>
    </w:rPr>
  </w:style>
  <w:style w:type="paragraph" w:customStyle="1" w:styleId="font5">
    <w:name w:val="font5"/>
    <w:basedOn w:val="Normal"/>
    <w:uiPriority w:val="99"/>
    <w:rsid w:val="00F87556"/>
    <w:pPr>
      <w:spacing w:before="100" w:beforeAutospacing="1" w:after="100" w:afterAutospacing="1" w:line="240" w:lineRule="auto"/>
    </w:pPr>
    <w:rPr>
      <w:rFonts w:ascii="Times Armenian" w:eastAsia="Calibri" w:hAnsi="Times Armenian" w:cs="Times Armenian"/>
      <w:sz w:val="16"/>
      <w:szCs w:val="16"/>
      <w:lang w:val="en-US" w:eastAsia="en-US"/>
    </w:rPr>
  </w:style>
  <w:style w:type="paragraph" w:customStyle="1" w:styleId="font6">
    <w:name w:val="font6"/>
    <w:basedOn w:val="Normal"/>
    <w:uiPriority w:val="99"/>
    <w:rsid w:val="00F87556"/>
    <w:pPr>
      <w:spacing w:before="100" w:beforeAutospacing="1" w:after="100" w:afterAutospacing="1" w:line="240" w:lineRule="auto"/>
    </w:pPr>
    <w:rPr>
      <w:rFonts w:ascii="Times Armenian" w:eastAsia="Calibri" w:hAnsi="Times Armenian" w:cs="Times Armenian"/>
      <w:i/>
      <w:iCs/>
      <w:sz w:val="16"/>
      <w:szCs w:val="16"/>
      <w:lang w:val="en-US" w:eastAsia="en-US"/>
    </w:rPr>
  </w:style>
  <w:style w:type="paragraph" w:customStyle="1" w:styleId="font7">
    <w:name w:val="font7"/>
    <w:basedOn w:val="Normal"/>
    <w:uiPriority w:val="99"/>
    <w:rsid w:val="00F87556"/>
    <w:pPr>
      <w:spacing w:before="100" w:beforeAutospacing="1" w:after="100" w:afterAutospacing="1" w:line="240" w:lineRule="auto"/>
    </w:pPr>
    <w:rPr>
      <w:rFonts w:ascii="Times LatArm" w:eastAsia="Calibri" w:hAnsi="Times LatArm" w:cs="Times LatArm"/>
      <w:sz w:val="16"/>
      <w:szCs w:val="16"/>
      <w:lang w:val="en-US" w:eastAsia="en-US"/>
    </w:rPr>
  </w:style>
  <w:style w:type="paragraph" w:customStyle="1" w:styleId="font8">
    <w:name w:val="font8"/>
    <w:basedOn w:val="Normal"/>
    <w:uiPriority w:val="99"/>
    <w:rsid w:val="00F87556"/>
    <w:pPr>
      <w:spacing w:before="100" w:beforeAutospacing="1" w:after="100" w:afterAutospacing="1" w:line="240" w:lineRule="auto"/>
    </w:pPr>
    <w:rPr>
      <w:rFonts w:ascii="Times LatRus" w:eastAsia="Calibri" w:hAnsi="Times LatRus" w:cs="Times LatRus"/>
      <w:sz w:val="16"/>
      <w:szCs w:val="16"/>
      <w:lang w:val="en-US" w:eastAsia="en-US"/>
    </w:rPr>
  </w:style>
  <w:style w:type="paragraph" w:customStyle="1" w:styleId="font9">
    <w:name w:val="font9"/>
    <w:basedOn w:val="Normal"/>
    <w:uiPriority w:val="99"/>
    <w:rsid w:val="00F87556"/>
    <w:pPr>
      <w:spacing w:before="100" w:beforeAutospacing="1" w:after="100" w:afterAutospacing="1" w:line="240" w:lineRule="auto"/>
    </w:pPr>
    <w:rPr>
      <w:rFonts w:ascii="Times LatRus" w:eastAsia="Calibri" w:hAnsi="Times LatRus" w:cs="Times LatRus"/>
      <w:i/>
      <w:iCs/>
      <w:sz w:val="16"/>
      <w:szCs w:val="16"/>
      <w:lang w:val="en-US" w:eastAsia="en-US"/>
    </w:rPr>
  </w:style>
  <w:style w:type="paragraph" w:customStyle="1" w:styleId="font10">
    <w:name w:val="font10"/>
    <w:basedOn w:val="Normal"/>
    <w:uiPriority w:val="99"/>
    <w:rsid w:val="00F87556"/>
    <w:pPr>
      <w:spacing w:before="100" w:beforeAutospacing="1" w:after="100" w:afterAutospacing="1" w:line="240" w:lineRule="auto"/>
    </w:pPr>
    <w:rPr>
      <w:rFonts w:ascii="Times LatArm" w:eastAsia="Calibri" w:hAnsi="Times LatArm" w:cs="Times LatArm"/>
      <w:sz w:val="16"/>
      <w:szCs w:val="16"/>
      <w:lang w:val="en-US" w:eastAsia="en-US"/>
    </w:rPr>
  </w:style>
  <w:style w:type="paragraph" w:customStyle="1" w:styleId="font11">
    <w:name w:val="font11"/>
    <w:basedOn w:val="Normal"/>
    <w:uiPriority w:val="99"/>
    <w:rsid w:val="00F87556"/>
    <w:pPr>
      <w:spacing w:before="100" w:beforeAutospacing="1" w:after="100" w:afterAutospacing="1" w:line="240" w:lineRule="auto"/>
    </w:pPr>
    <w:rPr>
      <w:rFonts w:ascii="Times LatRus" w:eastAsia="Calibri" w:hAnsi="Times LatRus" w:cs="Times LatRus"/>
      <w:sz w:val="16"/>
      <w:szCs w:val="16"/>
      <w:lang w:val="en-US" w:eastAsia="en-US"/>
    </w:rPr>
  </w:style>
  <w:style w:type="paragraph" w:customStyle="1" w:styleId="font12">
    <w:name w:val="font12"/>
    <w:basedOn w:val="Normal"/>
    <w:uiPriority w:val="99"/>
    <w:rsid w:val="00F87556"/>
    <w:pPr>
      <w:spacing w:before="100" w:beforeAutospacing="1" w:after="100" w:afterAutospacing="1" w:line="240" w:lineRule="auto"/>
    </w:pPr>
    <w:rPr>
      <w:rFonts w:ascii="Calibri" w:eastAsia="Calibri" w:hAnsi="Calibri" w:cs="Calibri"/>
      <w:sz w:val="16"/>
      <w:szCs w:val="16"/>
      <w:lang w:val="en-US" w:eastAsia="en-US"/>
    </w:rPr>
  </w:style>
  <w:style w:type="paragraph" w:customStyle="1" w:styleId="font13">
    <w:name w:val="font13"/>
    <w:basedOn w:val="Normal"/>
    <w:uiPriority w:val="99"/>
    <w:rsid w:val="00F87556"/>
    <w:pPr>
      <w:spacing w:before="100" w:beforeAutospacing="1" w:after="100" w:afterAutospacing="1" w:line="240" w:lineRule="auto"/>
    </w:pPr>
    <w:rPr>
      <w:rFonts w:ascii="Times Armenian" w:eastAsia="Calibri" w:hAnsi="Times Armenian" w:cs="Times Armenian"/>
      <w:color w:val="000000"/>
      <w:sz w:val="20"/>
      <w:szCs w:val="20"/>
      <w:lang w:val="en-US" w:eastAsia="en-US"/>
    </w:rPr>
  </w:style>
  <w:style w:type="paragraph" w:customStyle="1" w:styleId="xl73">
    <w:name w:val="xl73"/>
    <w:basedOn w:val="Normal"/>
    <w:uiPriority w:val="99"/>
    <w:rsid w:val="00F875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Calibri" w:hAnsi="Times Armenian" w:cs="Times Armenian"/>
      <w:b/>
      <w:bCs/>
      <w:sz w:val="16"/>
      <w:szCs w:val="16"/>
      <w:lang w:val="en-US" w:eastAsia="en-US"/>
    </w:rPr>
  </w:style>
  <w:style w:type="paragraph" w:customStyle="1" w:styleId="xl74">
    <w:name w:val="xl74"/>
    <w:basedOn w:val="Normal"/>
    <w:uiPriority w:val="99"/>
    <w:rsid w:val="00F875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Calibri" w:hAnsi="Times Armenian" w:cs="Times Armenian"/>
      <w:b/>
      <w:bCs/>
      <w:sz w:val="16"/>
      <w:szCs w:val="16"/>
      <w:lang w:val="en-US" w:eastAsia="en-US"/>
    </w:rPr>
  </w:style>
  <w:style w:type="paragraph" w:customStyle="1" w:styleId="xl75">
    <w:name w:val="xl75"/>
    <w:basedOn w:val="Normal"/>
    <w:uiPriority w:val="99"/>
    <w:rsid w:val="00F87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Calibri" w:hAnsi="Times Armenian" w:cs="Times Armenian"/>
      <w:b/>
      <w:bCs/>
      <w:sz w:val="24"/>
      <w:szCs w:val="24"/>
      <w:lang w:val="en-US" w:eastAsia="en-US"/>
    </w:rPr>
  </w:style>
  <w:style w:type="paragraph" w:customStyle="1" w:styleId="11">
    <w:name w:val="Указатель 11"/>
    <w:basedOn w:val="Normal"/>
    <w:uiPriority w:val="99"/>
    <w:rsid w:val="00F87556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Armenian"/>
      <w:kern w:val="2"/>
      <w:sz w:val="16"/>
      <w:szCs w:val="16"/>
      <w:lang w:val="en-US" w:eastAsia="ar-SA"/>
    </w:rPr>
  </w:style>
  <w:style w:type="paragraph" w:customStyle="1" w:styleId="10">
    <w:name w:val="Указатель1"/>
    <w:basedOn w:val="Normal"/>
    <w:uiPriority w:val="99"/>
    <w:rsid w:val="00F87556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val="en-AU" w:eastAsia="ar-SA"/>
    </w:rPr>
  </w:style>
  <w:style w:type="character" w:styleId="FootnoteReference">
    <w:name w:val="footnote reference"/>
    <w:basedOn w:val="DefaultParagraphFont"/>
    <w:uiPriority w:val="99"/>
    <w:semiHidden/>
    <w:rsid w:val="00F8755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F87556"/>
    <w:rPr>
      <w:sz w:val="16"/>
      <w:szCs w:val="16"/>
    </w:rPr>
  </w:style>
  <w:style w:type="character" w:styleId="EndnoteReference">
    <w:name w:val="endnote reference"/>
    <w:basedOn w:val="DefaultParagraphFont"/>
    <w:uiPriority w:val="99"/>
    <w:semiHidden/>
    <w:rsid w:val="00F87556"/>
    <w:rPr>
      <w:vertAlign w:val="superscript"/>
    </w:rPr>
  </w:style>
  <w:style w:type="character" w:customStyle="1" w:styleId="para1">
    <w:name w:val="para1"/>
    <w:uiPriority w:val="99"/>
    <w:rsid w:val="00F87556"/>
    <w:rPr>
      <w:rFonts w:ascii="Arial" w:hAnsi="Arial" w:cs="Arial"/>
      <w:sz w:val="18"/>
      <w:szCs w:val="18"/>
    </w:rPr>
  </w:style>
  <w:style w:type="paragraph" w:customStyle="1" w:styleId="12">
    <w:name w:val="Название1"/>
    <w:basedOn w:val="Normal"/>
    <w:next w:val="Normal"/>
    <w:uiPriority w:val="99"/>
    <w:rsid w:val="00F87556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  <w:lang w:val="en-US" w:eastAsia="en-US"/>
    </w:rPr>
  </w:style>
  <w:style w:type="character" w:customStyle="1" w:styleId="TitleChar">
    <w:name w:val="Title Char"/>
    <w:uiPriority w:val="99"/>
    <w:locked/>
    <w:rsid w:val="00F87556"/>
    <w:rPr>
      <w:rFonts w:ascii="Cambria" w:hAnsi="Cambria" w:cs="Cambria"/>
      <w:color w:val="17365D"/>
      <w:spacing w:val="5"/>
      <w:kern w:val="28"/>
      <w:sz w:val="52"/>
      <w:szCs w:val="52"/>
      <w:lang w:val="en-US"/>
    </w:rPr>
  </w:style>
  <w:style w:type="character" w:customStyle="1" w:styleId="apple-style-span">
    <w:name w:val="apple-style-span"/>
    <w:basedOn w:val="DefaultParagraphFont"/>
    <w:uiPriority w:val="99"/>
    <w:rsid w:val="00F87556"/>
  </w:style>
  <w:style w:type="character" w:customStyle="1" w:styleId="apple-converted-space">
    <w:name w:val="apple-converted-space"/>
    <w:basedOn w:val="DefaultParagraphFont"/>
    <w:uiPriority w:val="99"/>
    <w:rsid w:val="00F87556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rsid w:val="00F8755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 w:eastAsia="en-US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87556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rsid w:val="00F8755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87556"/>
    <w:rPr>
      <w:rFonts w:ascii="Arial" w:eastAsia="Times New Roman" w:hAnsi="Arial" w:cs="Arial"/>
      <w:vanish/>
      <w:sz w:val="16"/>
      <w:szCs w:val="16"/>
    </w:rPr>
  </w:style>
  <w:style w:type="character" w:customStyle="1" w:styleId="validdate">
    <w:name w:val="valid_date"/>
    <w:basedOn w:val="DefaultParagraphFont"/>
    <w:uiPriority w:val="99"/>
    <w:rsid w:val="00F87556"/>
  </w:style>
  <w:style w:type="character" w:customStyle="1" w:styleId="normChar">
    <w:name w:val="norm Char"/>
    <w:uiPriority w:val="99"/>
    <w:locked/>
    <w:rsid w:val="00F87556"/>
    <w:rPr>
      <w:rFonts w:ascii="Arial Armenian" w:hAnsi="Arial Armenian" w:cs="Arial Armenian"/>
      <w:sz w:val="22"/>
      <w:szCs w:val="22"/>
      <w:lang w:val="en-US" w:eastAsia="ru-RU"/>
    </w:rPr>
  </w:style>
  <w:style w:type="character" w:customStyle="1" w:styleId="CharChar12">
    <w:name w:val="Char Char12"/>
    <w:uiPriority w:val="99"/>
    <w:rsid w:val="00F87556"/>
    <w:rPr>
      <w:rFonts w:ascii="Arial LatArm" w:hAnsi="Arial LatArm" w:cs="Arial LatArm"/>
      <w:sz w:val="24"/>
      <w:szCs w:val="24"/>
      <w:lang w:val="en-US"/>
    </w:rPr>
  </w:style>
  <w:style w:type="character" w:customStyle="1" w:styleId="CharChar13">
    <w:name w:val="Char Char13"/>
    <w:uiPriority w:val="99"/>
    <w:rsid w:val="00F87556"/>
    <w:rPr>
      <w:rFonts w:ascii="Arial Armenian" w:hAnsi="Arial Armenian" w:cs="Arial Armenian"/>
      <w:lang w:val="en-US"/>
    </w:rPr>
  </w:style>
  <w:style w:type="character" w:customStyle="1" w:styleId="CharChar22">
    <w:name w:val="Char Char22"/>
    <w:uiPriority w:val="99"/>
    <w:rsid w:val="00F87556"/>
    <w:rPr>
      <w:rFonts w:ascii="Arial Armenian" w:hAnsi="Arial Armenian" w:cs="Arial Armenian"/>
      <w:sz w:val="28"/>
      <w:szCs w:val="28"/>
      <w:lang w:val="en-US"/>
    </w:rPr>
  </w:style>
  <w:style w:type="character" w:customStyle="1" w:styleId="CharChar20">
    <w:name w:val="Char Char20"/>
    <w:uiPriority w:val="99"/>
    <w:rsid w:val="00F87556"/>
    <w:rPr>
      <w:rFonts w:ascii="Times LatArm" w:hAnsi="Times LatArm" w:cs="Times LatArm"/>
      <w:b/>
      <w:bCs/>
      <w:sz w:val="28"/>
      <w:szCs w:val="28"/>
      <w:lang w:val="en-US"/>
    </w:rPr>
  </w:style>
  <w:style w:type="character" w:customStyle="1" w:styleId="CharChar16">
    <w:name w:val="Char Char16"/>
    <w:uiPriority w:val="99"/>
    <w:rsid w:val="00F87556"/>
    <w:rPr>
      <w:rFonts w:ascii="Times Armenian" w:hAnsi="Times Armenian" w:cs="Times Armenian"/>
      <w:b/>
      <w:bCs/>
      <w:lang w:val="hy-AM"/>
    </w:rPr>
  </w:style>
  <w:style w:type="character" w:customStyle="1" w:styleId="CharChar15">
    <w:name w:val="Char Char15"/>
    <w:uiPriority w:val="99"/>
    <w:rsid w:val="00F87556"/>
    <w:rPr>
      <w:rFonts w:ascii="Times Armenian" w:hAnsi="Times Armenian" w:cs="Times Armenian"/>
      <w:i/>
      <w:iCs/>
      <w:lang w:val="nl-NL"/>
    </w:rPr>
  </w:style>
  <w:style w:type="character" w:customStyle="1" w:styleId="CharCharCharChar1">
    <w:name w:val="Char Char Char Char1"/>
    <w:aliases w:val="Char Char Char Char Char Char"/>
    <w:uiPriority w:val="99"/>
    <w:rsid w:val="00F87556"/>
    <w:rPr>
      <w:rFonts w:ascii="Arial LatArm" w:hAnsi="Arial LatArm" w:cs="Arial LatArm"/>
      <w:sz w:val="24"/>
      <w:szCs w:val="24"/>
      <w:lang w:val="en-US" w:eastAsia="ru-RU"/>
    </w:rPr>
  </w:style>
  <w:style w:type="paragraph" w:styleId="IndexHeading">
    <w:name w:val="index heading"/>
    <w:basedOn w:val="Default"/>
    <w:next w:val="Default"/>
    <w:uiPriority w:val="99"/>
    <w:semiHidden/>
    <w:rsid w:val="00F87556"/>
    <w:rPr>
      <w:color w:val="auto"/>
    </w:rPr>
  </w:style>
  <w:style w:type="table" w:customStyle="1" w:styleId="13">
    <w:name w:val="Сетка таблицы1"/>
    <w:uiPriority w:val="99"/>
    <w:rsid w:val="00F87556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F87556"/>
  </w:style>
  <w:style w:type="character" w:styleId="Emphasis">
    <w:name w:val="Emphasis"/>
    <w:basedOn w:val="DefaultParagraphFont"/>
    <w:uiPriority w:val="99"/>
    <w:qFormat/>
    <w:rsid w:val="00F87556"/>
    <w:rPr>
      <w:i/>
      <w:iCs/>
    </w:rPr>
  </w:style>
  <w:style w:type="paragraph" w:styleId="BodyTextIndent">
    <w:name w:val="Body Text Indent"/>
    <w:basedOn w:val="Normal"/>
    <w:link w:val="BodyTextIndentChar1"/>
    <w:uiPriority w:val="99"/>
    <w:semiHidden/>
    <w:rsid w:val="00F87556"/>
    <w:pPr>
      <w:spacing w:after="120"/>
      <w:ind w:left="283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F87556"/>
    <w:rPr>
      <w:rFonts w:ascii="Calibri" w:eastAsia="Calibri" w:hAnsi="Calibri" w:cs="Calibri"/>
      <w:sz w:val="24"/>
      <w:szCs w:val="24"/>
      <w:lang w:eastAsia="ru-RU"/>
    </w:rPr>
  </w:style>
  <w:style w:type="character" w:customStyle="1" w:styleId="2">
    <w:name w:val="Основной текст с отступом Знак2"/>
    <w:basedOn w:val="DefaultParagraphFont"/>
    <w:uiPriority w:val="99"/>
    <w:semiHidden/>
    <w:rsid w:val="00F87556"/>
  </w:style>
  <w:style w:type="paragraph" w:styleId="Title">
    <w:name w:val="Title"/>
    <w:basedOn w:val="Normal"/>
    <w:next w:val="Normal"/>
    <w:link w:val="TitleChar1"/>
    <w:uiPriority w:val="99"/>
    <w:qFormat/>
    <w:rsid w:val="00F87556"/>
    <w:pPr>
      <w:pBdr>
        <w:bottom w:val="single" w:sz="8" w:space="4" w:color="4F81BD"/>
      </w:pBdr>
      <w:spacing w:after="300" w:line="240" w:lineRule="auto"/>
    </w:pPr>
    <w:rPr>
      <w:rFonts w:ascii="Cambria" w:eastAsia="Calibri" w:hAnsi="Cambria" w:cs="Cambria"/>
      <w:color w:val="17365D"/>
      <w:spacing w:val="5"/>
      <w:kern w:val="28"/>
      <w:sz w:val="52"/>
      <w:szCs w:val="52"/>
      <w:lang w:val="en-US"/>
    </w:rPr>
  </w:style>
  <w:style w:type="character" w:customStyle="1" w:styleId="TitleChar1">
    <w:name w:val="Title Char1"/>
    <w:basedOn w:val="DefaultParagraphFont"/>
    <w:link w:val="Title"/>
    <w:uiPriority w:val="99"/>
    <w:rsid w:val="00F87556"/>
    <w:rPr>
      <w:rFonts w:ascii="Cambria" w:eastAsia="Calibri" w:hAnsi="Cambria" w:cs="Cambria"/>
      <w:color w:val="17365D"/>
      <w:spacing w:val="5"/>
      <w:kern w:val="28"/>
      <w:sz w:val="52"/>
      <w:szCs w:val="52"/>
      <w:lang w:eastAsia="ru-RU"/>
    </w:rPr>
  </w:style>
  <w:style w:type="character" w:customStyle="1" w:styleId="14">
    <w:name w:val="Название Знак1"/>
    <w:basedOn w:val="DefaultParagraphFont"/>
    <w:uiPriority w:val="99"/>
    <w:rsid w:val="00F87556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customStyle="1" w:styleId="Normal1">
    <w:name w:val="Normal+1"/>
    <w:basedOn w:val="Normal"/>
    <w:next w:val="Normal"/>
    <w:uiPriority w:val="99"/>
    <w:rsid w:val="00F87556"/>
    <w:pPr>
      <w:autoSpaceDE w:val="0"/>
      <w:autoSpaceDN w:val="0"/>
      <w:adjustRightInd w:val="0"/>
      <w:spacing w:after="0" w:line="240" w:lineRule="auto"/>
    </w:pPr>
    <w:rPr>
      <w:rFonts w:ascii="GHEA Mariam" w:eastAsia="Times New Roman" w:hAnsi="GHEA Mariam" w:cs="GHEA Mariam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7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DD9FB-27F2-495A-96C9-24F77FA3A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16</Pages>
  <Words>5223</Words>
  <Characters>29774</Characters>
  <Application>Microsoft Office Word</Application>
  <DocSecurity>0</DocSecurity>
  <Lines>248</Lines>
  <Paragraphs>69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TEST</cp:lastModifiedBy>
  <cp:revision>25</cp:revision>
  <cp:lastPrinted>2015-02-18T11:29:00Z</cp:lastPrinted>
  <dcterms:created xsi:type="dcterms:W3CDTF">2015-02-06T08:59:00Z</dcterms:created>
  <dcterms:modified xsi:type="dcterms:W3CDTF">2015-02-18T11:47:00Z</dcterms:modified>
</cp:coreProperties>
</file>