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7A0" w:rsidRPr="000327A0" w:rsidRDefault="000327A0" w:rsidP="000327A0">
      <w:pPr>
        <w:spacing w:after="75" w:line="240" w:lineRule="auto"/>
        <w:outlineLvl w:val="0"/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</w:pPr>
      <w:r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ՀԱՅՏԵՐԻ ՆԵՐԿԱՅԱՑՄԱՆ</w:t>
      </w:r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ՀՐԱՎԵՐԻ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ժամկետը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երկարաձգում</w:t>
      </w:r>
      <w:proofErr w:type="spellEnd"/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 </w:t>
      </w:r>
    </w:p>
    <w:p w:rsidR="000327A0" w:rsidRPr="000327A0" w:rsidRDefault="000327A0" w:rsidP="000327A0">
      <w:pPr>
        <w:jc w:val="both"/>
        <w:rPr>
          <w:rFonts w:ascii="arianamu" w:eastAsia="Times New Roman" w:hAnsi="arianamu" w:cs="Times New Roman"/>
          <w:color w:val="333333"/>
          <w:sz w:val="21"/>
          <w:szCs w:val="21"/>
        </w:rPr>
      </w:pP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Տեղեկացնում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ենք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,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որ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 </w:t>
      </w:r>
      <w:proofErr w:type="spellStart"/>
      <w:r w:rsidRPr="000A0FCF">
        <w:rPr>
          <w:rFonts w:ascii="Sylfaen" w:hAnsi="Sylfaen" w:cs="Sylfaen"/>
          <w:b/>
          <w:color w:val="333333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1. &lt;&lt;</w:t>
      </w:r>
      <w:proofErr w:type="spellStart"/>
      <w:r w:rsidRPr="000A0FCF">
        <w:rPr>
          <w:rFonts w:ascii="Sylfaen" w:hAnsi="Sylfaen" w:cs="Sylfaen"/>
          <w:b/>
          <w:color w:val="333333"/>
        </w:rPr>
        <w:t>Աբովյան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&gt;&gt; </w:t>
      </w:r>
      <w:proofErr w:type="spellStart"/>
      <w:r w:rsidRPr="000A0FCF">
        <w:rPr>
          <w:rFonts w:ascii="Sylfaen" w:hAnsi="Sylfaen" w:cs="Sylfaen"/>
          <w:b/>
          <w:color w:val="333333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հիմնարկ</w:t>
      </w:r>
      <w:r>
        <w:rPr>
          <w:rFonts w:ascii="Sylfaen" w:hAnsi="Sylfaen" w:cs="Sylfaen"/>
          <w:b/>
          <w:color w:val="333333"/>
        </w:rPr>
        <w:t>ի</w:t>
      </w:r>
      <w:proofErr w:type="spellEnd"/>
      <w:r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color w:val="333333"/>
        </w:rPr>
        <w:t>իրականացում</w:t>
      </w:r>
      <w:proofErr w:type="spellEnd"/>
      <w:r w:rsidRPr="00852230">
        <w:rPr>
          <w:rFonts w:ascii="Sylfaen" w:hAnsi="Sylfaen" w:cs="Sylfaen"/>
          <w:b/>
          <w:color w:val="333333"/>
        </w:rPr>
        <w:t>, EE-CW-41/2015-1</w:t>
      </w:r>
      <w:r>
        <w:rPr>
          <w:rFonts w:ascii="Sylfaen" w:hAnsi="Sylfaen" w:cs="Sylfaen"/>
          <w:b/>
          <w:color w:val="333333"/>
        </w:rPr>
        <w:t xml:space="preserve">, </w:t>
      </w:r>
      <w:proofErr w:type="spellStart"/>
      <w:r w:rsidRPr="000A0FCF">
        <w:rPr>
          <w:rFonts w:ascii="Sylfaen" w:hAnsi="Sylfaen" w:cs="Sylfaen"/>
          <w:b/>
          <w:color w:val="333333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2. &lt;&lt;</w:t>
      </w:r>
      <w:proofErr w:type="spellStart"/>
      <w:r w:rsidRPr="000A0FCF">
        <w:rPr>
          <w:rFonts w:ascii="Sylfaen" w:hAnsi="Sylfaen" w:cs="Sylfaen"/>
          <w:b/>
          <w:color w:val="333333"/>
        </w:rPr>
        <w:t>Դատապարտյալների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հիվանդանոց</w:t>
      </w:r>
      <w:proofErr w:type="spellEnd"/>
      <w:r w:rsidRPr="000A0FCF">
        <w:rPr>
          <w:rFonts w:ascii="Times Armenian" w:hAnsi="Times Armenian" w:cs="Sylfaen"/>
          <w:b/>
          <w:color w:val="333333"/>
        </w:rPr>
        <w:t>&gt;&gt;</w:t>
      </w:r>
      <w:r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հիմնարկ</w:t>
      </w:r>
      <w:r>
        <w:rPr>
          <w:rFonts w:ascii="Sylfaen" w:hAnsi="Sylfaen" w:cs="Sylfaen"/>
          <w:b/>
          <w:color w:val="333333"/>
        </w:rPr>
        <w:t>ի</w:t>
      </w:r>
      <w:proofErr w:type="spellEnd"/>
      <w:r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color w:val="333333"/>
        </w:rPr>
        <w:t>իրականացում</w:t>
      </w:r>
      <w:proofErr w:type="spellEnd"/>
      <w:r w:rsidRPr="000A0FCF">
        <w:rPr>
          <w:rFonts w:ascii="Times Armenian" w:hAnsi="Times Armenian" w:cs="Sylfaen"/>
          <w:b/>
          <w:color w:val="333333"/>
        </w:rPr>
        <w:t>,  EE-CW-41/201</w:t>
      </w:r>
      <w:r>
        <w:rPr>
          <w:rFonts w:ascii="Times Armenian" w:hAnsi="Times Armenian" w:cs="Sylfaen"/>
          <w:b/>
          <w:color w:val="333333"/>
        </w:rPr>
        <w:t>5</w:t>
      </w:r>
      <w:r w:rsidRPr="000A0FCF">
        <w:rPr>
          <w:rFonts w:ascii="Times Armenian" w:hAnsi="Times Armenian" w:cs="Sylfaen"/>
          <w:b/>
          <w:color w:val="333333"/>
        </w:rPr>
        <w:t>-2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, </w:t>
      </w:r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ՀԱՅՏԵՐԻ ՆԵՐԿԱՅԱՑՄԱՆ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ՀՐԱՎԵՐԻ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ժամկետը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երկարաձգվում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է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մինչև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 201</w:t>
      </w:r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5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թ. </w:t>
      </w:r>
      <w:proofErr w:type="spellStart"/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փետրվարի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27</w:t>
      </w:r>
      <w:bookmarkStart w:id="0" w:name="_GoBack"/>
      <w:bookmarkEnd w:id="0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-ը:</w:t>
      </w:r>
      <w:r w:rsidRPr="000327A0">
        <w:rPr>
          <w:rFonts w:ascii="arianamu" w:eastAsia="Times New Roman" w:hAnsi="arianamu" w:cs="Times New Roman"/>
          <w:b/>
          <w:bCs/>
          <w:noProof/>
          <w:color w:val="333333"/>
          <w:sz w:val="21"/>
          <w:szCs w:val="21"/>
        </w:rPr>
        <w:drawing>
          <wp:inline distT="0" distB="0" distL="0" distR="0">
            <wp:extent cx="9525" cy="9525"/>
            <wp:effectExtent l="0" t="0" r="0" b="0"/>
            <wp:docPr id="1" name="Picture 1" descr="http://r2e2.am/wp-includes/js/tinymce/plugins/wordpress/img/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2e2.am/wp-includes/js/tinymce/plugins/wordpress/img/tran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Հայաստանի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վերականգնվող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էներգետիկայի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և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էներգախնայողության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հիմնադրամ</w:t>
      </w:r>
      <w:proofErr w:type="spellEnd"/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 </w:t>
      </w: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Տնօրեն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Թամարա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Բաբայան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Հասցե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ՀՀ, ք.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Երևան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Պռոշյան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1-ին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նրբանցք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32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տուն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;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Հեռախոս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 Ֆաքս`374 10 – 58 – 80 -11;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  <w:t>e-mail: g.zara@r2e2.am; info@r2e2.am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Վեբ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կայք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՝ www.r2e2.am</w:t>
      </w:r>
    </w:p>
    <w:p w:rsidR="00DC4C28" w:rsidRDefault="00DC4C28"/>
    <w:sectPr w:rsidR="00DC4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22"/>
    <w:rsid w:val="000327A0"/>
    <w:rsid w:val="00405522"/>
    <w:rsid w:val="00D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CF7ED-589E-405E-80A7-04E75D77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7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32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27A0"/>
    <w:rPr>
      <w:b/>
      <w:bCs/>
    </w:rPr>
  </w:style>
  <w:style w:type="character" w:customStyle="1" w:styleId="apple-converted-space">
    <w:name w:val="apple-converted-space"/>
    <w:basedOn w:val="DefaultParagraphFont"/>
    <w:rsid w:val="000327A0"/>
  </w:style>
  <w:style w:type="paragraph" w:customStyle="1" w:styleId="Char">
    <w:name w:val=" Char"/>
    <w:basedOn w:val="Normal"/>
    <w:autoRedefine/>
    <w:semiHidden/>
    <w:rsid w:val="000327A0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Petrosyan</dc:creator>
  <cp:keywords/>
  <dc:description/>
  <cp:lastModifiedBy>Marine Petrosyan</cp:lastModifiedBy>
  <cp:revision>2</cp:revision>
  <dcterms:created xsi:type="dcterms:W3CDTF">2015-02-18T12:27:00Z</dcterms:created>
  <dcterms:modified xsi:type="dcterms:W3CDTF">2015-02-18T12:31:00Z</dcterms:modified>
</cp:coreProperties>
</file>