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5D" w:rsidRDefault="006B325D" w:rsidP="006B325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6B325D" w:rsidRDefault="00CF482E" w:rsidP="0091732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="006B325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B325D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B325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B325D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6B325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B325D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6B325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B325D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6B325D">
        <w:rPr>
          <w:rFonts w:ascii="GHEA Grapalat" w:hAnsi="GHEA Grapalat"/>
          <w:sz w:val="20"/>
          <w:lang w:val="af-ZA"/>
        </w:rPr>
        <w:tab/>
      </w:r>
    </w:p>
    <w:p w:rsidR="006B325D" w:rsidRDefault="00CF482E" w:rsidP="006B325D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6B325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B325D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25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B32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ՊԳԿՎ-2015-ՇՀԱՊՁԲ-11/3</w:t>
      </w:r>
    </w:p>
    <w:p w:rsidR="006B325D" w:rsidRDefault="006B325D" w:rsidP="006B32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CF482E">
        <w:rPr>
          <w:rFonts w:ascii="GHEA Grapalat" w:hAnsi="GHEA Grapalat"/>
          <w:sz w:val="20"/>
          <w:lang w:val="af-ZA"/>
        </w:rPr>
        <w:t>ՀՀ ԿԱ պետական գույքի կառավառման վարչությունը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CF482E">
        <w:rPr>
          <w:rFonts w:ascii="GHEA Grapalat" w:hAnsi="GHEA Grapalat"/>
          <w:sz w:val="20"/>
          <w:lang w:val="af-ZA"/>
        </w:rPr>
        <w:t>ք. Երևան, Տիգրան Մեծ 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CF482E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CF482E">
        <w:rPr>
          <w:rFonts w:ascii="GHEA Grapalat" w:hAnsi="GHEA Grapalat" w:cs="Sylfaen"/>
          <w:sz w:val="20"/>
          <w:lang w:val="af-ZA"/>
        </w:rPr>
        <w:t xml:space="preserve"> </w:t>
      </w:r>
      <w:r w:rsidR="00CF482E">
        <w:rPr>
          <w:rFonts w:ascii="GHEA Grapalat" w:hAnsi="GHEA Grapalat"/>
          <w:sz w:val="20"/>
          <w:lang w:val="af-ZA"/>
        </w:rPr>
        <w:t>ՊԳԿՎ-2015-ՇՀԱՊՁԲ-11/3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CF482E">
        <w:rPr>
          <w:rFonts w:ascii="GHEA Grapalat" w:hAnsi="GHEA Grapalat"/>
          <w:sz w:val="20"/>
          <w:lang w:val="af-ZA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6B325D" w:rsidTr="006B325D">
        <w:trPr>
          <w:trHeight w:val="14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B325D" w:rsidTr="006B325D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B325D" w:rsidTr="00C34FDD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B325D" w:rsidTr="00C34FDD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B325D" w:rsidTr="006B325D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82E" w:rsidRPr="006445A1" w:rsidRDefault="00CF482E" w:rsidP="00CF482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6445A1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</w:t>
            </w:r>
            <w:proofErr w:type="spellEnd"/>
            <w:r w:rsidRPr="006445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A4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6"/>
                <w:szCs w:val="16"/>
              </w:rPr>
              <w:t>ֆորմատի</w:t>
            </w:r>
            <w:proofErr w:type="spellEnd"/>
            <w:r w:rsidRPr="006445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/21x29.7/</w:t>
            </w:r>
          </w:p>
          <w:p w:rsidR="006B325D" w:rsidRDefault="006B32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CF48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480000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480000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Pr="006445A1" w:rsidRDefault="006445A1" w:rsidP="006445A1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А4,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չկավճած</w:t>
            </w:r>
            <w:proofErr w:type="spellEnd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թուղթ</w:t>
            </w:r>
            <w:proofErr w:type="spellEnd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օգտագործվում</w:t>
            </w:r>
            <w:proofErr w:type="spellEnd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տպագրման</w:t>
            </w:r>
            <w:proofErr w:type="spellEnd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թելիկներ</w:t>
            </w:r>
            <w:proofErr w:type="spellEnd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չպարունակող</w:t>
            </w:r>
            <w:proofErr w:type="spellEnd"/>
            <w:proofErr w:type="gram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մեխանիկական</w:t>
            </w:r>
            <w:proofErr w:type="spellEnd"/>
            <w:proofErr w:type="gramEnd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եղանակով</w:t>
            </w:r>
            <w:proofErr w:type="spellEnd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ստացված</w:t>
            </w:r>
            <w:proofErr w:type="spellEnd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80 գ/մ2, (210x297)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մմ</w:t>
            </w:r>
            <w:proofErr w:type="spellEnd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.:</w:t>
            </w:r>
          </w:p>
          <w:p w:rsidR="006B325D" w:rsidRDefault="006B32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Pr="006445A1" w:rsidRDefault="006445A1" w:rsidP="006445A1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А4,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չկավճած</w:t>
            </w:r>
            <w:proofErr w:type="spellEnd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թուղթ</w:t>
            </w:r>
            <w:proofErr w:type="spellEnd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օգտագործվում</w:t>
            </w:r>
            <w:proofErr w:type="spellEnd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տպագրման</w:t>
            </w:r>
            <w:proofErr w:type="spellEnd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թելիկներ</w:t>
            </w:r>
            <w:proofErr w:type="spellEnd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չպարունակող</w:t>
            </w:r>
            <w:proofErr w:type="spellEnd"/>
            <w:proofErr w:type="gram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մեխանիկական</w:t>
            </w:r>
            <w:proofErr w:type="spellEnd"/>
            <w:proofErr w:type="gramEnd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եղանակով</w:t>
            </w:r>
            <w:proofErr w:type="spellEnd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ստացված</w:t>
            </w:r>
            <w:proofErr w:type="spellEnd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80 գ/մ2, (210x297) </w:t>
            </w:r>
            <w:proofErr w:type="spellStart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մմ</w:t>
            </w:r>
            <w:proofErr w:type="spellEnd"/>
            <w:r w:rsidRPr="006445A1">
              <w:rPr>
                <w:rFonts w:ascii="GHEA Grapalat" w:hAnsi="GHEA Grapalat" w:cs="Calibri"/>
                <w:color w:val="000000"/>
                <w:sz w:val="14"/>
                <w:szCs w:val="14"/>
              </w:rPr>
              <w:t>.:</w:t>
            </w:r>
          </w:p>
          <w:p w:rsidR="006B325D" w:rsidRDefault="006B32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1AEF" w:rsidTr="006B325D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AEF" w:rsidRDefault="00F81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AEF" w:rsidRPr="006445A1" w:rsidRDefault="00F81AEF" w:rsidP="00CF482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36051">
              <w:rPr>
                <w:rFonts w:ascii="GHEA Grapalat" w:hAnsi="GHEA Grapalat"/>
                <w:sz w:val="18"/>
                <w:szCs w:val="18"/>
              </w:rPr>
              <w:t>Տոներ</w:t>
            </w:r>
            <w:proofErr w:type="spellEnd"/>
            <w:r w:rsidRPr="0033605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36051">
              <w:rPr>
                <w:rFonts w:ascii="GHEA Grapalat" w:hAnsi="GHEA Grapalat"/>
                <w:sz w:val="18"/>
                <w:szCs w:val="18"/>
              </w:rPr>
              <w:t>լազերային</w:t>
            </w:r>
            <w:proofErr w:type="spellEnd"/>
            <w:r w:rsidRPr="0033605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36051">
              <w:rPr>
                <w:rFonts w:ascii="GHEA Grapalat" w:hAnsi="GHEA Grapalat"/>
                <w:sz w:val="18"/>
                <w:szCs w:val="18"/>
              </w:rPr>
              <w:t>տպիչների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AEF" w:rsidRDefault="00F81A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AEF" w:rsidRDefault="00F81A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AEF" w:rsidRDefault="00F81A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AEF" w:rsidRDefault="00F81A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AEF" w:rsidRDefault="00F81A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AEF" w:rsidRPr="00F81AEF" w:rsidRDefault="00F81AEF" w:rsidP="006445A1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F81AEF">
              <w:rPr>
                <w:rFonts w:ascii="GHEA Grapalat" w:hAnsi="GHEA Grapalat"/>
                <w:sz w:val="14"/>
                <w:szCs w:val="14"/>
              </w:rPr>
              <w:t>Լազերային</w:t>
            </w:r>
            <w:proofErr w:type="spellEnd"/>
            <w:r w:rsidRPr="00F81A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81AEF">
              <w:rPr>
                <w:rFonts w:ascii="GHEA Grapalat" w:hAnsi="GHEA Grapalat"/>
                <w:sz w:val="14"/>
                <w:szCs w:val="14"/>
              </w:rPr>
              <w:t>տպիչի</w:t>
            </w:r>
            <w:proofErr w:type="spellEnd"/>
            <w:r w:rsidRPr="00F81A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81AEF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F81AE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81AEF">
              <w:rPr>
                <w:rFonts w:ascii="GHEA Grapalat" w:hAnsi="GHEA Grapalat"/>
                <w:sz w:val="14"/>
                <w:szCs w:val="14"/>
              </w:rPr>
              <w:t>չափածրարված</w:t>
            </w:r>
            <w:proofErr w:type="spellEnd"/>
            <w:r w:rsidRPr="00F81AEF">
              <w:rPr>
                <w:rFonts w:ascii="GHEA Grapalat" w:hAnsi="GHEA Grapalat"/>
                <w:sz w:val="14"/>
                <w:szCs w:val="14"/>
              </w:rPr>
              <w:t xml:space="preserve"> (1կգ </w:t>
            </w:r>
            <w:proofErr w:type="spellStart"/>
            <w:r w:rsidRPr="00F81AEF">
              <w:rPr>
                <w:rFonts w:ascii="GHEA Grapalat" w:hAnsi="GHEA Grapalat"/>
                <w:sz w:val="14"/>
                <w:szCs w:val="14"/>
              </w:rPr>
              <w:t>տարողությամբ</w:t>
            </w:r>
            <w:proofErr w:type="spellEnd"/>
            <w:r w:rsidRPr="00F81A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81AEF">
              <w:rPr>
                <w:rFonts w:ascii="GHEA Grapalat" w:hAnsi="GHEA Grapalat"/>
                <w:sz w:val="14"/>
                <w:szCs w:val="14"/>
              </w:rPr>
              <w:t>փաթեթներով</w:t>
            </w:r>
            <w:proofErr w:type="spellEnd"/>
            <w:r w:rsidRPr="00F81AEF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AEF" w:rsidRPr="00F81AEF" w:rsidRDefault="00F81AEF" w:rsidP="006445A1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6B325D" w:rsidTr="006B325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445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Pr="006445A1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445A1">
              <w:rPr>
                <w:rFonts w:ascii="GHEA Grapalat" w:hAnsi="GHEA Grapalat" w:cs="Sylfaen"/>
                <w:sz w:val="16"/>
                <w:szCs w:val="16"/>
              </w:rPr>
              <w:t>Թղթապանակ</w:t>
            </w:r>
            <w:proofErr w:type="spellEnd"/>
            <w:r w:rsidRPr="006445A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445A1">
              <w:rPr>
                <w:rFonts w:ascii="GHEA Grapalat" w:hAnsi="GHEA Grapalat" w:cs="Sylfaen"/>
                <w:sz w:val="16"/>
                <w:szCs w:val="16"/>
              </w:rPr>
              <w:t>թելով</w:t>
            </w:r>
            <w:proofErr w:type="spellEnd"/>
            <w:r w:rsidRPr="006445A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445A1">
              <w:rPr>
                <w:rFonts w:ascii="GHEA Grapalat" w:hAnsi="GHEA Grapalat" w:cs="Sylfaen"/>
                <w:sz w:val="16"/>
                <w:szCs w:val="16"/>
              </w:rPr>
              <w:t>թղթյա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Pr="006445A1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Ստվարաթղթից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կազմեր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երկարատև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պահման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գործերի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, Բ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տիպի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թելակապերով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ստվա¬րաթղթի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` 1,15 գ/սմ3,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հաստությունը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0,3-ից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1,5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Pr="006445A1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Ստվարաթղթից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կազմեր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երկարատև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պահման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գործերի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, Բ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տիպի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թելակապերով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ստվա¬րաթղթի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` 1,15 գ/սմ3,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հաստությունը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0,3-ից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1,5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</w:tr>
      <w:tr w:rsidR="006445A1" w:rsidTr="006B325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5A1" w:rsidRDefault="006445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Pr="006445A1" w:rsidRDefault="006445A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6445A1">
              <w:rPr>
                <w:rFonts w:ascii="GHEA Grapalat" w:hAnsi="GHEA Grapalat" w:cs="Sylfaen"/>
                <w:sz w:val="16"/>
                <w:szCs w:val="16"/>
              </w:rPr>
              <w:t>Թղթապանակ</w:t>
            </w:r>
            <w:proofErr w:type="spellEnd"/>
            <w:r w:rsidRPr="006445A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6"/>
                <w:szCs w:val="16"/>
              </w:rPr>
              <w:t>արագակար</w:t>
            </w:r>
            <w:proofErr w:type="spellEnd"/>
            <w:r w:rsidRPr="006445A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445A1">
              <w:rPr>
                <w:rFonts w:ascii="GHEA Grapalat" w:hAnsi="GHEA Grapalat" w:cs="Sylfaen"/>
                <w:sz w:val="16"/>
                <w:szCs w:val="16"/>
              </w:rPr>
              <w:t>թղթյա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442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442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30900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30900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Pr="006445A1" w:rsidRDefault="006445A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Արագակար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կավճած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ստվարաթղթից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ամրակով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, A4 (210x297)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ձևաչափի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թերթերի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Pr="006445A1" w:rsidRDefault="006445A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Արագակար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կավճած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ստվարաթղթից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ամրակով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, A4 (210x297)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ձևաչափի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թերթերի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</w:p>
        </w:tc>
      </w:tr>
      <w:tr w:rsidR="006445A1" w:rsidTr="006B325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5A1" w:rsidRDefault="006445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Pr="006445A1" w:rsidRDefault="006445A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6445A1">
              <w:rPr>
                <w:rFonts w:ascii="GHEA Grapalat" w:hAnsi="GHEA Grapalat" w:cs="Sylfaen"/>
                <w:sz w:val="16"/>
                <w:szCs w:val="16"/>
              </w:rPr>
              <w:t>Ամրակ</w:t>
            </w:r>
            <w:proofErr w:type="spellEnd"/>
            <w:r w:rsidRPr="006445A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445A1">
              <w:rPr>
                <w:rFonts w:ascii="GHEA Grapalat" w:hAnsi="GHEA Grapalat" w:cs="Sylfaen"/>
                <w:sz w:val="16"/>
                <w:szCs w:val="16"/>
              </w:rPr>
              <w:t>մետաղյա</w:t>
            </w:r>
            <w:proofErr w:type="spellEnd"/>
            <w:r w:rsidRPr="006445A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445A1">
              <w:rPr>
                <w:rFonts w:ascii="GHEA Grapalat" w:hAnsi="GHEA Grapalat" w:cs="Sylfaen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Pr="006445A1" w:rsidRDefault="006445A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Փոքր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գրասենյակային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ամրակներ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պոլիմերային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պատվածքով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, (25-33)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երկարությամբ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Թղթի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դարսը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լիարժեք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ամրությամբ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միասնական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պահելու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lastRenderedPageBreak/>
              <w:t>կարողությամբ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Pr="006445A1" w:rsidRDefault="006445A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lastRenderedPageBreak/>
              <w:t>Փոքր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գրասենյակային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ամրակներ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պոլիմերային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պատվածքով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, (25-33)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երկարությամբ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Թղթի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դարսը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լիարժեք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ամրությամբ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միասնական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t>պահելու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445A1">
              <w:rPr>
                <w:rFonts w:ascii="GHEA Grapalat" w:hAnsi="GHEA Grapalat" w:cs="Sylfaen"/>
                <w:sz w:val="14"/>
                <w:szCs w:val="14"/>
              </w:rPr>
              <w:lastRenderedPageBreak/>
              <w:t>կարողությամբ</w:t>
            </w:r>
            <w:proofErr w:type="spellEnd"/>
            <w:r w:rsidRPr="006445A1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</w:tr>
      <w:tr w:rsidR="006445A1" w:rsidTr="006B325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5A1" w:rsidRDefault="006445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Pr="00DD7F0C" w:rsidRDefault="006445A1" w:rsidP="006445A1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D7F0C">
              <w:rPr>
                <w:rFonts w:ascii="GHEA Grapalat" w:hAnsi="GHEA Grapalat" w:cs="Sylfaen"/>
                <w:sz w:val="16"/>
                <w:szCs w:val="16"/>
              </w:rPr>
              <w:t>Թղթապանակ</w:t>
            </w:r>
            <w:proofErr w:type="spellEnd"/>
            <w:r w:rsidRPr="00DD7F0C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</w:p>
          <w:p w:rsidR="006445A1" w:rsidRPr="006445A1" w:rsidRDefault="006445A1" w:rsidP="006445A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D7F0C">
              <w:rPr>
                <w:rFonts w:ascii="GHEA Grapalat" w:hAnsi="GHEA Grapalat" w:cs="Sylfaen"/>
                <w:sz w:val="16"/>
                <w:szCs w:val="16"/>
              </w:rPr>
              <w:t>պոլիմերային</w:t>
            </w:r>
            <w:proofErr w:type="spellEnd"/>
            <w:r w:rsidRPr="00DD7F0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D7F0C">
              <w:rPr>
                <w:rFonts w:ascii="GHEA Grapalat" w:hAnsi="GHEA Grapalat" w:cs="Sylfaen"/>
                <w:sz w:val="16"/>
                <w:szCs w:val="16"/>
              </w:rPr>
              <w:t>թաղանթ</w:t>
            </w:r>
            <w:proofErr w:type="spellEnd"/>
            <w:r w:rsidRPr="00DD7F0C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DD7F0C">
              <w:rPr>
                <w:rFonts w:ascii="GHEA Grapalat" w:hAnsi="GHEA Grapalat" w:cs="Sylfaen"/>
                <w:sz w:val="16"/>
                <w:szCs w:val="16"/>
              </w:rPr>
              <w:t>ֆայլ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Default="006445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Default="005F11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586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Default="005F11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586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Pr="007644A8" w:rsidRDefault="00764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644A8">
              <w:rPr>
                <w:rFonts w:ascii="GHEA Grapalat" w:hAnsi="GHEA Grapalat"/>
                <w:b/>
                <w:sz w:val="14"/>
                <w:szCs w:val="14"/>
              </w:rPr>
              <w:t>5860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Pr="007644A8" w:rsidRDefault="00764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644A8">
              <w:rPr>
                <w:rFonts w:ascii="GHEA Grapalat" w:hAnsi="GHEA Grapalat"/>
                <w:b/>
                <w:sz w:val="14"/>
                <w:szCs w:val="14"/>
              </w:rPr>
              <w:t>5860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Pr="00DD7F0C" w:rsidRDefault="00DD7F0C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DD7F0C">
              <w:rPr>
                <w:rFonts w:ascii="GHEA Grapalat" w:hAnsi="GHEA Grapalat"/>
                <w:sz w:val="14"/>
                <w:szCs w:val="14"/>
              </w:rPr>
              <w:t>Թափանցիկ</w:t>
            </w:r>
            <w:proofErr w:type="spellEnd"/>
            <w:r w:rsidRPr="00DD7F0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D7F0C">
              <w:rPr>
                <w:rFonts w:ascii="GHEA Grapalat" w:hAnsi="GHEA Grapalat"/>
                <w:sz w:val="14"/>
                <w:szCs w:val="14"/>
              </w:rPr>
              <w:t>պոլիմերային</w:t>
            </w:r>
            <w:proofErr w:type="spellEnd"/>
            <w:r w:rsidRPr="00DD7F0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D7F0C">
              <w:rPr>
                <w:rFonts w:ascii="GHEA Grapalat" w:hAnsi="GHEA Grapalat"/>
                <w:sz w:val="14"/>
                <w:szCs w:val="14"/>
              </w:rPr>
              <w:t>թաղանթ</w:t>
            </w:r>
            <w:proofErr w:type="spellEnd"/>
            <w:r w:rsidRPr="00DD7F0C">
              <w:rPr>
                <w:rFonts w:ascii="GHEA Grapalat" w:hAnsi="GHEA Grapalat"/>
                <w:sz w:val="14"/>
                <w:szCs w:val="14"/>
              </w:rPr>
              <w:t xml:space="preserve">, A4 </w:t>
            </w:r>
            <w:proofErr w:type="spellStart"/>
            <w:r w:rsidRPr="00DD7F0C">
              <w:rPr>
                <w:rFonts w:ascii="GHEA Grapalat" w:hAnsi="GHEA Grapalat"/>
                <w:sz w:val="14"/>
                <w:szCs w:val="14"/>
              </w:rPr>
              <w:t>ձևաչափի</w:t>
            </w:r>
            <w:proofErr w:type="spellEnd"/>
            <w:r w:rsidRPr="00DD7F0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D7F0C">
              <w:rPr>
                <w:rFonts w:ascii="GHEA Grapalat" w:hAnsi="GHEA Grapalat"/>
                <w:sz w:val="14"/>
                <w:szCs w:val="14"/>
              </w:rPr>
              <w:t>թղթերի</w:t>
            </w:r>
            <w:proofErr w:type="spellEnd"/>
            <w:r w:rsidRPr="00DD7F0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D7F0C">
              <w:rPr>
                <w:rFonts w:ascii="GHEA Grapalat" w:hAnsi="GHEA Grapalat"/>
                <w:sz w:val="14"/>
                <w:szCs w:val="14"/>
              </w:rPr>
              <w:t>համար,արագակալներին</w:t>
            </w:r>
            <w:proofErr w:type="spellEnd"/>
            <w:r w:rsidRPr="00DD7F0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D7F0C">
              <w:rPr>
                <w:rFonts w:ascii="GHEA Grapalat" w:hAnsi="GHEA Grapalat"/>
                <w:sz w:val="14"/>
                <w:szCs w:val="14"/>
              </w:rPr>
              <w:t>ամրացնելու</w:t>
            </w:r>
            <w:proofErr w:type="spellEnd"/>
            <w:r w:rsidRPr="00DD7F0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D7F0C">
              <w:rPr>
                <w:rFonts w:ascii="GHEA Grapalat" w:hAnsi="GHEA Grapalat"/>
                <w:sz w:val="14"/>
                <w:szCs w:val="14"/>
              </w:rPr>
              <w:t>հնարավորություն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5A1" w:rsidRPr="00DD7F0C" w:rsidRDefault="00DD7F0C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DD7F0C">
              <w:rPr>
                <w:rFonts w:ascii="GHEA Grapalat" w:hAnsi="GHEA Grapalat"/>
                <w:sz w:val="14"/>
                <w:szCs w:val="14"/>
              </w:rPr>
              <w:t>Թափանցիկ</w:t>
            </w:r>
            <w:proofErr w:type="spellEnd"/>
            <w:r w:rsidRPr="00DD7F0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D7F0C">
              <w:rPr>
                <w:rFonts w:ascii="GHEA Grapalat" w:hAnsi="GHEA Grapalat"/>
                <w:sz w:val="14"/>
                <w:szCs w:val="14"/>
              </w:rPr>
              <w:t>պոլիմերային</w:t>
            </w:r>
            <w:proofErr w:type="spellEnd"/>
            <w:r w:rsidRPr="00DD7F0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D7F0C">
              <w:rPr>
                <w:rFonts w:ascii="GHEA Grapalat" w:hAnsi="GHEA Grapalat"/>
                <w:sz w:val="14"/>
                <w:szCs w:val="14"/>
              </w:rPr>
              <w:t>թաղանթ</w:t>
            </w:r>
            <w:proofErr w:type="spellEnd"/>
            <w:r w:rsidRPr="00DD7F0C">
              <w:rPr>
                <w:rFonts w:ascii="GHEA Grapalat" w:hAnsi="GHEA Grapalat"/>
                <w:sz w:val="14"/>
                <w:szCs w:val="14"/>
              </w:rPr>
              <w:t xml:space="preserve">, A4 </w:t>
            </w:r>
            <w:proofErr w:type="spellStart"/>
            <w:r w:rsidRPr="00DD7F0C">
              <w:rPr>
                <w:rFonts w:ascii="GHEA Grapalat" w:hAnsi="GHEA Grapalat"/>
                <w:sz w:val="14"/>
                <w:szCs w:val="14"/>
              </w:rPr>
              <w:t>ձևաչափի</w:t>
            </w:r>
            <w:proofErr w:type="spellEnd"/>
            <w:r w:rsidRPr="00DD7F0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D7F0C">
              <w:rPr>
                <w:rFonts w:ascii="GHEA Grapalat" w:hAnsi="GHEA Grapalat"/>
                <w:sz w:val="14"/>
                <w:szCs w:val="14"/>
              </w:rPr>
              <w:t>թղթերի</w:t>
            </w:r>
            <w:proofErr w:type="spellEnd"/>
            <w:r w:rsidRPr="00DD7F0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D7F0C">
              <w:rPr>
                <w:rFonts w:ascii="GHEA Grapalat" w:hAnsi="GHEA Grapalat"/>
                <w:sz w:val="14"/>
                <w:szCs w:val="14"/>
              </w:rPr>
              <w:t>համար,արագակալներին</w:t>
            </w:r>
            <w:proofErr w:type="spellEnd"/>
            <w:r w:rsidRPr="00DD7F0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D7F0C">
              <w:rPr>
                <w:rFonts w:ascii="GHEA Grapalat" w:hAnsi="GHEA Grapalat"/>
                <w:sz w:val="14"/>
                <w:szCs w:val="14"/>
              </w:rPr>
              <w:t>ամրացնելու</w:t>
            </w:r>
            <w:proofErr w:type="spellEnd"/>
            <w:r w:rsidRPr="00DD7F0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D7F0C">
              <w:rPr>
                <w:rFonts w:ascii="GHEA Grapalat" w:hAnsi="GHEA Grapalat"/>
                <w:sz w:val="14"/>
                <w:szCs w:val="14"/>
              </w:rPr>
              <w:t>հնարավորություն</w:t>
            </w:r>
            <w:proofErr w:type="spellEnd"/>
          </w:p>
        </w:tc>
      </w:tr>
      <w:tr w:rsidR="00DD7F0C" w:rsidTr="006B325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F0C" w:rsidRDefault="00DD7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F0C" w:rsidRPr="00DD7F0C" w:rsidRDefault="00DD7F0C" w:rsidP="006445A1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D7F0C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</w:t>
            </w:r>
            <w:proofErr w:type="spellEnd"/>
            <w:r w:rsidRPr="00DD7F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7F0C">
              <w:rPr>
                <w:rFonts w:ascii="GHEA Grapalat" w:hAnsi="GHEA Grapalat" w:cs="Calibri"/>
                <w:color w:val="000000"/>
                <w:sz w:val="16"/>
                <w:szCs w:val="16"/>
              </w:rPr>
              <w:t>նշումների</w:t>
            </w:r>
            <w:proofErr w:type="spellEnd"/>
            <w:r w:rsidRPr="00DD7F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7F0C">
              <w:rPr>
                <w:rFonts w:ascii="GHEA Grapalat" w:hAnsi="GHEA Grapalat" w:cs="Calibri"/>
                <w:color w:val="000000"/>
                <w:sz w:val="16"/>
                <w:szCs w:val="16"/>
              </w:rPr>
              <w:t>տրցակներով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F0C" w:rsidRDefault="00DD7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F0C" w:rsidRDefault="00DD7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F0C" w:rsidRDefault="00DD7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F0C" w:rsidRPr="00DD7F0C" w:rsidRDefault="00DD7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7F0C"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F0C" w:rsidRPr="00DD7F0C" w:rsidRDefault="00DD7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7F0C"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F0C" w:rsidRPr="00DD7F0C" w:rsidRDefault="00DD7F0C" w:rsidP="00DD7F0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DD7F0C">
              <w:rPr>
                <w:rFonts w:ascii="GHEA Grapalat" w:hAnsi="GHEA Grapalat" w:cs="Calibri"/>
                <w:sz w:val="14"/>
                <w:szCs w:val="14"/>
              </w:rPr>
              <w:t>Թուղթ</w:t>
            </w:r>
            <w:proofErr w:type="spellEnd"/>
            <w:r w:rsidRPr="00DD7F0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DD7F0C">
              <w:rPr>
                <w:rFonts w:ascii="GHEA Grapalat" w:hAnsi="GHEA Grapalat" w:cs="Calibri"/>
                <w:sz w:val="14"/>
                <w:szCs w:val="14"/>
              </w:rPr>
              <w:t>նշումների</w:t>
            </w:r>
            <w:proofErr w:type="spellEnd"/>
            <w:r w:rsidRPr="00DD7F0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DD7F0C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DD7F0C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DD7F0C">
              <w:rPr>
                <w:rFonts w:ascii="GHEA Grapalat" w:hAnsi="GHEA Grapalat" w:cs="Calibri"/>
                <w:sz w:val="14"/>
                <w:szCs w:val="14"/>
              </w:rPr>
              <w:t>դեղին</w:t>
            </w:r>
            <w:proofErr w:type="spellEnd"/>
            <w:r w:rsidRPr="00DD7F0C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DD7F0C">
              <w:rPr>
                <w:rFonts w:ascii="GHEA Grapalat" w:hAnsi="GHEA Grapalat" w:cs="Calibri"/>
                <w:sz w:val="14"/>
                <w:szCs w:val="14"/>
              </w:rPr>
              <w:t>կպչուն</w:t>
            </w:r>
            <w:proofErr w:type="spellEnd"/>
            <w:r w:rsidRPr="00DD7F0C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DD7F0C">
              <w:rPr>
                <w:rFonts w:ascii="GHEA Grapalat" w:hAnsi="GHEA Grapalat" w:cs="Calibri"/>
                <w:sz w:val="14"/>
                <w:szCs w:val="14"/>
              </w:rPr>
              <w:t>տրցակներով</w:t>
            </w:r>
            <w:proofErr w:type="spellEnd"/>
            <w:r w:rsidRPr="00DD7F0C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DD7F0C">
              <w:rPr>
                <w:rFonts w:ascii="GHEA Grapalat" w:hAnsi="GHEA Grapalat" w:cs="Calibri"/>
                <w:sz w:val="14"/>
                <w:szCs w:val="14"/>
              </w:rPr>
              <w:t>չափերը</w:t>
            </w:r>
            <w:proofErr w:type="spellEnd"/>
            <w:r w:rsidRPr="00DD7F0C">
              <w:rPr>
                <w:rFonts w:ascii="GHEA Grapalat" w:hAnsi="GHEA Grapalat" w:cs="Calibri"/>
                <w:sz w:val="14"/>
                <w:szCs w:val="14"/>
              </w:rPr>
              <w:t>՝ 76 x76մմ:</w:t>
            </w:r>
          </w:p>
          <w:p w:rsidR="00DD7F0C" w:rsidRPr="00DD7F0C" w:rsidRDefault="00DD7F0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F0C" w:rsidRPr="00DD7F0C" w:rsidRDefault="00DD7F0C" w:rsidP="00DD7F0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DD7F0C">
              <w:rPr>
                <w:rFonts w:ascii="GHEA Grapalat" w:hAnsi="GHEA Grapalat" w:cs="Calibri"/>
                <w:sz w:val="14"/>
                <w:szCs w:val="14"/>
              </w:rPr>
              <w:t>Թուղթ</w:t>
            </w:r>
            <w:proofErr w:type="spellEnd"/>
            <w:r w:rsidRPr="00DD7F0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DD7F0C">
              <w:rPr>
                <w:rFonts w:ascii="GHEA Grapalat" w:hAnsi="GHEA Grapalat" w:cs="Calibri"/>
                <w:sz w:val="14"/>
                <w:szCs w:val="14"/>
              </w:rPr>
              <w:t>նշումների</w:t>
            </w:r>
            <w:proofErr w:type="spellEnd"/>
            <w:r w:rsidRPr="00DD7F0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DD7F0C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DD7F0C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DD7F0C">
              <w:rPr>
                <w:rFonts w:ascii="GHEA Grapalat" w:hAnsi="GHEA Grapalat" w:cs="Calibri"/>
                <w:sz w:val="14"/>
                <w:szCs w:val="14"/>
              </w:rPr>
              <w:t>դեղին</w:t>
            </w:r>
            <w:proofErr w:type="spellEnd"/>
            <w:r w:rsidRPr="00DD7F0C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DD7F0C">
              <w:rPr>
                <w:rFonts w:ascii="GHEA Grapalat" w:hAnsi="GHEA Grapalat" w:cs="Calibri"/>
                <w:sz w:val="14"/>
                <w:szCs w:val="14"/>
              </w:rPr>
              <w:t>կպչուն</w:t>
            </w:r>
            <w:proofErr w:type="spellEnd"/>
            <w:r w:rsidRPr="00DD7F0C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DD7F0C">
              <w:rPr>
                <w:rFonts w:ascii="GHEA Grapalat" w:hAnsi="GHEA Grapalat" w:cs="Calibri"/>
                <w:sz w:val="14"/>
                <w:szCs w:val="14"/>
              </w:rPr>
              <w:t>տրցակներով</w:t>
            </w:r>
            <w:proofErr w:type="spellEnd"/>
            <w:r w:rsidRPr="00DD7F0C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DD7F0C">
              <w:rPr>
                <w:rFonts w:ascii="GHEA Grapalat" w:hAnsi="GHEA Grapalat" w:cs="Calibri"/>
                <w:sz w:val="14"/>
                <w:szCs w:val="14"/>
              </w:rPr>
              <w:t>չափերը</w:t>
            </w:r>
            <w:proofErr w:type="spellEnd"/>
            <w:r w:rsidRPr="00DD7F0C">
              <w:rPr>
                <w:rFonts w:ascii="GHEA Grapalat" w:hAnsi="GHEA Grapalat" w:cs="Calibri"/>
                <w:sz w:val="14"/>
                <w:szCs w:val="14"/>
              </w:rPr>
              <w:t>՝ 76 x76մմ:</w:t>
            </w:r>
          </w:p>
          <w:p w:rsidR="00DD7F0C" w:rsidRPr="00DD7F0C" w:rsidRDefault="00DD7F0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81AEF" w:rsidTr="006B325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AEF" w:rsidRDefault="00F81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AEF" w:rsidRPr="00F81AEF" w:rsidRDefault="00F81AEF" w:rsidP="006445A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81AEF">
              <w:rPr>
                <w:rFonts w:ascii="GHEA Grapalat" w:hAnsi="GHEA Grapalat"/>
                <w:sz w:val="16"/>
                <w:szCs w:val="16"/>
              </w:rPr>
              <w:t>Գրասենյակային</w:t>
            </w:r>
            <w:proofErr w:type="spellEnd"/>
            <w:r w:rsidRPr="00F81A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81AEF">
              <w:rPr>
                <w:rFonts w:ascii="GHEA Grapalat" w:hAnsi="GHEA Grapalat"/>
                <w:sz w:val="16"/>
                <w:szCs w:val="16"/>
              </w:rPr>
              <w:t>գիրք</w:t>
            </w:r>
            <w:proofErr w:type="spellEnd"/>
            <w:r w:rsidRPr="00F81AE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81AEF">
              <w:rPr>
                <w:rFonts w:ascii="GHEA Grapalat" w:hAnsi="GHEA Grapalat"/>
                <w:sz w:val="16"/>
                <w:szCs w:val="16"/>
              </w:rPr>
              <w:t>մատյան</w:t>
            </w:r>
            <w:proofErr w:type="spellEnd"/>
            <w:r w:rsidRPr="00F81AEF">
              <w:rPr>
                <w:rFonts w:ascii="GHEA Grapalat" w:hAnsi="GHEA Grapalat"/>
                <w:sz w:val="16"/>
                <w:szCs w:val="16"/>
              </w:rPr>
              <w:t xml:space="preserve">, 150 </w:t>
            </w:r>
            <w:proofErr w:type="spellStart"/>
            <w:r w:rsidRPr="00F81AEF">
              <w:rPr>
                <w:rFonts w:ascii="GHEA Grapalat" w:hAnsi="GHEA Grapalat"/>
                <w:sz w:val="16"/>
                <w:szCs w:val="16"/>
              </w:rPr>
              <w:t>էջ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AEF" w:rsidRDefault="00F81A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AEF" w:rsidRDefault="00F81A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AEF" w:rsidRDefault="00F81A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AEF" w:rsidRPr="00DD7F0C" w:rsidRDefault="00F81A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AEF" w:rsidRPr="00DD7F0C" w:rsidRDefault="00F81A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AEF" w:rsidRPr="00F81AEF" w:rsidRDefault="00F81AEF" w:rsidP="00DD7F0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F81AEF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Գրասենյականին</w:t>
            </w:r>
            <w:proofErr w:type="spellEnd"/>
            <w:r w:rsidRPr="00F81AEF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AEF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գիրք</w:t>
            </w:r>
            <w:proofErr w:type="spellEnd"/>
            <w:r w:rsidRPr="00F81AEF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81AEF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մատյան</w:t>
            </w:r>
            <w:proofErr w:type="spellEnd"/>
            <w:r w:rsidRPr="00F81AEF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, 150 </w:t>
            </w:r>
            <w:proofErr w:type="spellStart"/>
            <w:r w:rsidRPr="00F81AEF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էջ</w:t>
            </w:r>
            <w:proofErr w:type="spellEnd"/>
            <w:r w:rsidRPr="00F81AEF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81AEF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տողանի</w:t>
            </w:r>
            <w:proofErr w:type="spellEnd"/>
            <w:r w:rsidRPr="00F81AEF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81AEF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սպիտակ</w:t>
            </w:r>
            <w:proofErr w:type="spellEnd"/>
            <w:r w:rsidRPr="00F81AEF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81AEF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էջերով</w:t>
            </w:r>
            <w:proofErr w:type="spellEnd"/>
            <w:r w:rsidRPr="00F81AEF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, 210x297մմ: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AEF" w:rsidRPr="00DD7F0C" w:rsidRDefault="00F81AEF" w:rsidP="00DD7F0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6B325D" w:rsidTr="006B325D">
        <w:trPr>
          <w:trHeight w:val="16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325D" w:rsidRDefault="006B3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325D" w:rsidTr="006B325D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DD7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10.02.2011թ. թիվ 168-</w:t>
            </w:r>
            <w:r>
              <w:rPr>
                <w:rFonts w:ascii="GHEA Grapalat" w:hAnsi="GHEA Grapalat"/>
                <w:sz w:val="14"/>
                <w:szCs w:val="14"/>
              </w:rPr>
              <w:t>Ն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Գնումների գործընթացի կազմակերպման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32-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2-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</w:t>
            </w:r>
            <w:proofErr w:type="spellEnd"/>
          </w:p>
        </w:tc>
      </w:tr>
      <w:tr w:rsidR="006B325D" w:rsidTr="006B325D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325D" w:rsidRDefault="006B3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325D" w:rsidTr="006B325D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325D" w:rsidRDefault="006B32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B325D" w:rsidTr="006B325D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B325D" w:rsidTr="006B325D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C34F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C34F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C34F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C34F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C34F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6B32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325D" w:rsidTr="006B325D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325D" w:rsidRDefault="006B32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325D" w:rsidTr="006B325D"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B325D" w:rsidRDefault="006271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30.01.2015թ.</w:t>
            </w:r>
          </w:p>
        </w:tc>
      </w:tr>
      <w:tr w:rsidR="006B325D" w:rsidTr="006B325D"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6B32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325D" w:rsidTr="00C34FDD">
        <w:trPr>
          <w:trHeight w:val="92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6B32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325D" w:rsidTr="006B325D"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6B32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B325D" w:rsidTr="00C34FDD">
        <w:trPr>
          <w:trHeight w:val="47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6B32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6B32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325D" w:rsidTr="00C34FDD">
        <w:trPr>
          <w:trHeight w:val="155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6B32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6B32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325D" w:rsidTr="006B325D">
        <w:trPr>
          <w:trHeight w:val="54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325D" w:rsidRDefault="006B3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325D" w:rsidTr="006B325D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6B325D" w:rsidTr="00C34FDD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B325D" w:rsidTr="00C34FDD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B325D" w:rsidTr="00C34FDD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B325D" w:rsidTr="006B325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325D" w:rsidRDefault="006B32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5D" w:rsidRDefault="006B325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86D0D" w:rsidTr="006B325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D0D" w:rsidRDefault="00586D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 w:rsidP="000406AD">
            <w:pPr>
              <w:tabs>
                <w:tab w:val="left" w:pos="-630"/>
              </w:tabs>
              <w:ind w:left="360" w:firstLine="9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6D0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Խաչարամ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Կոնսերվատորիա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  <w:lang w:val="es-ES"/>
              </w:rPr>
              <w:t>465000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  <w:lang w:val="es-ES"/>
              </w:rPr>
              <w:t>465000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93000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93000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6D0D">
              <w:rPr>
                <w:rFonts w:ascii="GHEA Grapalat" w:hAnsi="GHEA Grapalat"/>
                <w:b/>
                <w:sz w:val="14"/>
                <w:szCs w:val="14"/>
              </w:rPr>
              <w:t>558000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6D0D">
              <w:rPr>
                <w:rFonts w:ascii="GHEA Grapalat" w:hAnsi="GHEA Grapalat"/>
                <w:b/>
                <w:sz w:val="14"/>
                <w:szCs w:val="14"/>
              </w:rPr>
              <w:t>558000</w:t>
            </w:r>
          </w:p>
        </w:tc>
      </w:tr>
      <w:tr w:rsidR="00586D0D" w:rsidTr="006B325D">
        <w:trPr>
          <w:trHeight w:val="47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D0D" w:rsidRDefault="00586D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 w:rsidP="000406AD">
            <w:pPr>
              <w:tabs>
                <w:tab w:val="left" w:pos="-630"/>
              </w:tabs>
              <w:ind w:left="360" w:firstLine="9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6D0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Արվատեկ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Default="00586D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Default="00586D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Default="00586D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Default="00586D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Default="00586D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Default="00586D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660000</w:t>
            </w:r>
          </w:p>
        </w:tc>
      </w:tr>
      <w:tr w:rsidR="00586D0D" w:rsidTr="006B325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D0D" w:rsidRDefault="00586D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 w:rsidP="000406AD">
            <w:pPr>
              <w:tabs>
                <w:tab w:val="left" w:pos="-630"/>
              </w:tabs>
              <w:ind w:left="360" w:firstLine="9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6D0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Կապիտալ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Քոնսթրաքշն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418500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418500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83700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83700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502200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502200</w:t>
            </w:r>
          </w:p>
        </w:tc>
      </w:tr>
      <w:tr w:rsidR="00586D0D" w:rsidTr="006B325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D0D" w:rsidRDefault="00586D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 w:rsidP="000406AD">
            <w:pPr>
              <w:tabs>
                <w:tab w:val="left" w:pos="-630"/>
              </w:tabs>
              <w:ind w:left="360" w:firstLine="9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6D0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Կոմպյուտեր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Սերվիս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430000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430000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86000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86000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516000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516000</w:t>
            </w:r>
          </w:p>
        </w:tc>
      </w:tr>
      <w:tr w:rsidR="00586D0D" w:rsidTr="006B325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D0D" w:rsidRDefault="00586D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 w:rsidP="000406AD">
            <w:pPr>
              <w:tabs>
                <w:tab w:val="left" w:pos="-630"/>
              </w:tabs>
              <w:ind w:left="360" w:firstLine="9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6D0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395000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395000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79000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79000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474000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586D0D" w:rsidRDefault="00586D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474000</w:t>
            </w:r>
          </w:p>
        </w:tc>
      </w:tr>
      <w:tr w:rsidR="00586D0D" w:rsidTr="006B325D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D0D" w:rsidRDefault="00586D0D" w:rsidP="00D307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3074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586D0D" w:rsidTr="006B325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D0D" w:rsidRDefault="00586D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Default="003A70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Արվատեկ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3A70F1" w:rsidRDefault="00D307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3A70F1" w:rsidRDefault="00D307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3A70F1" w:rsidRDefault="003A70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A70F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3A70F1" w:rsidRDefault="003A70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A70F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3A70F1" w:rsidRDefault="00D307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D0D" w:rsidRPr="003A70F1" w:rsidRDefault="00D307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</w:tr>
      <w:tr w:rsidR="00415AB8" w:rsidTr="000406AD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AB8" w:rsidRDefault="00415AB8" w:rsidP="00415A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</w:tr>
      <w:tr w:rsidR="00415AB8" w:rsidTr="006B325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Pr="00586D0D" w:rsidRDefault="00415AB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6D0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Արվատեկ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Pr="003A70F1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Pr="003A70F1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6500</w:t>
            </w:r>
          </w:p>
        </w:tc>
      </w:tr>
      <w:tr w:rsidR="00415AB8" w:rsidTr="006B325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Pr="00586D0D" w:rsidRDefault="00415AB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6D0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Pr="003A70F1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Pr="003A70F1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</w:tr>
      <w:tr w:rsidR="00415AB8" w:rsidTr="000406AD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AB8" w:rsidRDefault="00415AB8" w:rsidP="00415A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</w:tr>
      <w:tr w:rsidR="00415AB8" w:rsidTr="006B325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Pr="00586D0D" w:rsidRDefault="00415AB8" w:rsidP="000406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6D0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Արվատեկ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24500</w:t>
            </w:r>
          </w:p>
        </w:tc>
      </w:tr>
      <w:tr w:rsidR="00415AB8" w:rsidTr="006B325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Pr="00586D0D" w:rsidRDefault="00415AB8" w:rsidP="000406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6D0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20258.33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20258.33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4051.67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4051.67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24310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AB8" w:rsidRDefault="00415A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24310</w:t>
            </w:r>
          </w:p>
        </w:tc>
      </w:tr>
      <w:tr w:rsidR="00415AB8" w:rsidTr="000406AD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5AB8" w:rsidRDefault="00415AB8" w:rsidP="00415A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</w:t>
            </w:r>
          </w:p>
        </w:tc>
      </w:tr>
      <w:tr w:rsidR="001A076E" w:rsidTr="006B325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Pr="00586D0D" w:rsidRDefault="001A076E" w:rsidP="000406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6D0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Արվատեկ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8000</w:t>
            </w:r>
          </w:p>
        </w:tc>
      </w:tr>
      <w:tr w:rsidR="001A076E" w:rsidTr="006B325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Pr="00586D0D" w:rsidRDefault="001A076E" w:rsidP="000406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6D0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3875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3875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775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775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4650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4650</w:t>
            </w:r>
          </w:p>
        </w:tc>
      </w:tr>
      <w:tr w:rsidR="001A076E" w:rsidTr="000406AD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 w:rsidP="001A076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6</w:t>
            </w:r>
          </w:p>
        </w:tc>
      </w:tr>
      <w:tr w:rsidR="001A076E" w:rsidTr="006B325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Pr="00586D0D" w:rsidRDefault="001A076E" w:rsidP="000406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6D0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Արվատեկ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6700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6700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6700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6700</w:t>
            </w:r>
          </w:p>
        </w:tc>
      </w:tr>
      <w:tr w:rsidR="001A076E" w:rsidTr="006B325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Pr="00586D0D" w:rsidRDefault="001A076E" w:rsidP="000406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6D0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3516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3516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703.2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703.2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4219.2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4219.2</w:t>
            </w:r>
          </w:p>
        </w:tc>
      </w:tr>
      <w:tr w:rsidR="001A076E" w:rsidTr="000406AD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 w:rsidP="001A076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7</w:t>
            </w:r>
          </w:p>
        </w:tc>
      </w:tr>
      <w:tr w:rsidR="001A076E" w:rsidTr="006B325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Pr="00586D0D" w:rsidRDefault="001A076E" w:rsidP="000406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6D0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Արվատեկ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P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A076E">
              <w:rPr>
                <w:rFonts w:ascii="GHEA Grapalat" w:hAnsi="GHEA Grapalat"/>
                <w:sz w:val="14"/>
                <w:szCs w:val="14"/>
              </w:rPr>
              <w:t>3800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3800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3800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3800</w:t>
            </w:r>
          </w:p>
        </w:tc>
      </w:tr>
      <w:tr w:rsidR="001A076E" w:rsidTr="006B325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Pr="00586D0D" w:rsidRDefault="001A076E" w:rsidP="000406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6D0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</w:tr>
      <w:tr w:rsidR="001A076E" w:rsidTr="000406AD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 w:rsidP="001A076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8</w:t>
            </w:r>
          </w:p>
        </w:tc>
      </w:tr>
      <w:tr w:rsidR="001A076E" w:rsidTr="006B325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 w:rsidP="001A0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Pr="00586D0D" w:rsidRDefault="001A076E" w:rsidP="000406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6D0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Արվատեկ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19800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19800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19800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19800</w:t>
            </w:r>
          </w:p>
        </w:tc>
      </w:tr>
      <w:tr w:rsidR="001A076E" w:rsidTr="006B325D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 w:rsidP="001A0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Pr="00586D0D" w:rsidRDefault="001A076E" w:rsidP="000406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6D0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</w:tr>
      <w:tr w:rsidR="001A076E" w:rsidTr="006B325D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73EC" w:rsidRDefault="000B6A98" w:rsidP="004C73EC">
            <w:pPr>
              <w:widowControl w:val="0"/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</w:pPr>
            <w:r w:rsidRPr="000B6A98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 xml:space="preserve">Հիմք ընդունելով </w:t>
            </w:r>
            <w:r w:rsidRPr="000B6A98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ՀՀ կառավարության 2011 թվականի փետրվարի 10-ի թիվ 168-Ն որոշմամբ հաստատված կարգի  110-րդ կետի 5-րդ ենթակետը՝ </w:t>
            </w:r>
            <w:r w:rsidR="004C73EC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«Սմարթլայն ՍՊԸ-ն և «Արվատեկ ՍՊԸ-ն </w:t>
            </w:r>
            <w:r w:rsidR="004850A5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16.02.2015թ. </w:t>
            </w:r>
            <w:r w:rsidRPr="000B6A98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հրավիր</w:t>
            </w:r>
            <w:r w:rsidR="004C73EC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վ</w:t>
            </w:r>
            <w:r w:rsidRPr="000B6A98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ել են բանակցություններ</w:t>
            </w:r>
            <w:r w:rsidR="004C73EC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ի՝</w:t>
            </w:r>
            <w:r w:rsidRPr="000B6A98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 «</w:t>
            </w:r>
            <w:proofErr w:type="spellStart"/>
            <w:r w:rsidRPr="000B6A98">
              <w:rPr>
                <w:rFonts w:ascii="GHEA Grapalat" w:hAnsi="GHEA Grapalat"/>
                <w:sz w:val="14"/>
                <w:szCs w:val="14"/>
              </w:rPr>
              <w:t>Սմարթլայն</w:t>
            </w:r>
            <w:proofErr w:type="spellEnd"/>
            <w:r w:rsidRPr="000B6A98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 ՍՊԸ-ն՝ 8-րդ չափաբաժնի մասով, «</w:t>
            </w:r>
            <w:proofErr w:type="spellStart"/>
            <w:r w:rsidRPr="000B6A98">
              <w:rPr>
                <w:rFonts w:ascii="GHEA Grapalat" w:hAnsi="GHEA Grapalat"/>
                <w:sz w:val="14"/>
                <w:szCs w:val="14"/>
              </w:rPr>
              <w:t>Արվատեկ</w:t>
            </w:r>
            <w:proofErr w:type="spellEnd"/>
            <w:r w:rsidRPr="000B6A98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 ՍՊԸ</w:t>
            </w:r>
            <w:r w:rsidR="004C73EC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-</w:t>
            </w:r>
            <w:r w:rsidRPr="000B6A98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ն՝ 2-րդ և 8-րդ չափաբաժ</w:t>
            </w:r>
            <w:r w:rsidR="004C73EC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իններ</w:t>
            </w:r>
            <w:r w:rsidRPr="000B6A98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ի մասով: Բանակցություններին ներկայացել է միայն </w:t>
            </w:r>
            <w:r w:rsidR="004C73EC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«</w:t>
            </w:r>
            <w:r w:rsidRPr="000B6A98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Արվատեկ</w:t>
            </w:r>
            <w:r w:rsidR="004C73EC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</w:t>
            </w:r>
            <w:r w:rsidRPr="000B6A98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 ՍՊԸ-ն, որը նշել է, որ ներկայացված</w:t>
            </w:r>
            <w:r w:rsidR="004C73EC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 գնային առաջարկը վերջնական է և ենթակա չե վերանայման: </w:t>
            </w:r>
          </w:p>
          <w:p w:rsidR="004C73EC" w:rsidRPr="004C73EC" w:rsidRDefault="000B6A98" w:rsidP="004C73EC">
            <w:pPr>
              <w:tabs>
                <w:tab w:val="left" w:pos="-630"/>
              </w:tabs>
              <w:spacing w:line="276" w:lineRule="auto"/>
              <w:jc w:val="both"/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</w:pPr>
            <w:r w:rsidRPr="004C73EC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 </w:t>
            </w:r>
            <w:r w:rsidR="004C73EC" w:rsidRPr="004C73EC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 xml:space="preserve">Հիմք ընդունելով </w:t>
            </w:r>
            <w:r w:rsidR="004C73EC" w:rsidRPr="004C73EC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ՀՀ կառավարության 2011 թվականի փետրվարի 10-ի թիվ 168-Ն որոշմամբ հաստատված կարգի 53-րդ կետի 6-րդ ենթակետը՝ ՊԳԿՎ-2015-ՇՀԱՊՁԲ-11/3 ծածկագրով ՇՀ ընթացակարգը 2-րդ և 8-րդ չափաբաժինների մասով հայտարար</w:t>
            </w:r>
            <w:r w:rsidR="004C73EC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վ</w:t>
            </w:r>
            <w:r w:rsidR="004C73EC" w:rsidRPr="004C73EC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ել </w:t>
            </w:r>
            <w:r w:rsidR="004C73EC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է </w:t>
            </w:r>
            <w:r w:rsidR="004C73EC" w:rsidRPr="004C73EC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չկայացած:</w:t>
            </w:r>
          </w:p>
          <w:p w:rsidR="001A076E" w:rsidRPr="000B6A98" w:rsidRDefault="001A076E" w:rsidP="004C73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076E" w:rsidTr="006B325D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076E" w:rsidRDefault="001A07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076E" w:rsidTr="006B325D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A076E" w:rsidTr="006B325D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A076E" w:rsidTr="00C34FDD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76E" w:rsidRDefault="001A07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741A3" w:rsidTr="000406AD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1-8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A3" w:rsidRPr="00B741A3" w:rsidRDefault="00B741A3" w:rsidP="000406AD">
            <w:pPr>
              <w:tabs>
                <w:tab w:val="left" w:pos="-630"/>
              </w:tabs>
              <w:ind w:left="360" w:firstLine="9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741A3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B741A3">
              <w:rPr>
                <w:rFonts w:ascii="GHEA Grapalat" w:hAnsi="GHEA Grapalat"/>
                <w:sz w:val="16"/>
                <w:szCs w:val="16"/>
              </w:rPr>
              <w:t>Պապիրուս</w:t>
            </w:r>
            <w:proofErr w:type="spellEnd"/>
            <w:r w:rsidRPr="00B741A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741A3">
              <w:rPr>
                <w:rFonts w:ascii="GHEA Grapalat" w:hAnsi="GHEA Grapalat"/>
                <w:sz w:val="16"/>
                <w:szCs w:val="16"/>
              </w:rPr>
              <w:t>Գլոբալ</w:t>
            </w:r>
            <w:proofErr w:type="spellEnd"/>
            <w:r w:rsidRPr="00B741A3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A3" w:rsidRDefault="00764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B741A3" w:rsidTr="000406AD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1-8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A3" w:rsidRPr="00B741A3" w:rsidRDefault="00B741A3" w:rsidP="000406AD">
            <w:pPr>
              <w:tabs>
                <w:tab w:val="left" w:pos="-630"/>
              </w:tabs>
              <w:ind w:left="360" w:firstLine="9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741A3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B741A3">
              <w:rPr>
                <w:rFonts w:ascii="GHEA Grapalat" w:hAnsi="GHEA Grapalat"/>
                <w:sz w:val="16"/>
                <w:szCs w:val="16"/>
              </w:rPr>
              <w:t>Միարմա</w:t>
            </w:r>
            <w:proofErr w:type="spellEnd"/>
            <w:r w:rsidRPr="00B741A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741A3">
              <w:rPr>
                <w:rFonts w:ascii="GHEA Grapalat" w:hAnsi="GHEA Grapalat"/>
                <w:sz w:val="16"/>
                <w:szCs w:val="16"/>
              </w:rPr>
              <w:t>Գրուպ</w:t>
            </w:r>
            <w:proofErr w:type="spellEnd"/>
            <w:r w:rsidRPr="00B741A3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A3" w:rsidRDefault="00764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B741A3" w:rsidTr="006B325D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Pr="00D377B9" w:rsidRDefault="00D377B9" w:rsidP="008F5E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77B9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r w:rsidRPr="00D377B9">
              <w:rPr>
                <w:rFonts w:ascii="GHEA Grapalat" w:hAnsi="GHEA Grapalat"/>
                <w:b/>
                <w:sz w:val="14"/>
                <w:szCs w:val="14"/>
              </w:rPr>
              <w:t>ՊԳԿՎ</w:t>
            </w:r>
            <w:r w:rsidRPr="00D377B9">
              <w:rPr>
                <w:rFonts w:ascii="GHEA Grapalat" w:hAnsi="GHEA Grapalat"/>
                <w:b/>
                <w:sz w:val="14"/>
                <w:szCs w:val="14"/>
                <w:lang w:val="es-ES"/>
              </w:rPr>
              <w:t>-2015-</w:t>
            </w:r>
            <w:r w:rsidRPr="00D377B9">
              <w:rPr>
                <w:rFonts w:ascii="GHEA Grapalat" w:hAnsi="GHEA Grapalat"/>
                <w:b/>
                <w:sz w:val="14"/>
                <w:szCs w:val="14"/>
              </w:rPr>
              <w:t>ՇՀԱՊՁԲ</w:t>
            </w:r>
            <w:r w:rsidRPr="00D377B9">
              <w:rPr>
                <w:rFonts w:ascii="GHEA Grapalat" w:hAnsi="GHEA Grapalat"/>
                <w:b/>
                <w:sz w:val="14"/>
                <w:szCs w:val="14"/>
                <w:lang w:val="es-ES"/>
              </w:rPr>
              <w:t>-11/3</w:t>
            </w:r>
            <w:r w:rsidRPr="00D377B9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» </w:t>
            </w:r>
            <w:proofErr w:type="spellStart"/>
            <w:r w:rsidRPr="00D377B9">
              <w:rPr>
                <w:rFonts w:ascii="GHEA Grapalat" w:hAnsi="GHEA Grapalat"/>
                <w:sz w:val="14"/>
                <w:szCs w:val="14"/>
              </w:rPr>
              <w:t>ծածկագրով</w:t>
            </w:r>
            <w:proofErr w:type="spellEnd"/>
            <w:r w:rsidRPr="00D377B9">
              <w:rPr>
                <w:rFonts w:ascii="GHEA Grapalat" w:hAnsi="GHEA Grapalat"/>
                <w:sz w:val="14"/>
                <w:szCs w:val="14"/>
                <w:lang w:val="pt-BR"/>
              </w:rPr>
              <w:t xml:space="preserve"> գնման ընթացակարգի </w:t>
            </w:r>
            <w:proofErr w:type="spellStart"/>
            <w:r w:rsidRPr="00D377B9">
              <w:rPr>
                <w:rFonts w:ascii="GHEA Grapalat" w:hAnsi="GHEA Grapalat"/>
                <w:sz w:val="14"/>
                <w:szCs w:val="14"/>
              </w:rPr>
              <w:t>հրավերով</w:t>
            </w:r>
            <w:proofErr w:type="spellEnd"/>
            <w:r w:rsidRPr="00D377B9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D377B9">
              <w:rPr>
                <w:rFonts w:ascii="GHEA Grapalat" w:hAnsi="GHEA Grapalat"/>
                <w:sz w:val="14"/>
                <w:szCs w:val="14"/>
              </w:rPr>
              <w:t>սահմանված</w:t>
            </w:r>
            <w:proofErr w:type="spellEnd"/>
            <w:r w:rsidRPr="00D377B9">
              <w:rPr>
                <w:rFonts w:ascii="GHEA Grapalat" w:hAnsi="GHEA Grapalat"/>
                <w:sz w:val="14"/>
                <w:szCs w:val="14"/>
                <w:lang w:val="pt-BR"/>
              </w:rPr>
              <w:t xml:space="preserve"> փաստաթղթերը (գնման ընթացակարգին մասնակցելու դիմում և գնի առաջարկ) </w:t>
            </w:r>
            <w:r w:rsidRPr="00D377B9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D377B9">
              <w:rPr>
                <w:rFonts w:ascii="GHEA Grapalat" w:hAnsi="GHEA Grapalat"/>
                <w:sz w:val="14"/>
                <w:szCs w:val="14"/>
              </w:rPr>
              <w:t>Պապիրուս</w:t>
            </w:r>
            <w:proofErr w:type="spellEnd"/>
            <w:r w:rsidRPr="00D377B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377B9">
              <w:rPr>
                <w:rFonts w:ascii="GHEA Grapalat" w:hAnsi="GHEA Grapalat"/>
                <w:sz w:val="14"/>
                <w:szCs w:val="14"/>
              </w:rPr>
              <w:t>Գլոբալ</w:t>
            </w:r>
            <w:proofErr w:type="spellEnd"/>
            <w:r w:rsidRPr="00D377B9">
              <w:rPr>
                <w:rFonts w:ascii="GHEA Grapalat" w:hAnsi="GHEA Grapalat"/>
                <w:sz w:val="14"/>
                <w:szCs w:val="14"/>
              </w:rPr>
              <w:t xml:space="preserve"> </w:t>
            </w: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և</w:t>
            </w:r>
            <w:r w:rsidRPr="00D377B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Միարմա Գրուպ ՍՊԸ-ների կողմից </w:t>
            </w:r>
            <w:r w:rsidRPr="00D377B9">
              <w:rPr>
                <w:rFonts w:ascii="GHEA Grapalat" w:hAnsi="GHEA Grapalat"/>
                <w:sz w:val="14"/>
                <w:szCs w:val="14"/>
                <w:lang w:val="af-ZA"/>
              </w:rPr>
              <w:t xml:space="preserve">կողմից չեն ներմուծվել </w:t>
            </w:r>
            <w:r w:rsidR="00347823" w:rsidRPr="00D377B9">
              <w:rPr>
                <w:rFonts w:ascii="GHEA Grapalat" w:hAnsi="GHEA Grapalat"/>
                <w:sz w:val="14"/>
                <w:szCs w:val="14"/>
                <w:lang w:val="af-ZA"/>
              </w:rPr>
              <w:fldChar w:fldCharType="begin"/>
            </w:r>
            <w:r w:rsidRPr="00D377B9">
              <w:rPr>
                <w:rFonts w:ascii="GHEA Grapalat" w:hAnsi="GHEA Grapalat"/>
                <w:sz w:val="14"/>
                <w:szCs w:val="14"/>
                <w:lang w:val="af-ZA"/>
              </w:rPr>
              <w:instrText xml:space="preserve"> HYPERLINK "http://www.armeps.am" </w:instrText>
            </w:r>
            <w:r w:rsidR="00347823" w:rsidRPr="00D377B9">
              <w:rPr>
                <w:rFonts w:ascii="GHEA Grapalat" w:hAnsi="GHEA Grapalat"/>
                <w:sz w:val="14"/>
                <w:szCs w:val="14"/>
                <w:lang w:val="af-ZA"/>
              </w:rPr>
              <w:fldChar w:fldCharType="separate"/>
            </w:r>
            <w:r w:rsidRPr="00D377B9">
              <w:rPr>
                <w:rStyle w:val="Hyperlink"/>
                <w:rFonts w:ascii="GHEA Grapalat" w:hAnsi="GHEA Grapalat"/>
                <w:sz w:val="14"/>
                <w:szCs w:val="14"/>
                <w:lang w:val="af-ZA"/>
              </w:rPr>
              <w:t>www.armeps.am</w:t>
            </w:r>
            <w:r w:rsidR="00347823" w:rsidRPr="00D377B9">
              <w:rPr>
                <w:rFonts w:ascii="GHEA Grapalat" w:hAnsi="GHEA Grapalat"/>
                <w:sz w:val="14"/>
                <w:szCs w:val="14"/>
                <w:lang w:val="af-ZA"/>
              </w:rPr>
              <w:fldChar w:fldCharType="end"/>
            </w:r>
            <w:r w:rsidRPr="00D377B9">
              <w:rPr>
                <w:rFonts w:ascii="GHEA Grapalat" w:hAnsi="GHEA Grapalat"/>
                <w:sz w:val="14"/>
                <w:szCs w:val="14"/>
                <w:lang w:val="af-ZA"/>
              </w:rPr>
              <w:t xml:space="preserve">  համակարգ</w:t>
            </w:r>
            <w:r w:rsidR="008F5EC2">
              <w:rPr>
                <w:rFonts w:ascii="GHEA Grapalat" w:hAnsi="GHEA Grapalat"/>
                <w:sz w:val="14"/>
                <w:szCs w:val="14"/>
                <w:lang w:val="af-ZA"/>
              </w:rPr>
              <w:t>, իսկ համապատասխան դաշտերում որպես առաջարկվող գին նշված էր 0.00:</w:t>
            </w:r>
          </w:p>
        </w:tc>
      </w:tr>
      <w:tr w:rsidR="00B741A3" w:rsidTr="006B325D">
        <w:trPr>
          <w:trHeight w:val="28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41A3" w:rsidTr="006B325D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Pr="00A554F0" w:rsidRDefault="00B741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A3" w:rsidRPr="00A554F0" w:rsidRDefault="00D377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11.02.2015թ.</w:t>
            </w:r>
          </w:p>
        </w:tc>
      </w:tr>
      <w:tr w:rsidR="00B741A3" w:rsidTr="006B325D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Pr="00A554F0" w:rsidRDefault="00B741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4F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Pr="00A554F0" w:rsidRDefault="00B741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Pr="00A554F0" w:rsidRDefault="00B741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741A3" w:rsidTr="00C34FDD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Pr="00A554F0" w:rsidRDefault="00B741A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A3" w:rsidRPr="00A554F0" w:rsidRDefault="00D377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18.02.2015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A3" w:rsidRPr="00A554F0" w:rsidRDefault="00EF71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22.02.2015թ,</w:t>
            </w:r>
          </w:p>
        </w:tc>
      </w:tr>
      <w:tr w:rsidR="00B741A3" w:rsidTr="006B325D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Pr="00A554F0" w:rsidRDefault="00B741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4F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A3" w:rsidRPr="00A554F0" w:rsidRDefault="00D377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18..02.2015թ.</w:t>
            </w:r>
          </w:p>
        </w:tc>
      </w:tr>
      <w:tr w:rsidR="00B741A3" w:rsidTr="006B325D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Pr="00A554F0" w:rsidRDefault="00B741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A3" w:rsidRPr="00A554F0" w:rsidRDefault="00E319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23.02.2015թ.</w:t>
            </w:r>
          </w:p>
        </w:tc>
      </w:tr>
      <w:tr w:rsidR="00B741A3" w:rsidTr="006B325D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Pr="00A554F0" w:rsidRDefault="00B741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A3" w:rsidRPr="00A554F0" w:rsidRDefault="00E319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23.02.2015թ.</w:t>
            </w:r>
          </w:p>
        </w:tc>
      </w:tr>
      <w:tr w:rsidR="00B741A3" w:rsidTr="006B325D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41A3" w:rsidTr="006B325D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  <w:proofErr w:type="spellEnd"/>
          </w:p>
        </w:tc>
        <w:tc>
          <w:tcPr>
            <w:tcW w:w="874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741A3" w:rsidTr="00C34FDD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741A3" w:rsidTr="00C34FDD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741A3" w:rsidTr="00C34FDD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461C7" w:rsidTr="000461C7">
        <w:trPr>
          <w:trHeight w:val="13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6D0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Pr="00E319EC" w:rsidRDefault="000461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ՊԳԿՎ-2015-ՇՀԱՊՁԲ-11/3</w:t>
            </w:r>
            <w:r w:rsidR="00B166F1"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Pr="00A554F0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0">
              <w:rPr>
                <w:rFonts w:ascii="GHEA Grapalat" w:hAnsi="GHEA Grapalat" w:cs="Sylfaen"/>
                <w:b/>
                <w:sz w:val="14"/>
                <w:szCs w:val="14"/>
              </w:rPr>
              <w:t>23.02.2015թ.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Default="000461C7" w:rsidP="003E2F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</w:t>
            </w:r>
            <w:r w:rsidR="003E2FC1">
              <w:rPr>
                <w:rFonts w:ascii="GHEA Grapalat" w:hAnsi="GHEA Grapalat" w:cs="Sylfaen"/>
                <w:b/>
                <w:sz w:val="14"/>
                <w:szCs w:val="14"/>
              </w:rPr>
              <w:t>12.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2015թ.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474000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6D0D">
              <w:rPr>
                <w:rFonts w:ascii="GHEA Grapalat" w:hAnsi="GHEA Grapalat"/>
                <w:sz w:val="14"/>
                <w:szCs w:val="14"/>
              </w:rPr>
              <w:t>474000</w:t>
            </w:r>
          </w:p>
        </w:tc>
      </w:tr>
      <w:tr w:rsidR="000461C7" w:rsidTr="000461C7">
        <w:trPr>
          <w:trHeight w:val="240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Pr="00586D0D" w:rsidRDefault="000461C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Pr="00E319EC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</w:tr>
      <w:tr w:rsidR="000461C7" w:rsidTr="000461C7">
        <w:trPr>
          <w:trHeight w:val="210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Pr="00586D0D" w:rsidRDefault="000461C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Pr="00E319EC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24310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24310</w:t>
            </w:r>
          </w:p>
        </w:tc>
      </w:tr>
      <w:tr w:rsidR="000461C7" w:rsidTr="000461C7">
        <w:trPr>
          <w:trHeight w:val="195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Pr="00586D0D" w:rsidRDefault="000461C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Pr="00E319EC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4650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4650</w:t>
            </w:r>
          </w:p>
        </w:tc>
      </w:tr>
      <w:tr w:rsidR="000461C7" w:rsidTr="000461C7">
        <w:trPr>
          <w:trHeight w:val="135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Pr="00586D0D" w:rsidRDefault="000461C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Pr="00E319EC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4219.2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4219.2</w:t>
            </w:r>
          </w:p>
        </w:tc>
      </w:tr>
      <w:tr w:rsidR="000461C7" w:rsidTr="000461C7">
        <w:trPr>
          <w:trHeight w:val="105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1C7" w:rsidRPr="00586D0D" w:rsidRDefault="000461C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1C7" w:rsidRPr="00E319EC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1C7" w:rsidRDefault="000461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</w:t>
            </w:r>
          </w:p>
        </w:tc>
      </w:tr>
      <w:tr w:rsidR="00447080" w:rsidTr="000406AD">
        <w:trPr>
          <w:trHeight w:val="105"/>
        </w:trPr>
        <w:tc>
          <w:tcPr>
            <w:tcW w:w="7830" w:type="dxa"/>
            <w:gridSpan w:val="3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080" w:rsidRDefault="00447080" w:rsidP="0044708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Ընդամենը</w:t>
            </w:r>
            <w:proofErr w:type="spellEnd"/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080" w:rsidRDefault="004470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515579.2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080" w:rsidRDefault="004470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515579.2</w:t>
            </w:r>
          </w:p>
        </w:tc>
      </w:tr>
      <w:tr w:rsidR="00B741A3" w:rsidTr="006B325D">
        <w:trPr>
          <w:trHeight w:val="150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741A3" w:rsidTr="006B325D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741A3" w:rsidTr="006B325D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Pr="002F458C" w:rsidRDefault="00B741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2F458C">
              <w:rPr>
                <w:rFonts w:ascii="GHEA Grapalat" w:hAnsi="GHEA Grapalat"/>
                <w:b/>
                <w:sz w:val="14"/>
                <w:szCs w:val="14"/>
              </w:rPr>
              <w:t>,3,4,5,6,7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A3" w:rsidRDefault="00C92F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6D0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586D0D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586D0D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A3" w:rsidRDefault="00C92F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Վարդանանց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110, </w:t>
            </w:r>
          </w:p>
          <w:p w:rsidR="00C92F2D" w:rsidRPr="00C92F2D" w:rsidRDefault="00C92F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(010) </w:t>
            </w:r>
            <w:r w:rsidRPr="00C92F2D">
              <w:rPr>
                <w:rFonts w:ascii="GHEA Grapalat" w:hAnsi="GHEA Grapalat"/>
                <w:sz w:val="14"/>
                <w:szCs w:val="14"/>
                <w:lang w:val="pt-BR"/>
              </w:rPr>
              <w:t>55-84-83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A3" w:rsidRPr="00C92F2D" w:rsidRDefault="003478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="00C92F2D" w:rsidRPr="003E6B24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ssmartline@mail.ru</w:t>
              </w:r>
            </w:hyperlink>
            <w:r w:rsidR="00C92F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F2D" w:rsidRDefault="00C92F2D" w:rsidP="00C92F2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92F2D" w:rsidRPr="00C92F2D" w:rsidRDefault="00C92F2D" w:rsidP="00C92F2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92F2D">
              <w:rPr>
                <w:rFonts w:ascii="GHEA Grapalat" w:hAnsi="GHEA Grapalat"/>
                <w:sz w:val="16"/>
                <w:szCs w:val="16"/>
                <w:lang w:val="ru-RU"/>
              </w:rPr>
              <w:t>1150009537660100</w:t>
            </w:r>
          </w:p>
          <w:p w:rsidR="00B741A3" w:rsidRDefault="00B741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F2D" w:rsidRDefault="00C92F2D" w:rsidP="00C92F2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92F2D" w:rsidRPr="00C92F2D" w:rsidRDefault="00C92F2D" w:rsidP="00C92F2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92F2D">
              <w:rPr>
                <w:rFonts w:ascii="GHEA Grapalat" w:hAnsi="GHEA Grapalat"/>
                <w:sz w:val="16"/>
                <w:szCs w:val="16"/>
                <w:lang w:val="ru-RU"/>
              </w:rPr>
              <w:t>01548908</w:t>
            </w:r>
          </w:p>
          <w:p w:rsidR="00B741A3" w:rsidRDefault="00B741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741A3" w:rsidTr="006B325D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41A3" w:rsidTr="006B325D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741A3" w:rsidTr="006B325D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41A3" w:rsidTr="006B325D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1A3" w:rsidRDefault="00B741A3" w:rsidP="000406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406AD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="000406AD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A3" w:rsidRDefault="003478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0406AD" w:rsidRPr="003E6B24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0406A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9" w:history="1">
              <w:r w:rsidR="00B258D2" w:rsidRPr="003E6B24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B258D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B741A3" w:rsidTr="006B325D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41A3" w:rsidTr="006B325D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A3" w:rsidRDefault="00B258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B741A3" w:rsidTr="006B325D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41A3" w:rsidTr="006B325D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A3" w:rsidRDefault="00B258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B741A3" w:rsidTr="006B325D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41A3" w:rsidTr="006B325D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A3" w:rsidRDefault="00B74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41A3" w:rsidTr="006B325D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41A3" w:rsidRDefault="00B74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41A3" w:rsidTr="006B325D">
        <w:trPr>
          <w:trHeight w:val="227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741A3" w:rsidTr="006B325D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1A3" w:rsidRDefault="00B74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741A3" w:rsidTr="006B325D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A3" w:rsidRDefault="00B258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A3" w:rsidRDefault="00B258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011-52-98-56</w:t>
            </w:r>
          </w:p>
        </w:tc>
        <w:tc>
          <w:tcPr>
            <w:tcW w:w="38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A3" w:rsidRDefault="003478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B258D2" w:rsidRPr="003E6B24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B258D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B325D" w:rsidRDefault="006B325D" w:rsidP="006B32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51F9" w:rsidRPr="00917327" w:rsidRDefault="006B325D" w:rsidP="0091732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17327" w:rsidRPr="00917327">
        <w:rPr>
          <w:rFonts w:ascii="GHEA Grapalat" w:hAnsi="GHEA Grapalat"/>
          <w:sz w:val="20"/>
          <w:u w:val="none"/>
          <w:lang w:val="af-ZA"/>
        </w:rPr>
        <w:t>ՀՀ ԿԱ պետական գույքի կառավարման վարչություն</w:t>
      </w:r>
    </w:p>
    <w:sectPr w:rsidR="007E51F9" w:rsidRPr="00917327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6CA" w:rsidRDefault="00B146CA" w:rsidP="006B325D">
      <w:r>
        <w:separator/>
      </w:r>
    </w:p>
  </w:endnote>
  <w:endnote w:type="continuationSeparator" w:id="0">
    <w:p w:rsidR="00B146CA" w:rsidRDefault="00B146CA" w:rsidP="006B3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6CA" w:rsidRDefault="00B146CA" w:rsidP="006B325D">
      <w:r>
        <w:separator/>
      </w:r>
    </w:p>
  </w:footnote>
  <w:footnote w:type="continuationSeparator" w:id="0">
    <w:p w:rsidR="00B146CA" w:rsidRDefault="00B146CA" w:rsidP="006B325D">
      <w:r>
        <w:continuationSeparator/>
      </w:r>
    </w:p>
  </w:footnote>
  <w:footnote w:id="1">
    <w:p w:rsidR="004850A5" w:rsidRDefault="004850A5" w:rsidP="006B325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850A5" w:rsidRDefault="004850A5" w:rsidP="006B32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850A5" w:rsidRDefault="004850A5" w:rsidP="006B32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50A5" w:rsidRDefault="004850A5" w:rsidP="006B325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850A5" w:rsidRDefault="004850A5" w:rsidP="006B32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850A5" w:rsidRDefault="004850A5" w:rsidP="006B32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50A5" w:rsidRDefault="004850A5" w:rsidP="006B32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50A5" w:rsidRDefault="004850A5" w:rsidP="006B32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50A5" w:rsidRDefault="004850A5" w:rsidP="006B32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50A5" w:rsidRDefault="004850A5" w:rsidP="006B32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50A5" w:rsidRDefault="004850A5" w:rsidP="006B325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4113B"/>
    <w:multiLevelType w:val="hybridMultilevel"/>
    <w:tmpl w:val="2C90E10E"/>
    <w:lvl w:ilvl="0" w:tplc="CD1C439C">
      <w:start w:val="1"/>
      <w:numFmt w:val="decimal"/>
      <w:lvlText w:val="%1)"/>
      <w:lvlJc w:val="left"/>
      <w:pPr>
        <w:ind w:left="36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705" w:hanging="360"/>
      </w:pPr>
    </w:lvl>
    <w:lvl w:ilvl="2" w:tplc="0409001B" w:tentative="1">
      <w:start w:val="1"/>
      <w:numFmt w:val="lowerRoman"/>
      <w:lvlText w:val="%3."/>
      <w:lvlJc w:val="right"/>
      <w:pPr>
        <w:ind w:left="1425" w:hanging="180"/>
      </w:pPr>
    </w:lvl>
    <w:lvl w:ilvl="3" w:tplc="0409000F" w:tentative="1">
      <w:start w:val="1"/>
      <w:numFmt w:val="decimal"/>
      <w:lvlText w:val="%4."/>
      <w:lvlJc w:val="left"/>
      <w:pPr>
        <w:ind w:left="2145" w:hanging="360"/>
      </w:pPr>
    </w:lvl>
    <w:lvl w:ilvl="4" w:tplc="04090019" w:tentative="1">
      <w:start w:val="1"/>
      <w:numFmt w:val="lowerLetter"/>
      <w:lvlText w:val="%5."/>
      <w:lvlJc w:val="left"/>
      <w:pPr>
        <w:ind w:left="2865" w:hanging="360"/>
      </w:pPr>
    </w:lvl>
    <w:lvl w:ilvl="5" w:tplc="0409001B" w:tentative="1">
      <w:start w:val="1"/>
      <w:numFmt w:val="lowerRoman"/>
      <w:lvlText w:val="%6."/>
      <w:lvlJc w:val="right"/>
      <w:pPr>
        <w:ind w:left="3585" w:hanging="180"/>
      </w:pPr>
    </w:lvl>
    <w:lvl w:ilvl="6" w:tplc="0409000F" w:tentative="1">
      <w:start w:val="1"/>
      <w:numFmt w:val="decimal"/>
      <w:lvlText w:val="%7."/>
      <w:lvlJc w:val="left"/>
      <w:pPr>
        <w:ind w:left="4305" w:hanging="360"/>
      </w:pPr>
    </w:lvl>
    <w:lvl w:ilvl="7" w:tplc="04090019" w:tentative="1">
      <w:start w:val="1"/>
      <w:numFmt w:val="lowerLetter"/>
      <w:lvlText w:val="%8."/>
      <w:lvlJc w:val="left"/>
      <w:pPr>
        <w:ind w:left="5025" w:hanging="360"/>
      </w:pPr>
    </w:lvl>
    <w:lvl w:ilvl="8" w:tplc="0409001B" w:tentative="1">
      <w:start w:val="1"/>
      <w:numFmt w:val="lowerRoman"/>
      <w:lvlText w:val="%9."/>
      <w:lvlJc w:val="right"/>
      <w:pPr>
        <w:ind w:left="57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25D"/>
    <w:rsid w:val="000406AD"/>
    <w:rsid w:val="000461C7"/>
    <w:rsid w:val="000A0ED9"/>
    <w:rsid w:val="000B6A98"/>
    <w:rsid w:val="001A076E"/>
    <w:rsid w:val="0025006F"/>
    <w:rsid w:val="002535FA"/>
    <w:rsid w:val="002F458C"/>
    <w:rsid w:val="00347823"/>
    <w:rsid w:val="003A70F1"/>
    <w:rsid w:val="003E2FC1"/>
    <w:rsid w:val="00415AB8"/>
    <w:rsid w:val="00447080"/>
    <w:rsid w:val="004850A5"/>
    <w:rsid w:val="004C73EC"/>
    <w:rsid w:val="00586D0D"/>
    <w:rsid w:val="005E7A9E"/>
    <w:rsid w:val="005F11A8"/>
    <w:rsid w:val="0060276E"/>
    <w:rsid w:val="00627162"/>
    <w:rsid w:val="006445A1"/>
    <w:rsid w:val="006624E0"/>
    <w:rsid w:val="006B325D"/>
    <w:rsid w:val="00722790"/>
    <w:rsid w:val="007644A8"/>
    <w:rsid w:val="007C3A58"/>
    <w:rsid w:val="007E51F9"/>
    <w:rsid w:val="008D23F6"/>
    <w:rsid w:val="008F5EC2"/>
    <w:rsid w:val="00917327"/>
    <w:rsid w:val="00A554F0"/>
    <w:rsid w:val="00A70F5F"/>
    <w:rsid w:val="00B146CA"/>
    <w:rsid w:val="00B166F1"/>
    <w:rsid w:val="00B258D2"/>
    <w:rsid w:val="00B741A3"/>
    <w:rsid w:val="00B81CA7"/>
    <w:rsid w:val="00B93FEA"/>
    <w:rsid w:val="00BB3818"/>
    <w:rsid w:val="00C34FDD"/>
    <w:rsid w:val="00C80537"/>
    <w:rsid w:val="00C92F2D"/>
    <w:rsid w:val="00CF482E"/>
    <w:rsid w:val="00D3074B"/>
    <w:rsid w:val="00D377B9"/>
    <w:rsid w:val="00D85E36"/>
    <w:rsid w:val="00DD7F0C"/>
    <w:rsid w:val="00E319EC"/>
    <w:rsid w:val="00EF7110"/>
    <w:rsid w:val="00F81AEF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2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B325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B325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6B325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6B325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B325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6B325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325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B325D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B325D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B325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6B325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325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6B325D"/>
    <w:rPr>
      <w:vertAlign w:val="superscript"/>
    </w:rPr>
  </w:style>
  <w:style w:type="character" w:styleId="Strong">
    <w:name w:val="Strong"/>
    <w:basedOn w:val="DefaultParagraphFont"/>
    <w:qFormat/>
    <w:rsid w:val="006B325D"/>
    <w:rPr>
      <w:b/>
      <w:bCs/>
    </w:rPr>
  </w:style>
  <w:style w:type="paragraph" w:styleId="ListParagraph">
    <w:name w:val="List Paragraph"/>
    <w:basedOn w:val="Normal"/>
    <w:uiPriority w:val="34"/>
    <w:qFormat/>
    <w:rsid w:val="004C73EC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styleId="Hyperlink">
    <w:name w:val="Hyperlink"/>
    <w:basedOn w:val="DefaultParagraphFont"/>
    <w:rsid w:val="00D377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martline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numner@spm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2015-02-20T07:14:00Z</dcterms:created>
  <dcterms:modified xsi:type="dcterms:W3CDTF">2015-02-24T13:48:00Z</dcterms:modified>
</cp:coreProperties>
</file>