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6D0422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</w:rPr>
        <w:t>ՊԱՐԶԵՑՎԱԾ</w:t>
      </w:r>
      <w:r w:rsidR="00D50FFD" w:rsidRPr="00CB1A78">
        <w:rPr>
          <w:rFonts w:ascii="GHEA Grapalat" w:hAnsi="GHEA Grapalat"/>
          <w:b/>
          <w:i/>
          <w:lang w:val="af-ZA"/>
        </w:rPr>
        <w:t xml:space="preserve"> </w:t>
      </w:r>
      <w:r w:rsidR="00A0440F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460F0" w:rsidRDefault="00A7712B" w:rsidP="00A7712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0440F">
        <w:rPr>
          <w:rFonts w:ascii="GHEA Grapalat" w:hAnsi="GHEA Grapalat"/>
          <w:sz w:val="24"/>
          <w:szCs w:val="24"/>
          <w:lang w:val="af-ZA"/>
        </w:rPr>
        <w:t xml:space="preserve"> </w:t>
      </w:r>
      <w:r w:rsidR="00A0440F" w:rsidRPr="003460F0">
        <w:rPr>
          <w:rFonts w:ascii="GHEA Grapalat" w:hAnsi="GHEA Grapalat"/>
          <w:sz w:val="24"/>
          <w:szCs w:val="24"/>
          <w:lang w:val="af-ZA"/>
        </w:rPr>
        <w:t>ԵՄԻԿ-</w:t>
      </w:r>
      <w:r w:rsidR="00F21F56">
        <w:rPr>
          <w:rFonts w:ascii="GHEA Grapalat" w:hAnsi="GHEA Grapalat"/>
          <w:sz w:val="24"/>
          <w:szCs w:val="24"/>
          <w:lang w:val="af-ZA"/>
        </w:rPr>
        <w:t>ՊԸ</w:t>
      </w:r>
      <w:r w:rsidR="00A0440F" w:rsidRPr="003460F0">
        <w:rPr>
          <w:rFonts w:ascii="GHEA Grapalat" w:hAnsi="GHEA Grapalat"/>
          <w:sz w:val="24"/>
          <w:szCs w:val="24"/>
          <w:lang w:val="af-ZA"/>
        </w:rPr>
        <w:t>ԾՁԲ-1</w:t>
      </w:r>
      <w:r w:rsidR="00F21F56">
        <w:rPr>
          <w:rFonts w:ascii="GHEA Grapalat" w:hAnsi="GHEA Grapalat"/>
          <w:sz w:val="24"/>
          <w:szCs w:val="24"/>
          <w:lang w:val="af-ZA"/>
        </w:rPr>
        <w:t>0</w:t>
      </w:r>
      <w:r w:rsidR="00A0440F" w:rsidRPr="003460F0">
        <w:rPr>
          <w:rFonts w:ascii="GHEA Grapalat" w:hAnsi="GHEA Grapalat"/>
          <w:sz w:val="24"/>
          <w:szCs w:val="24"/>
          <w:lang w:val="af-ZA"/>
        </w:rPr>
        <w:t>/</w:t>
      </w:r>
      <w:r w:rsidR="003460F0" w:rsidRPr="003460F0">
        <w:rPr>
          <w:rFonts w:ascii="GHEA Grapalat" w:hAnsi="GHEA Grapalat"/>
          <w:sz w:val="24"/>
          <w:szCs w:val="24"/>
          <w:lang w:val="hy-AM"/>
        </w:rPr>
        <w:t>02</w:t>
      </w:r>
      <w:r w:rsidR="00B05124" w:rsidRPr="003460F0">
        <w:rPr>
          <w:rFonts w:ascii="GHEA Grapalat" w:hAnsi="GHEA Grapalat"/>
          <w:sz w:val="24"/>
          <w:szCs w:val="24"/>
          <w:lang w:val="hy-AM"/>
        </w:rPr>
        <w:t>/</w:t>
      </w:r>
      <w:r w:rsidR="003460F0" w:rsidRPr="003460F0">
        <w:rPr>
          <w:rFonts w:ascii="GHEA Grapalat" w:hAnsi="GHEA Grapalat"/>
          <w:sz w:val="24"/>
          <w:szCs w:val="24"/>
          <w:lang w:val="af-ZA"/>
        </w:rPr>
        <w:t>1</w:t>
      </w:r>
      <w:r w:rsidR="003460F0" w:rsidRPr="003460F0">
        <w:rPr>
          <w:rFonts w:ascii="GHEA Grapalat" w:hAnsi="GHEA Grapalat"/>
          <w:sz w:val="24"/>
          <w:szCs w:val="24"/>
          <w:lang w:val="hy-AM"/>
        </w:rPr>
        <w:t>5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0440F">
        <w:rPr>
          <w:rFonts w:ascii="GHEA Grapalat" w:hAnsi="GHEA Grapalat"/>
          <w:sz w:val="20"/>
          <w:lang w:val="hy-AM"/>
        </w:rPr>
        <w:t>&lt;&lt;</w:t>
      </w:r>
      <w:r w:rsidR="00A0440F" w:rsidRPr="00F21F56">
        <w:rPr>
          <w:rFonts w:ascii="GHEA Grapalat" w:hAnsi="GHEA Grapalat"/>
          <w:sz w:val="20"/>
          <w:lang w:val="hy-AM"/>
        </w:rPr>
        <w:t>Երիտասարդական</w:t>
      </w:r>
      <w:r w:rsidR="00A0440F" w:rsidRPr="00CB1A78">
        <w:rPr>
          <w:rFonts w:ascii="GHEA Grapalat" w:hAnsi="GHEA Grapalat"/>
          <w:sz w:val="20"/>
          <w:lang w:val="af-ZA"/>
        </w:rPr>
        <w:t xml:space="preserve"> </w:t>
      </w:r>
      <w:r w:rsidR="00A0440F" w:rsidRPr="00F21F56">
        <w:rPr>
          <w:rFonts w:ascii="GHEA Grapalat" w:hAnsi="GHEA Grapalat"/>
          <w:sz w:val="20"/>
          <w:lang w:val="hy-AM"/>
        </w:rPr>
        <w:t>միջոցառումների</w:t>
      </w:r>
      <w:r w:rsidR="00A0440F" w:rsidRPr="00CB1A78">
        <w:rPr>
          <w:rFonts w:ascii="GHEA Grapalat" w:hAnsi="GHEA Grapalat"/>
          <w:sz w:val="20"/>
          <w:lang w:val="af-ZA"/>
        </w:rPr>
        <w:t xml:space="preserve"> </w:t>
      </w:r>
      <w:r w:rsidR="00A0440F" w:rsidRPr="00F21F56">
        <w:rPr>
          <w:rFonts w:ascii="GHEA Grapalat" w:hAnsi="GHEA Grapalat"/>
          <w:sz w:val="20"/>
          <w:lang w:val="hy-AM"/>
        </w:rPr>
        <w:t>իրականացման</w:t>
      </w:r>
      <w:r w:rsidR="00A0440F" w:rsidRPr="00CB1A78">
        <w:rPr>
          <w:rFonts w:ascii="GHEA Grapalat" w:hAnsi="GHEA Grapalat"/>
          <w:sz w:val="20"/>
          <w:lang w:val="af-ZA"/>
        </w:rPr>
        <w:t xml:space="preserve"> </w:t>
      </w:r>
      <w:r w:rsidR="00A0440F" w:rsidRPr="00F21F56">
        <w:rPr>
          <w:rFonts w:ascii="GHEA Grapalat" w:hAnsi="GHEA Grapalat"/>
          <w:sz w:val="20"/>
          <w:lang w:val="hy-AM"/>
        </w:rPr>
        <w:t>կենտրոն</w:t>
      </w:r>
      <w:r w:rsidR="00A0440F">
        <w:rPr>
          <w:rFonts w:ascii="GHEA Grapalat" w:hAnsi="GHEA Grapalat"/>
          <w:sz w:val="20"/>
          <w:lang w:val="hy-AM"/>
        </w:rPr>
        <w:t xml:space="preserve">&gt;&gt; </w:t>
      </w:r>
      <w:r w:rsidR="00A0440F" w:rsidRPr="00F21F56">
        <w:rPr>
          <w:rFonts w:ascii="GHEA Grapalat" w:hAnsi="GHEA Grapalat"/>
          <w:sz w:val="20"/>
          <w:lang w:val="hy-AM"/>
        </w:rPr>
        <w:t>ՊՈԱԿ</w:t>
      </w:r>
      <w:r w:rsidR="00A0440F" w:rsidRPr="00CB1A78">
        <w:rPr>
          <w:rFonts w:ascii="GHEA Grapalat" w:hAnsi="GHEA Grapalat"/>
          <w:sz w:val="20"/>
          <w:lang w:val="af-ZA"/>
        </w:rPr>
        <w:t>-</w:t>
      </w:r>
      <w:r w:rsidR="00A0440F" w:rsidRPr="00F21F56">
        <w:rPr>
          <w:rFonts w:ascii="GHEA Grapalat" w:hAnsi="GHEA Grapalat"/>
          <w:sz w:val="20"/>
          <w:lang w:val="hy-AM"/>
        </w:rPr>
        <w:t>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0440F">
        <w:rPr>
          <w:rFonts w:ascii="GHEA Grapalat" w:hAnsi="GHEA Grapalat"/>
          <w:sz w:val="20"/>
          <w:lang w:val="af-ZA"/>
        </w:rPr>
        <w:t>Ծարավ Աղբյուր 55/5, տարածք 325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0440F" w:rsidRPr="00A0440F">
        <w:rPr>
          <w:rFonts w:ascii="GHEA Grapalat" w:hAnsi="GHEA Grapalat"/>
          <w:lang w:val="af-ZA"/>
        </w:rPr>
        <w:t xml:space="preserve"> </w:t>
      </w:r>
      <w:r w:rsidR="00F21F56" w:rsidRPr="00F21F56">
        <w:rPr>
          <w:rFonts w:ascii="GHEA Grapalat" w:hAnsi="GHEA Grapalat"/>
          <w:sz w:val="20"/>
          <w:szCs w:val="20"/>
          <w:lang w:val="af-ZA"/>
        </w:rPr>
        <w:t>ԵՄԻԿ-ՊԸԾՁԲ-10/</w:t>
      </w:r>
      <w:r w:rsidR="00F21F56" w:rsidRPr="00F21F56">
        <w:rPr>
          <w:rFonts w:ascii="GHEA Grapalat" w:hAnsi="GHEA Grapalat"/>
          <w:sz w:val="20"/>
          <w:szCs w:val="20"/>
          <w:lang w:val="hy-AM"/>
        </w:rPr>
        <w:t>02/</w:t>
      </w:r>
      <w:r w:rsidR="00F21F56" w:rsidRPr="00F21F56">
        <w:rPr>
          <w:rFonts w:ascii="GHEA Grapalat" w:hAnsi="GHEA Grapalat"/>
          <w:sz w:val="20"/>
          <w:szCs w:val="20"/>
          <w:lang w:val="af-ZA"/>
        </w:rPr>
        <w:t>1</w:t>
      </w:r>
      <w:r w:rsidR="00F21F56" w:rsidRPr="00F21F56">
        <w:rPr>
          <w:rFonts w:ascii="GHEA Grapalat" w:hAnsi="GHEA Grapalat"/>
          <w:sz w:val="20"/>
          <w:szCs w:val="20"/>
          <w:lang w:val="hy-AM"/>
        </w:rPr>
        <w:t>5</w:t>
      </w:r>
      <w:r w:rsidR="00F21F56" w:rsidRPr="00F21F56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կազմակերպված</w:t>
      </w:r>
      <w:r w:rsidR="00F447BE" w:rsidRPr="00CB1A78">
        <w:rPr>
          <w:rFonts w:ascii="GHEA Grapalat" w:hAnsi="GHEA Grapalat"/>
          <w:sz w:val="20"/>
          <w:lang w:val="af-ZA"/>
        </w:rPr>
        <w:t xml:space="preserve"> </w:t>
      </w:r>
      <w:r w:rsidR="006D0422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481"/>
        <w:gridCol w:w="105"/>
        <w:gridCol w:w="584"/>
        <w:gridCol w:w="215"/>
        <w:gridCol w:w="20"/>
        <w:gridCol w:w="436"/>
        <w:gridCol w:w="29"/>
        <w:gridCol w:w="588"/>
        <w:gridCol w:w="86"/>
        <w:gridCol w:w="15"/>
        <w:gridCol w:w="162"/>
        <w:gridCol w:w="567"/>
        <w:gridCol w:w="192"/>
        <w:gridCol w:w="49"/>
        <w:gridCol w:w="414"/>
        <w:gridCol w:w="190"/>
        <w:gridCol w:w="147"/>
        <w:gridCol w:w="21"/>
        <w:gridCol w:w="16"/>
        <w:gridCol w:w="669"/>
        <w:gridCol w:w="226"/>
        <w:gridCol w:w="60"/>
        <w:gridCol w:w="123"/>
        <w:gridCol w:w="339"/>
        <w:gridCol w:w="175"/>
        <w:gridCol w:w="16"/>
        <w:gridCol w:w="186"/>
        <w:gridCol w:w="185"/>
        <w:gridCol w:w="150"/>
        <w:gridCol w:w="530"/>
        <w:gridCol w:w="16"/>
        <w:gridCol w:w="15"/>
        <w:gridCol w:w="165"/>
        <w:gridCol w:w="39"/>
        <w:gridCol w:w="308"/>
        <w:gridCol w:w="305"/>
        <w:gridCol w:w="76"/>
        <w:gridCol w:w="140"/>
        <w:gridCol w:w="16"/>
        <w:gridCol w:w="15"/>
        <w:gridCol w:w="543"/>
        <w:gridCol w:w="96"/>
        <w:gridCol w:w="470"/>
        <w:gridCol w:w="40"/>
        <w:gridCol w:w="6"/>
        <w:gridCol w:w="17"/>
        <w:gridCol w:w="27"/>
        <w:gridCol w:w="118"/>
        <w:gridCol w:w="845"/>
      </w:tblGrid>
      <w:tr w:rsidR="00A7712B" w:rsidRPr="002C356C" w:rsidTr="007E3AB6">
        <w:trPr>
          <w:trHeight w:val="146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</w:pPr>
            <w:r w:rsidRPr="002C356C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2C356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նման </w:t>
            </w:r>
            <w:r w:rsidRPr="002C356C">
              <w:rPr>
                <w:rFonts w:ascii="GHEA Grapalat" w:hAnsi="GHEA Grapalat"/>
                <w:b/>
                <w:bCs/>
                <w:sz w:val="16"/>
                <w:szCs w:val="14"/>
              </w:rPr>
              <w:t>առարկայի</w:t>
            </w:r>
          </w:p>
        </w:tc>
      </w:tr>
      <w:tr w:rsidR="00665C91" w:rsidRPr="002C356C" w:rsidTr="007E3AB6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bCs/>
                <w:sz w:val="16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Անվանումը</w:t>
            </w:r>
          </w:p>
        </w:tc>
        <w:tc>
          <w:tcPr>
            <w:tcW w:w="700" w:type="dxa"/>
            <w:gridSpan w:val="4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Քանակը</w:t>
            </w:r>
            <w:r w:rsidRPr="002C356C">
              <w:rPr>
                <w:rStyle w:val="FootnoteReference"/>
                <w:rFonts w:ascii="GHEA Grapalat" w:hAnsi="GHEA Grapalat" w:cs="Sylfaen"/>
                <w:b/>
                <w:sz w:val="16"/>
                <w:szCs w:val="14"/>
              </w:rPr>
              <w:footnoteReference w:id="1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Նախահաշվային գինը </w:t>
            </w:r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Պայմանագրով նախատեսված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համառոտ նկարագրությունը (տեխնիկական բնութագիր)</w:t>
            </w:r>
          </w:p>
        </w:tc>
      </w:tr>
      <w:tr w:rsidR="00B05124" w:rsidRPr="002C356C" w:rsidTr="007E3AB6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0" w:type="dxa"/>
            <w:gridSpan w:val="4"/>
            <w:vMerge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Առկա ֆինանսական միջոցներով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2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/ՀՀ դրամ/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409" w:type="dxa"/>
            <w:gridSpan w:val="13"/>
            <w:vMerge/>
            <w:shd w:val="clear" w:color="auto" w:fill="auto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B05124" w:rsidRPr="002C356C" w:rsidTr="007E3AB6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Առկա ֆինանսական միջոցներով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C356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ընդհանուր</w:t>
            </w:r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4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2C356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B05124" w:rsidRPr="006D0422" w:rsidTr="007E3AB6">
        <w:trPr>
          <w:trHeight w:val="1393"/>
        </w:trPr>
        <w:tc>
          <w:tcPr>
            <w:tcW w:w="720" w:type="dxa"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3460F0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2"/>
                <w:lang w:val="hy-AM"/>
              </w:rPr>
              <w:t>Կեցության և սննդի ապահովման ծառայություն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9A0FF3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420</w:t>
            </w:r>
            <w:r w:rsid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.000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420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.000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21F56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2015թ. Փետրվարի 25-27</w:t>
            </w:r>
          </w:p>
          <w:p w:rsidR="002C356C" w:rsidRPr="00075556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14 անձի համար ք. Ստեփանավանում «</w:t>
            </w:r>
            <w:r>
              <w:rPr>
                <w:rFonts w:ascii="GHEA Grapalat" w:hAnsi="GHEA Grapalat" w:cs="Sylfaen"/>
                <w:sz w:val="16"/>
                <w:szCs w:val="12"/>
                <w:lang w:val="hy-AM"/>
              </w:rPr>
              <w:t>Կեցության և սննդի ապահովման ծառայությաւն» ձեռք բերում</w:t>
            </w:r>
          </w:p>
          <w:p w:rsidR="002C356C" w:rsidRPr="00075556" w:rsidRDefault="002C356C" w:rsidP="002C356C">
            <w:pPr>
              <w:ind w:left="-85" w:right="-84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F56" w:rsidRPr="007E3AB6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2015թ. Փետրվարի 25-27  </w:t>
            </w:r>
          </w:p>
          <w:p w:rsidR="003460F0" w:rsidRPr="00075556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14 անձի համար ք. Ստեփանավանում «</w:t>
            </w:r>
            <w:r>
              <w:rPr>
                <w:rFonts w:ascii="GHEA Grapalat" w:hAnsi="GHEA Grapalat" w:cs="Sylfaen"/>
                <w:sz w:val="16"/>
                <w:szCs w:val="12"/>
                <w:lang w:val="hy-AM"/>
              </w:rPr>
              <w:t>Կեցության և սննդի ապահովման ծառայությաւն» ձեռք բերում</w:t>
            </w:r>
          </w:p>
          <w:p w:rsidR="00B05124" w:rsidRPr="00075556" w:rsidRDefault="00B05124" w:rsidP="00B05124">
            <w:pPr>
              <w:ind w:left="-85" w:right="-84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</w:p>
          <w:p w:rsidR="002C356C" w:rsidRPr="00075556" w:rsidRDefault="002C356C" w:rsidP="00B05124">
            <w:pPr>
              <w:ind w:left="-85" w:right="-84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</w:p>
        </w:tc>
      </w:tr>
      <w:tr w:rsidR="003460F0" w:rsidRPr="006D0422" w:rsidTr="007E3AB6">
        <w:trPr>
          <w:trHeight w:val="1003"/>
        </w:trPr>
        <w:tc>
          <w:tcPr>
            <w:tcW w:w="720" w:type="dxa"/>
            <w:shd w:val="clear" w:color="auto" w:fill="auto"/>
            <w:vAlign w:val="center"/>
          </w:tcPr>
          <w:p w:rsidR="003460F0" w:rsidRPr="003460F0" w:rsidRDefault="003460F0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075556" w:rsidRDefault="003460F0" w:rsidP="002C35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2"/>
                <w:highlight w:val="yellow"/>
                <w:lang w:val="hy-AM"/>
              </w:rPr>
            </w:pPr>
            <w:r w:rsidRPr="003460F0">
              <w:rPr>
                <w:rFonts w:ascii="GHEA Grapalat" w:hAnsi="GHEA Grapalat" w:cs="Sylfaen"/>
                <w:sz w:val="16"/>
                <w:szCs w:val="12"/>
                <w:lang w:val="hy-AM"/>
              </w:rPr>
              <w:t>Սննդի ապահովման ծառայութուն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3460F0" w:rsidRDefault="003460F0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դրամ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2C356C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2C356C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9A0FF3" w:rsidRDefault="009A0FF3" w:rsidP="007E3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</w:t>
            </w:r>
            <w:r w:rsidR="007E3AB6">
              <w:rPr>
                <w:rFonts w:ascii="GHEA Grapalat" w:hAnsi="GHEA Grapalat"/>
                <w:b/>
                <w:sz w:val="16"/>
                <w:szCs w:val="14"/>
              </w:rPr>
              <w:t>9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.000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3460F0" w:rsidRDefault="009A0FF3" w:rsidP="007E3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</w:t>
            </w:r>
            <w:r w:rsidR="007E3AB6">
              <w:rPr>
                <w:rFonts w:ascii="GHEA Grapalat" w:hAnsi="GHEA Grapalat"/>
                <w:b/>
                <w:sz w:val="16"/>
                <w:szCs w:val="14"/>
              </w:rPr>
              <w:t>9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.000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60F0" w:rsidRPr="003460F0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2015թ Փետրվարի 26</w:t>
            </w:r>
          </w:p>
          <w:p w:rsidR="003460F0" w:rsidRPr="00075556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73 ա</w:t>
            </w:r>
            <w:r w:rsidR="00F21F56"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«սննդի ապահովման ծառայություն» ձեռք բերում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0F0" w:rsidRPr="003460F0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2015թ Փետրվարի 26</w:t>
            </w:r>
          </w:p>
          <w:p w:rsidR="003460F0" w:rsidRPr="00075556" w:rsidRDefault="00F21F56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73 ա</w:t>
            </w:r>
            <w:r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="003460F0"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«սննդի ապահովման ծառայություն» ձեռք բերում</w:t>
            </w:r>
          </w:p>
        </w:tc>
      </w:tr>
      <w:tr w:rsidR="00B05124" w:rsidRPr="006D0422" w:rsidTr="007E3AB6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B05124" w:rsidRDefault="003460F0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highlight w:val="yellow"/>
                <w:lang w:val="hy-AM"/>
              </w:rPr>
            </w:pPr>
            <w:r w:rsidRPr="003460F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B05124" w:rsidRDefault="002C356C" w:rsidP="002C356C">
            <w:pPr>
              <w:ind w:right="-84"/>
              <w:rPr>
                <w:rFonts w:ascii="GHEA Grapalat" w:hAnsi="GHEA Grapalat"/>
                <w:sz w:val="16"/>
                <w:szCs w:val="20"/>
                <w:highlight w:val="yellow"/>
                <w:lang w:val="hy-AM" w:eastAsia="ru-RU"/>
              </w:rPr>
            </w:pPr>
          </w:p>
          <w:p w:rsidR="002C356C" w:rsidRPr="00B05124" w:rsidRDefault="003460F0" w:rsidP="00F21F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Սուրճ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ընդմիջման ծառայութուն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B05124" w:rsidRDefault="009A0FF3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դրամ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7E3AB6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7E3AB6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7E3AB6" w:rsidRDefault="007E3AB6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7E3AB6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075556" w:rsidRDefault="009A0FF3" w:rsidP="007E3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</w:t>
            </w:r>
            <w:r w:rsidR="007E3AB6">
              <w:rPr>
                <w:rFonts w:ascii="GHEA Grapalat" w:hAnsi="GHEA Grapalat"/>
                <w:b/>
                <w:sz w:val="16"/>
                <w:szCs w:val="14"/>
              </w:rPr>
              <w:t>9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  <w:r w:rsidR="007E3AB6">
              <w:rPr>
                <w:rFonts w:ascii="GHEA Grapalat" w:hAnsi="GHEA Grapalat"/>
                <w:b/>
                <w:sz w:val="16"/>
                <w:szCs w:val="14"/>
              </w:rPr>
              <w:t>5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075556" w:rsidRDefault="007E3AB6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4"/>
              </w:rPr>
              <w:t>9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4"/>
              </w:rPr>
              <w:t>5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60F0" w:rsidRPr="003460F0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2015թ Փետրվարի 25</w:t>
            </w:r>
          </w:p>
          <w:p w:rsidR="002C356C" w:rsidRPr="00E47849" w:rsidRDefault="003460F0" w:rsidP="00F21F56">
            <w:pPr>
              <w:ind w:left="-85" w:right="-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73 ա</w:t>
            </w:r>
            <w:r w:rsidR="00F21F56"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ուրճ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ընդմիջման ծառայութ</w:t>
            </w:r>
            <w:r w:rsidR="009A0FF3">
              <w:rPr>
                <w:rFonts w:ascii="GHEA Grapalat" w:hAnsi="GHEA Grapalat"/>
                <w:sz w:val="16"/>
                <w:szCs w:val="20"/>
                <w:lang w:val="hy-AM"/>
              </w:rPr>
              <w:t>յա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ն» ձեռք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 բերում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F3" w:rsidRPr="003460F0" w:rsidRDefault="009A0FF3" w:rsidP="00F21F56">
            <w:pPr>
              <w:ind w:left="-85" w:right="-84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2015թ Փետրվարի 25</w:t>
            </w:r>
          </w:p>
          <w:p w:rsidR="002C356C" w:rsidRPr="002C356C" w:rsidRDefault="009A0FF3" w:rsidP="00F21F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73 ա</w:t>
            </w:r>
            <w:r w:rsidR="00F21F56"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ուրճ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ընդմիջման ծառայության» ձեռք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 բերում</w:t>
            </w:r>
          </w:p>
        </w:tc>
      </w:tr>
      <w:tr w:rsidR="002C356C" w:rsidRPr="002C356C" w:rsidTr="007E3AB6">
        <w:trPr>
          <w:trHeight w:val="137"/>
        </w:trPr>
        <w:tc>
          <w:tcPr>
            <w:tcW w:w="43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ՀՀ կառավարության 2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>0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դեկտեմբերի 2012թ.-ի 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>N 1616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-Ն որոշում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«Գնումների» մասին ՀՀ օրենքի 17-րդ հոդված մաս</w:t>
            </w:r>
          </w:p>
        </w:tc>
      </w:tr>
      <w:tr w:rsidR="002C356C" w:rsidRPr="002C356C" w:rsidTr="007E3AB6">
        <w:trPr>
          <w:trHeight w:val="196"/>
        </w:trPr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2C356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C356C">
              <w:rPr>
                <w:rStyle w:val="FootnoteReference"/>
                <w:rFonts w:ascii="GHEA Grapalat" w:hAnsi="GHEA Grapalat"/>
                <w:b/>
                <w:bCs/>
                <w:sz w:val="16"/>
                <w:szCs w:val="14"/>
                <w:lang w:val="hy-AM"/>
              </w:rPr>
              <w:footnoteReference w:id="4"/>
            </w: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Բաժին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Խումբ</w:t>
            </w:r>
          </w:p>
        </w:tc>
        <w:tc>
          <w:tcPr>
            <w:tcW w:w="2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Դաս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Ծրագիր</w:t>
            </w:r>
          </w:p>
        </w:tc>
        <w:tc>
          <w:tcPr>
            <w:tcW w:w="1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Բյուջե </w:t>
            </w:r>
          </w:p>
        </w:tc>
        <w:tc>
          <w:tcPr>
            <w:tcW w:w="27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Արտաբյուջե</w:t>
            </w: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08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04</w:t>
            </w:r>
          </w:p>
        </w:tc>
        <w:tc>
          <w:tcPr>
            <w:tcW w:w="2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1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+</w:t>
            </w:r>
          </w:p>
        </w:tc>
        <w:tc>
          <w:tcPr>
            <w:tcW w:w="27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7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րավեր ուղարկելու 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կամ հրապարակելու 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412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9A0FF3" w:rsidP="00665C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10/02</w:t>
            </w:r>
            <w:r w:rsidR="002C356C"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/1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5</w:t>
            </w: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Հ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րավերում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կատարված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ի ամսաթիվը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4"/>
              </w:rPr>
              <w:footnoteReference w:id="5"/>
            </w: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41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41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Հարցարդման ստացման</w:t>
            </w:r>
          </w:p>
        </w:tc>
        <w:tc>
          <w:tcPr>
            <w:tcW w:w="21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Պարզաբանման</w:t>
            </w: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9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9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C356C" w:rsidRPr="002C356C" w:rsidTr="007E3AB6">
        <w:trPr>
          <w:trHeight w:val="54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C356C" w:rsidRPr="002C356C" w:rsidTr="007E3AB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Հ/Հ</w:t>
            </w:r>
          </w:p>
        </w:tc>
        <w:tc>
          <w:tcPr>
            <w:tcW w:w="1872" w:type="dxa"/>
            <w:gridSpan w:val="6"/>
            <w:vMerge w:val="restart"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Մասնակիցների անվանումները</w:t>
            </w:r>
          </w:p>
        </w:tc>
        <w:tc>
          <w:tcPr>
            <w:tcW w:w="7775" w:type="dxa"/>
            <w:gridSpan w:val="41"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Յուրաքանչյուր մասնակցի հ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այտով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գները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</w:tr>
      <w:tr w:rsidR="002C356C" w:rsidRPr="002C356C" w:rsidTr="007E3AB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72" w:type="dxa"/>
            <w:gridSpan w:val="6"/>
            <w:vMerge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775" w:type="dxa"/>
            <w:gridSpan w:val="41"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  ՀՀ դրամ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4"/>
              </w:rPr>
              <w:footnoteReference w:id="6"/>
            </w:r>
          </w:p>
        </w:tc>
      </w:tr>
      <w:tr w:rsidR="002C356C" w:rsidRPr="002C356C" w:rsidTr="007E3AB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72" w:type="dxa"/>
            <w:gridSpan w:val="6"/>
            <w:vMerge/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4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Գինն առանց ԱԱՀ</w:t>
            </w:r>
          </w:p>
        </w:tc>
        <w:tc>
          <w:tcPr>
            <w:tcW w:w="21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ԱԱՀ</w:t>
            </w:r>
          </w:p>
        </w:tc>
        <w:tc>
          <w:tcPr>
            <w:tcW w:w="21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</w:p>
        </w:tc>
      </w:tr>
      <w:tr w:rsidR="002C356C" w:rsidRPr="002C356C" w:rsidTr="007E3AB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առկա ֆինանսական միջոցներով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2"/>
              </w:rPr>
              <w:footnoteReference w:id="7"/>
            </w:r>
          </w:p>
        </w:tc>
        <w:tc>
          <w:tcPr>
            <w:tcW w:w="16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</w:p>
        </w:tc>
        <w:tc>
          <w:tcPr>
            <w:tcW w:w="10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2"/>
              </w:rPr>
              <w:footnoteReference w:id="8"/>
            </w:r>
          </w:p>
        </w:tc>
        <w:tc>
          <w:tcPr>
            <w:tcW w:w="1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2"/>
              </w:rPr>
              <w:footnoteReference w:id="9"/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356C" w:rsidRPr="002C356C" w:rsidRDefault="002C356C" w:rsidP="002C35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</w:p>
        </w:tc>
      </w:tr>
      <w:tr w:rsidR="009A0FF3" w:rsidRPr="002C356C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9A0FF3" w:rsidRPr="002C356C" w:rsidRDefault="009A0FF3" w:rsidP="002C356C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Չափաբաժին 1</w:t>
            </w:r>
          </w:p>
        </w:tc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</w:tcPr>
          <w:p w:rsidR="009A0FF3" w:rsidRPr="00075556" w:rsidRDefault="009A0FF3" w:rsidP="00F21F56">
            <w:pPr>
              <w:ind w:left="-85" w:right="-84"/>
              <w:jc w:val="both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2015թ. Փետրվարի 25-27  14 անձի համար ք. Ստեփանավանում «</w:t>
            </w:r>
            <w:r>
              <w:rPr>
                <w:rFonts w:ascii="GHEA Grapalat" w:hAnsi="GHEA Grapalat" w:cs="Sylfaen"/>
                <w:sz w:val="16"/>
                <w:szCs w:val="12"/>
                <w:lang w:val="hy-AM"/>
              </w:rPr>
              <w:t>Կեցության և սննդի ապահովման ծառայությաւն» ձեռք բերում</w:t>
            </w:r>
          </w:p>
          <w:p w:rsidR="009A0FF3" w:rsidRPr="00075556" w:rsidRDefault="009A0FF3" w:rsidP="009A0FF3">
            <w:pPr>
              <w:ind w:left="-85" w:right="-84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0FF3" w:rsidRDefault="009A0FF3">
            <w:pPr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  <w:p w:rsidR="009A0FF3" w:rsidRDefault="009A0FF3">
            <w:pPr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  <w:p w:rsidR="009A0FF3" w:rsidRDefault="009A0FF3">
            <w:pPr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  <w:p w:rsidR="009A0FF3" w:rsidRPr="00B05124" w:rsidRDefault="009A0FF3" w:rsidP="009A0FF3">
            <w:pPr>
              <w:ind w:right="-84"/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</w:tc>
      </w:tr>
      <w:tr w:rsidR="007E3AB6" w:rsidRPr="002C356C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E3AB6" w:rsidRPr="002C356C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973" w:type="dxa"/>
            <w:gridSpan w:val="8"/>
            <w:shd w:val="clear" w:color="auto" w:fill="auto"/>
          </w:tcPr>
          <w:p w:rsidR="007E3AB6" w:rsidRDefault="007E3AB6" w:rsidP="00A47ECB">
            <w:pPr>
              <w:ind w:left="26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9A0FF3">
              <w:rPr>
                <w:rFonts w:ascii="GHEA Grapalat" w:hAnsi="GHEA Grapalat" w:cs="Sylfaen"/>
                <w:sz w:val="14"/>
                <w:szCs w:val="20"/>
                <w:lang w:val="hy-AM"/>
              </w:rPr>
              <w:t>«ՌՈՒՆԱ» ՍՊԸ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</w:p>
          <w:p w:rsidR="007E3AB6" w:rsidRPr="00075556" w:rsidRDefault="007E3AB6" w:rsidP="00A47ECB">
            <w:pPr>
              <w:ind w:left="26"/>
              <w:jc w:val="center"/>
              <w:rPr>
                <w:rFonts w:ascii="GHEA Grapalat" w:hAnsi="GHEA Grapalat"/>
                <w:sz w:val="14"/>
                <w:szCs w:val="20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Ֆռու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զեի փ. շ. 12 բն. 32</w:t>
            </w:r>
          </w:p>
        </w:tc>
        <w:tc>
          <w:tcPr>
            <w:tcW w:w="1758" w:type="dxa"/>
            <w:gridSpan w:val="9"/>
            <w:shd w:val="clear" w:color="auto" w:fill="auto"/>
            <w:vAlign w:val="center"/>
          </w:tcPr>
          <w:p w:rsidR="007E3AB6" w:rsidRPr="009A0FF3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340.000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7E3AB6" w:rsidRPr="002C356C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340.000</w:t>
            </w:r>
          </w:p>
        </w:tc>
        <w:tc>
          <w:tcPr>
            <w:tcW w:w="1067" w:type="dxa"/>
            <w:gridSpan w:val="5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7E3AB6" w:rsidRPr="009A0FF3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340.000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7E3AB6" w:rsidRPr="002C356C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340.000</w:t>
            </w:r>
          </w:p>
        </w:tc>
      </w:tr>
      <w:tr w:rsidR="007E3AB6" w:rsidRPr="006D0422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E3AB6" w:rsidRPr="009A0FF3" w:rsidRDefault="007E3AB6" w:rsidP="009A0FF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</w:t>
            </w:r>
          </w:p>
        </w:tc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</w:tcPr>
          <w:p w:rsidR="007E3AB6" w:rsidRPr="003460F0" w:rsidRDefault="007E3AB6" w:rsidP="00F21F56">
            <w:pPr>
              <w:ind w:left="-85" w:right="-84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2015թ Փետրվարի 26</w:t>
            </w:r>
          </w:p>
          <w:p w:rsidR="007E3AB6" w:rsidRPr="00075556" w:rsidRDefault="007E3AB6" w:rsidP="00F21F56">
            <w:pPr>
              <w:ind w:left="-85" w:right="-84"/>
              <w:jc w:val="both"/>
              <w:rPr>
                <w:rFonts w:ascii="GHEA Grapalat" w:hAnsi="GHEA Grapalat"/>
                <w:sz w:val="16"/>
                <w:szCs w:val="20"/>
                <w:highlight w:val="yellow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 73 ա</w:t>
            </w:r>
            <w:r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«սննդի ապահովման ծառայություն» ձեռք բերում</w:t>
            </w:r>
          </w:p>
        </w:tc>
        <w:tc>
          <w:tcPr>
            <w:tcW w:w="100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AB6" w:rsidRDefault="007E3AB6">
            <w:pPr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</w:tc>
      </w:tr>
      <w:tr w:rsidR="007E3AB6" w:rsidRPr="002C356C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E3AB6" w:rsidRPr="002C356C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973" w:type="dxa"/>
            <w:gridSpan w:val="8"/>
            <w:shd w:val="clear" w:color="auto" w:fill="auto"/>
          </w:tcPr>
          <w:p w:rsidR="007E3AB6" w:rsidRDefault="007E3AB6" w:rsidP="00A47ECB">
            <w:pPr>
              <w:ind w:left="26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9A0FF3">
              <w:rPr>
                <w:rFonts w:ascii="GHEA Grapalat" w:hAnsi="GHEA Grapalat" w:cs="Sylfaen"/>
                <w:sz w:val="14"/>
                <w:szCs w:val="20"/>
                <w:lang w:val="hy-AM"/>
              </w:rPr>
              <w:t>«ՌՈՒՆԱ» ՍՊԸ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</w:p>
          <w:p w:rsidR="007E3AB6" w:rsidRPr="00075556" w:rsidRDefault="007E3AB6" w:rsidP="00A47ECB">
            <w:pPr>
              <w:ind w:left="26"/>
              <w:jc w:val="center"/>
              <w:rPr>
                <w:rFonts w:ascii="GHEA Grapalat" w:hAnsi="GHEA Grapalat"/>
                <w:sz w:val="14"/>
                <w:szCs w:val="20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Ֆռու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զեի փ. շ. 12 բն. 32</w:t>
            </w:r>
          </w:p>
        </w:tc>
        <w:tc>
          <w:tcPr>
            <w:tcW w:w="1758" w:type="dxa"/>
            <w:gridSpan w:val="9"/>
            <w:shd w:val="clear" w:color="auto" w:fill="auto"/>
            <w:vAlign w:val="center"/>
          </w:tcPr>
          <w:p w:rsidR="007E3AB6" w:rsidRPr="009A0FF3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210.000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7E3AB6" w:rsidRPr="003460F0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210.000</w:t>
            </w:r>
          </w:p>
        </w:tc>
        <w:tc>
          <w:tcPr>
            <w:tcW w:w="1067" w:type="dxa"/>
            <w:gridSpan w:val="5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:rsidR="007E3AB6" w:rsidRPr="009A0FF3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210.000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7E3AB6" w:rsidRPr="003460F0" w:rsidRDefault="007E3AB6" w:rsidP="00A47E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210.000</w:t>
            </w:r>
          </w:p>
        </w:tc>
      </w:tr>
      <w:tr w:rsidR="007E3AB6" w:rsidRPr="006D0422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E3AB6" w:rsidRPr="009A0FF3" w:rsidRDefault="007E3AB6" w:rsidP="009A0FF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</w:p>
        </w:tc>
        <w:tc>
          <w:tcPr>
            <w:tcW w:w="8594" w:type="dxa"/>
            <w:gridSpan w:val="41"/>
            <w:tcBorders>
              <w:right w:val="single" w:sz="4" w:space="0" w:color="auto"/>
            </w:tcBorders>
            <w:shd w:val="clear" w:color="auto" w:fill="auto"/>
          </w:tcPr>
          <w:p w:rsidR="007E3AB6" w:rsidRPr="003460F0" w:rsidRDefault="007E3AB6" w:rsidP="009A0FF3">
            <w:pPr>
              <w:ind w:left="-85" w:right="-84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2015թ Փետրվարի 25</w:t>
            </w:r>
          </w:p>
          <w:p w:rsidR="007E3AB6" w:rsidRPr="00E47849" w:rsidRDefault="007E3AB6" w:rsidP="00F21F56">
            <w:pPr>
              <w:ind w:left="-85" w:right="-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 73 ա</w:t>
            </w:r>
            <w:r w:rsidRPr="00F21F56"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>ձի համար ք. Ստեփանավանում «ս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ուրճ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ընդմիջման ծառայության» ձեռք</w:t>
            </w:r>
            <w:r w:rsidRPr="003460F0">
              <w:rPr>
                <w:rFonts w:ascii="GHEA Grapalat" w:hAnsi="GHEA Grapalat"/>
                <w:sz w:val="16"/>
                <w:szCs w:val="20"/>
                <w:lang w:val="hy-AM"/>
              </w:rPr>
              <w:t xml:space="preserve"> բերում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AB6" w:rsidRDefault="007E3AB6">
            <w:pPr>
              <w:rPr>
                <w:rFonts w:ascii="GHEA Grapalat" w:hAnsi="GHEA Grapalat" w:cs="Sylfaen"/>
                <w:b/>
                <w:color w:val="365F91"/>
                <w:sz w:val="16"/>
                <w:szCs w:val="14"/>
                <w:lang w:val="hy-AM"/>
              </w:rPr>
            </w:pPr>
          </w:p>
        </w:tc>
      </w:tr>
      <w:tr w:rsidR="007E3AB6" w:rsidRPr="002C356C" w:rsidTr="007E3AB6">
        <w:trPr>
          <w:trHeight w:val="83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E3AB6" w:rsidRPr="002C356C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973" w:type="dxa"/>
            <w:gridSpan w:val="8"/>
            <w:shd w:val="clear" w:color="auto" w:fill="auto"/>
          </w:tcPr>
          <w:p w:rsidR="007E3AB6" w:rsidRDefault="007E3AB6" w:rsidP="00A47ECB">
            <w:pPr>
              <w:ind w:left="26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9A0FF3">
              <w:rPr>
                <w:rFonts w:ascii="GHEA Grapalat" w:hAnsi="GHEA Grapalat" w:cs="Sylfaen"/>
                <w:sz w:val="14"/>
                <w:szCs w:val="20"/>
                <w:lang w:val="hy-AM"/>
              </w:rPr>
              <w:t>«ՌՈՒՆԱ» ՍՊԸ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</w:p>
          <w:p w:rsidR="007E3AB6" w:rsidRPr="00075556" w:rsidRDefault="007E3AB6" w:rsidP="00A47ECB">
            <w:pPr>
              <w:ind w:left="26"/>
              <w:jc w:val="center"/>
              <w:rPr>
                <w:rFonts w:ascii="GHEA Grapalat" w:hAnsi="GHEA Grapalat"/>
                <w:sz w:val="14"/>
                <w:szCs w:val="20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Ֆռու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զեի փ. շ. 12 բն. 32</w:t>
            </w:r>
          </w:p>
        </w:tc>
        <w:tc>
          <w:tcPr>
            <w:tcW w:w="1758" w:type="dxa"/>
            <w:gridSpan w:val="9"/>
            <w:shd w:val="clear" w:color="auto" w:fill="auto"/>
            <w:vAlign w:val="center"/>
          </w:tcPr>
          <w:p w:rsidR="007E3AB6" w:rsidRPr="00075556" w:rsidRDefault="007E3AB6" w:rsidP="00A47E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100.000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7E3AB6" w:rsidRPr="00075556" w:rsidRDefault="007E3AB6" w:rsidP="00A47E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100.000</w:t>
            </w:r>
          </w:p>
        </w:tc>
        <w:tc>
          <w:tcPr>
            <w:tcW w:w="1067" w:type="dxa"/>
            <w:gridSpan w:val="5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7E3AB6" w:rsidRPr="009A0FF3" w:rsidRDefault="007E3AB6" w:rsidP="00A47ECB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:rsidR="007E3AB6" w:rsidRPr="00075556" w:rsidRDefault="007E3AB6" w:rsidP="00A47E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100.000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7E3AB6" w:rsidRPr="00075556" w:rsidRDefault="007E3AB6" w:rsidP="00A47E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100.000</w:t>
            </w:r>
          </w:p>
        </w:tc>
      </w:tr>
      <w:tr w:rsidR="007E3AB6" w:rsidRPr="009A0FF3" w:rsidTr="007E3AB6">
        <w:trPr>
          <w:trHeight w:val="290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9A0FF3" w:rsidRDefault="007E3AB6" w:rsidP="00F544E6">
            <w:pPr>
              <w:widowControl w:val="0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E3AB6" w:rsidRPr="00502C6F" w:rsidRDefault="007E3AB6" w:rsidP="00075556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2C6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</w:p>
        </w:tc>
      </w:tr>
      <w:tr w:rsidR="007E3AB6" w:rsidRPr="009A0FF3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9A0FF3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7E3AB6" w:rsidRPr="009A0FF3" w:rsidTr="007E3AB6"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9A0FF3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             </w:t>
            </w: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Տ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վյալներ մերժված հայտերի մասին</w:t>
            </w:r>
          </w:p>
        </w:tc>
      </w:tr>
      <w:tr w:rsidR="007E3AB6" w:rsidRPr="002C356C" w:rsidTr="007E3AB6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E3AB6" w:rsidRPr="009A0FF3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Չափա-բաժնի համարը</w:t>
            </w:r>
          </w:p>
        </w:tc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Մասնակցի ա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նվանումը</w:t>
            </w:r>
          </w:p>
        </w:tc>
        <w:tc>
          <w:tcPr>
            <w:tcW w:w="88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Գնահատման արդյունքները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 (բավարար կամ անբավարար)</w:t>
            </w:r>
          </w:p>
        </w:tc>
      </w:tr>
      <w:tr w:rsidR="007E3AB6" w:rsidRPr="002C356C" w:rsidTr="007E3AB6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Arial Armenian"/>
                <w:b/>
                <w:color w:val="000000"/>
                <w:sz w:val="16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Arial Armenian"/>
                <w:b/>
                <w:color w:val="000000"/>
                <w:sz w:val="16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sz w:val="16"/>
                <w:szCs w:val="14"/>
              </w:rPr>
            </w:pPr>
            <w:r w:rsidRPr="002C356C">
              <w:rPr>
                <w:rFonts w:ascii="GHEA Grapalat" w:hAnsi="GHEA Grapalat" w:cs="Arial Armenian"/>
                <w:b/>
                <w:color w:val="000000"/>
                <w:sz w:val="16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4"/>
              </w:rPr>
            </w:pPr>
            <w:r w:rsidRPr="002C356C">
              <w:rPr>
                <w:rFonts w:ascii="GHEA Grapalat" w:hAnsi="GHEA Grapalat" w:cs="Arial Armenian"/>
                <w:b/>
                <w:color w:val="000000"/>
                <w:sz w:val="16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Մասնա-գիտա-կան փոր-ձառութ-յունը</w:t>
            </w: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Ֆինա-նսական միջոցներ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Տեխնի-կական միջոց-ներ</w:t>
            </w:r>
          </w:p>
        </w:tc>
        <w:tc>
          <w:tcPr>
            <w:tcW w:w="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Աշխա-տանքա-յին ռեսուրս-ներ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Գնային առաջարկ</w:t>
            </w:r>
          </w:p>
        </w:tc>
      </w:tr>
      <w:tr w:rsidR="007E3AB6" w:rsidRPr="002C356C" w:rsidTr="007E3AB6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344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Ծանոթություն` </w:t>
            </w:r>
            <w:r w:rsidRPr="002C356C">
              <w:rPr>
                <w:rFonts w:ascii="GHEA Grapalat" w:hAnsi="GHEA Grapalat" w:cs="Sylfaen"/>
                <w:sz w:val="16"/>
                <w:szCs w:val="14"/>
              </w:rPr>
              <w:t>Հայտերի մերժման այլ հիմքեր</w:t>
            </w:r>
            <w:r w:rsidRPr="002C356C">
              <w:rPr>
                <w:rFonts w:ascii="GHEA Grapalat" w:hAnsi="GHEA Grapalat" w:cs="Arial Armenian"/>
                <w:sz w:val="16"/>
                <w:szCs w:val="14"/>
              </w:rPr>
              <w:t>։</w:t>
            </w:r>
          </w:p>
        </w:tc>
      </w:tr>
      <w:tr w:rsidR="007E3AB6" w:rsidRPr="002C356C" w:rsidTr="007E3AB6">
        <w:trPr>
          <w:trHeight w:val="289"/>
        </w:trPr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346"/>
        </w:trPr>
        <w:tc>
          <w:tcPr>
            <w:tcW w:w="4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Ընտրված մասնակցի որոշման ամսաթիվը</w:t>
            </w:r>
          </w:p>
        </w:tc>
        <w:tc>
          <w:tcPr>
            <w:tcW w:w="6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20/02/2015</w:t>
            </w:r>
          </w:p>
        </w:tc>
      </w:tr>
      <w:tr w:rsidR="007E3AB6" w:rsidRPr="002C356C" w:rsidTr="007E3AB6">
        <w:trPr>
          <w:trHeight w:val="92"/>
        </w:trPr>
        <w:tc>
          <w:tcPr>
            <w:tcW w:w="4943" w:type="dxa"/>
            <w:gridSpan w:val="18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 Անգործության ժամկետի ավարտ</w:t>
            </w:r>
          </w:p>
        </w:tc>
      </w:tr>
      <w:tr w:rsidR="007E3AB6" w:rsidRPr="002C356C" w:rsidTr="007E3AB6">
        <w:trPr>
          <w:trHeight w:val="92"/>
        </w:trPr>
        <w:tc>
          <w:tcPr>
            <w:tcW w:w="494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0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344"/>
        </w:trPr>
        <w:tc>
          <w:tcPr>
            <w:tcW w:w="4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Ընտրված մասնակցին պայմանագիր կնքելու առաջարկ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>ը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ծանուց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ելու </w:t>
            </w: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6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7E3AB6" w:rsidRPr="002C356C" w:rsidTr="007E3AB6">
        <w:trPr>
          <w:trHeight w:val="344"/>
        </w:trPr>
        <w:tc>
          <w:tcPr>
            <w:tcW w:w="4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344"/>
        </w:trPr>
        <w:tc>
          <w:tcPr>
            <w:tcW w:w="4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Չափա-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lastRenderedPageBreak/>
              <w:t xml:space="preserve">Ընտրված </w:t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մասնակիցը</w:t>
            </w:r>
          </w:p>
        </w:tc>
        <w:tc>
          <w:tcPr>
            <w:tcW w:w="8828" w:type="dxa"/>
            <w:gridSpan w:val="44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lastRenderedPageBreak/>
              <w:t>Պ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</w:p>
        </w:tc>
      </w:tr>
      <w:tr w:rsidR="007E3AB6" w:rsidRPr="002C356C" w:rsidTr="007E3AB6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075" w:type="dxa"/>
            <w:gridSpan w:val="8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Պայմանագրի համարը</w:t>
            </w:r>
          </w:p>
        </w:tc>
        <w:tc>
          <w:tcPr>
            <w:tcW w:w="1506" w:type="dxa"/>
            <w:gridSpan w:val="7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Կնքման ամսաթիվը</w:t>
            </w:r>
          </w:p>
        </w:tc>
        <w:tc>
          <w:tcPr>
            <w:tcW w:w="1125" w:type="dxa"/>
            <w:gridSpan w:val="7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Կատարման վերջնա-ժամկետը</w:t>
            </w:r>
          </w:p>
        </w:tc>
        <w:tc>
          <w:tcPr>
            <w:tcW w:w="1061" w:type="dxa"/>
            <w:gridSpan w:val="6"/>
            <w:vMerge w:val="restart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Կանխա-վճարի չափը</w:t>
            </w:r>
          </w:p>
        </w:tc>
        <w:tc>
          <w:tcPr>
            <w:tcW w:w="3061" w:type="dxa"/>
            <w:gridSpan w:val="16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Գինը</w:t>
            </w:r>
          </w:p>
        </w:tc>
      </w:tr>
      <w:tr w:rsidR="007E3AB6" w:rsidRPr="002C356C" w:rsidTr="007E3AB6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075" w:type="dxa"/>
            <w:gridSpan w:val="8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06" w:type="dxa"/>
            <w:gridSpan w:val="7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125" w:type="dxa"/>
            <w:gridSpan w:val="7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061" w:type="dxa"/>
            <w:gridSpan w:val="6"/>
            <w:vMerge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3061" w:type="dxa"/>
            <w:gridSpan w:val="16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ՀՀ դրամ</w:t>
            </w:r>
          </w:p>
        </w:tc>
      </w:tr>
      <w:tr w:rsidR="007E3AB6" w:rsidRPr="002C356C" w:rsidTr="007E3AB6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0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0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 xml:space="preserve">Առկա ֆինանսական միջոցներով 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4"/>
              </w:rPr>
              <w:footnoteReference w:id="10"/>
            </w:r>
          </w:p>
        </w:tc>
      </w:tr>
      <w:tr w:rsidR="007E3AB6" w:rsidRPr="002C356C" w:rsidTr="007E3AB6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:rsidR="007E3AB6" w:rsidRPr="00075556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 w:cs="Sylfaen"/>
                <w:sz w:val="14"/>
                <w:szCs w:val="20"/>
                <w:lang w:val="hy-AM"/>
              </w:rPr>
              <w:t>«ՌՈՒՆԱ» ՍՊԸ</w:t>
            </w: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7E3AB6" w:rsidRPr="009A0FF3" w:rsidRDefault="007E3AB6" w:rsidP="009A0F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F21F56">
              <w:rPr>
                <w:rFonts w:ascii="GHEA Grapalat" w:eastAsia="Arial Unicode MS" w:hAnsi="GHEA Grapalat" w:cs="Arial Unicode"/>
                <w:color w:val="000000" w:themeColor="text1"/>
                <w:sz w:val="20"/>
                <w:szCs w:val="20"/>
                <w:lang w:val="pt-BR"/>
              </w:rPr>
              <w:t xml:space="preserve">N </w:t>
            </w:r>
            <w:r w:rsidRPr="00F21F56">
              <w:rPr>
                <w:rFonts w:ascii="GHEA Grapalat" w:hAnsi="GHEA Grapalat" w:cs="Sylfaen"/>
                <w:sz w:val="20"/>
                <w:szCs w:val="20"/>
                <w:lang w:val="hy-AM"/>
              </w:rPr>
              <w:t>ԵՄԻԿ</w:t>
            </w:r>
            <w:r w:rsidRPr="009A0FF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- </w:t>
            </w:r>
            <w:r w:rsidRPr="00F21F56">
              <w:rPr>
                <w:rFonts w:ascii="GHEA Grapalat" w:hAnsi="GHEA Grapalat"/>
                <w:sz w:val="20"/>
                <w:szCs w:val="20"/>
                <w:lang w:val="af-ZA"/>
              </w:rPr>
              <w:t>ՊԸԾՁԲ-10/</w:t>
            </w:r>
            <w:r w:rsidRPr="00F21F56">
              <w:rPr>
                <w:rFonts w:ascii="GHEA Grapalat" w:hAnsi="GHEA Grapalat"/>
                <w:sz w:val="20"/>
                <w:szCs w:val="20"/>
                <w:lang w:val="hy-AM"/>
              </w:rPr>
              <w:t>02/</w:t>
            </w:r>
            <w:r w:rsidRPr="00F21F56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F21F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06" w:type="dxa"/>
            <w:gridSpan w:val="7"/>
            <w:shd w:val="clear" w:color="auto" w:fill="auto"/>
            <w:vAlign w:val="center"/>
          </w:tcPr>
          <w:p w:rsidR="007E3AB6" w:rsidRPr="009A0FF3" w:rsidRDefault="007E3AB6" w:rsidP="009A0F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25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</w:rPr>
              <w:t>/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02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</w:rPr>
              <w:t>/1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:rsidR="007E3AB6" w:rsidRPr="009A0FF3" w:rsidRDefault="007E3AB6" w:rsidP="009A0F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31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</w:rPr>
              <w:t>/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03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</w:rPr>
              <w:t>/1</w:t>
            </w:r>
            <w:r w:rsidRPr="009A0FF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3AB6" w:rsidRPr="009A0FF3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38" w:type="dxa"/>
            <w:gridSpan w:val="9"/>
            <w:shd w:val="clear" w:color="auto" w:fill="auto"/>
          </w:tcPr>
          <w:p w:rsidR="007E3AB6" w:rsidRDefault="007E3AB6" w:rsidP="00F21F56">
            <w:pPr>
              <w:jc w:val="center"/>
            </w:pPr>
            <w:r w:rsidRPr="00F4769D">
              <w:rPr>
                <w:rFonts w:ascii="GHEA Grapalat" w:hAnsi="GHEA Grapalat"/>
                <w:sz w:val="20"/>
                <w:szCs w:val="20"/>
                <w:lang w:val="hy-AM"/>
              </w:rPr>
              <w:t>650.000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E3AB6" w:rsidRDefault="007E3AB6" w:rsidP="00F21F56">
            <w:pPr>
              <w:jc w:val="center"/>
            </w:pPr>
            <w:r w:rsidRPr="00F4769D">
              <w:rPr>
                <w:rFonts w:ascii="GHEA Grapalat" w:hAnsi="GHEA Grapalat"/>
                <w:sz w:val="20"/>
                <w:szCs w:val="20"/>
                <w:lang w:val="hy-AM"/>
              </w:rPr>
              <w:t>650.000</w:t>
            </w:r>
          </w:p>
        </w:tc>
      </w:tr>
      <w:tr w:rsidR="007E3AB6" w:rsidRPr="002C356C" w:rsidTr="007E3AB6">
        <w:trPr>
          <w:trHeight w:val="150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Ընտրված մասնակցի (մասնակիցների) անվանումը և հասցեն</w:t>
            </w:r>
          </w:p>
        </w:tc>
      </w:tr>
      <w:tr w:rsidR="007E3AB6" w:rsidRPr="002C356C" w:rsidTr="007E3AB6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Չափա-բաժնի համարը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Ընտրված մասնակիցը</w:t>
            </w:r>
          </w:p>
        </w:tc>
        <w:tc>
          <w:tcPr>
            <w:tcW w:w="28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Հասցե, հեռ.</w:t>
            </w:r>
          </w:p>
        </w:tc>
        <w:tc>
          <w:tcPr>
            <w:tcW w:w="19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Էլ.-փոստ</w:t>
            </w:r>
          </w:p>
        </w:tc>
        <w:tc>
          <w:tcPr>
            <w:tcW w:w="24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Բանկային հաշիվը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ՀՎՀՀ</w:t>
            </w:r>
            <w:r w:rsidRPr="002C356C">
              <w:rPr>
                <w:rStyle w:val="FootnoteReference"/>
                <w:rFonts w:ascii="GHEA Grapalat" w:hAnsi="GHEA Grapalat"/>
                <w:b/>
                <w:sz w:val="16"/>
                <w:szCs w:val="14"/>
                <w:lang w:val="hy-AM"/>
              </w:rPr>
              <w:footnoteReference w:id="11"/>
            </w: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 / Անձնագրի համարը և սերիան</w:t>
            </w:r>
          </w:p>
        </w:tc>
      </w:tr>
      <w:tr w:rsidR="007E3AB6" w:rsidRPr="002C356C" w:rsidTr="007E3AB6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075556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075556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9A0FF3">
              <w:rPr>
                <w:rFonts w:ascii="GHEA Grapalat" w:hAnsi="GHEA Grapalat" w:cs="Sylfaen"/>
                <w:sz w:val="14"/>
                <w:szCs w:val="20"/>
                <w:lang w:val="hy-AM"/>
              </w:rPr>
              <w:t>«ՌՈՒՆԱ» ՍՊԸ</w:t>
            </w:r>
          </w:p>
        </w:tc>
        <w:tc>
          <w:tcPr>
            <w:tcW w:w="28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075556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ru-RU"/>
              </w:rPr>
            </w:pP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Ֆռու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ն</w:t>
            </w:r>
            <w:r w:rsidRPr="009A0FF3">
              <w:rPr>
                <w:rFonts w:ascii="GHEA Grapalat" w:hAnsi="GHEA Grapalat"/>
                <w:sz w:val="16"/>
                <w:szCs w:val="20"/>
                <w:lang w:val="hy-AM"/>
              </w:rPr>
              <w:t>զեի փ. շ. 12 բն. 32</w:t>
            </w:r>
          </w:p>
        </w:tc>
        <w:tc>
          <w:tcPr>
            <w:tcW w:w="19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7B41DE" w:rsidRDefault="007E3AB6" w:rsidP="00F544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B41DE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7B41DE" w:rsidRDefault="007E3AB6" w:rsidP="007B41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B41DE">
              <w:rPr>
                <w:rFonts w:ascii="GHEA Grapalat" w:hAnsi="GHEA Grapalat"/>
                <w:sz w:val="20"/>
                <w:szCs w:val="20"/>
                <w:lang w:val="pt-BR"/>
              </w:rPr>
              <w:t xml:space="preserve">Հ/Հ </w:t>
            </w:r>
            <w:r w:rsidRPr="007B41DE">
              <w:rPr>
                <w:rFonts w:ascii="GHEA Grapalat" w:hAnsi="GHEA Grapalat"/>
                <w:sz w:val="20"/>
                <w:szCs w:val="20"/>
                <w:lang w:val="hy-AM"/>
              </w:rPr>
              <w:t>253000128921/0010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7B41DE" w:rsidRDefault="007E3AB6" w:rsidP="007B41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B41DE">
              <w:rPr>
                <w:rFonts w:ascii="GHEA Grapalat" w:hAnsi="GHEA Grapalat"/>
                <w:sz w:val="16"/>
                <w:szCs w:val="14"/>
                <w:lang w:val="pt-BR"/>
              </w:rPr>
              <w:t xml:space="preserve">    ՀՎՀՀ </w:t>
            </w:r>
            <w:r w:rsidRPr="007B41DE">
              <w:rPr>
                <w:rFonts w:ascii="GHEA Grapalat" w:hAnsi="GHEA Grapalat"/>
                <w:sz w:val="20"/>
                <w:szCs w:val="20"/>
                <w:lang w:val="hy-AM"/>
              </w:rPr>
              <w:t>02260417</w:t>
            </w: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Ծանոթություն` </w:t>
            </w:r>
            <w:r w:rsidRPr="002C356C">
              <w:rPr>
                <w:rFonts w:ascii="GHEA Grapalat" w:hAnsi="GHEA Grapalat"/>
                <w:sz w:val="16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C356C">
              <w:rPr>
                <w:rFonts w:ascii="GHEA Grapalat" w:hAnsi="GHEA Grapalat" w:cs="Arial Armenian"/>
                <w:sz w:val="16"/>
                <w:szCs w:val="14"/>
                <w:lang w:val="hy-AM"/>
              </w:rPr>
              <w:t>։</w:t>
            </w: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475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427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շրջանակներում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հակաօրինական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հայտնաբերվելու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դեպքում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այդ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կապակցությամբ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ձեռնարկված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գործողությունների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համառոտ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նկարագիրը</w:t>
            </w:r>
            <w:r w:rsidRPr="002C356C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427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բողոքները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կայացված</w:t>
            </w:r>
            <w:r w:rsidRPr="002C356C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որոշումները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427"/>
        </w:trPr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83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7E3AB6" w:rsidRPr="002C356C" w:rsidRDefault="007E3AB6" w:rsidP="00F544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E3AB6" w:rsidRPr="002C356C" w:rsidTr="007E3AB6">
        <w:trPr>
          <w:trHeight w:val="227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3AB6" w:rsidRPr="002C356C" w:rsidTr="007E3AB6">
        <w:trPr>
          <w:trHeight w:val="47"/>
        </w:trPr>
        <w:tc>
          <w:tcPr>
            <w:tcW w:w="33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Անուն, Ազգանուն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Հեռախոս</w:t>
            </w:r>
          </w:p>
        </w:tc>
        <w:tc>
          <w:tcPr>
            <w:tcW w:w="37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AB6" w:rsidRPr="002C356C" w:rsidRDefault="007E3AB6" w:rsidP="00F544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C356C">
              <w:rPr>
                <w:rFonts w:ascii="GHEA Grapalat" w:hAnsi="GHEA Grapalat"/>
                <w:b/>
                <w:sz w:val="16"/>
                <w:szCs w:val="14"/>
              </w:rPr>
              <w:t>Էլ. փոստի հասցեն</w:t>
            </w:r>
          </w:p>
        </w:tc>
      </w:tr>
      <w:tr w:rsidR="007E3AB6" w:rsidRPr="002C356C" w:rsidTr="007E3AB6">
        <w:trPr>
          <w:trHeight w:val="47"/>
        </w:trPr>
        <w:tc>
          <w:tcPr>
            <w:tcW w:w="3354" w:type="dxa"/>
            <w:gridSpan w:val="11"/>
            <w:shd w:val="clear" w:color="auto" w:fill="auto"/>
            <w:vAlign w:val="center"/>
          </w:tcPr>
          <w:p w:rsidR="007E3AB6" w:rsidRPr="007B41DE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</w:pPr>
            <w:r w:rsidRPr="007B41DE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Աիդա Այվազյան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7E3AB6" w:rsidRPr="007B41DE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</w:rPr>
            </w:pPr>
            <w:r w:rsidRPr="007B41DE">
              <w:rPr>
                <w:rFonts w:ascii="GHEA Grapalat" w:hAnsi="GHEA Grapalat"/>
                <w:b/>
                <w:bCs/>
                <w:sz w:val="16"/>
                <w:szCs w:val="14"/>
              </w:rPr>
              <w:t>(099) 041292</w:t>
            </w:r>
          </w:p>
        </w:tc>
        <w:tc>
          <w:tcPr>
            <w:tcW w:w="3787" w:type="dxa"/>
            <w:gridSpan w:val="20"/>
            <w:shd w:val="clear" w:color="auto" w:fill="auto"/>
            <w:vAlign w:val="center"/>
          </w:tcPr>
          <w:p w:rsidR="007E3AB6" w:rsidRPr="00075556" w:rsidRDefault="007E3AB6" w:rsidP="00F544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</w:rPr>
            </w:pPr>
            <w:r w:rsidRPr="007B41DE">
              <w:rPr>
                <w:rFonts w:ascii="GHEA Grapalat" w:hAnsi="GHEA Grapalat"/>
                <w:b/>
                <w:bCs/>
                <w:sz w:val="16"/>
                <w:szCs w:val="14"/>
              </w:rPr>
              <w:t>ayvazyanada@gmail.com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BE" w:rsidRPr="00F447BE" w:rsidRDefault="00A7712B" w:rsidP="00F447BE">
      <w:pPr>
        <w:pStyle w:val="BodyTextIndent3"/>
        <w:ind w:firstLine="709"/>
        <w:rPr>
          <w:rFonts w:ascii="GHEA Grapalat" w:hAnsi="GHEA Grapalat" w:cs="TimesArmenianPSMT"/>
          <w:i/>
          <w:sz w:val="20"/>
          <w:szCs w:val="20"/>
          <w:lang w:val="hy-AM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pt-BR" w:eastAsia="ru-RU"/>
        </w:rPr>
        <w:t>«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hy-AM" w:eastAsia="ru-RU"/>
        </w:rPr>
        <w:t>Երիտասարդական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pt-BR" w:eastAsia="ru-RU"/>
        </w:rPr>
        <w:t xml:space="preserve"> 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hy-AM" w:eastAsia="ru-RU"/>
        </w:rPr>
        <w:t>միջոցառումների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pt-BR" w:eastAsia="ru-RU"/>
        </w:rPr>
        <w:t xml:space="preserve"> 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hy-AM" w:eastAsia="ru-RU"/>
        </w:rPr>
        <w:t>իրականացման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pt-BR" w:eastAsia="ru-RU"/>
        </w:rPr>
        <w:t xml:space="preserve"> </w:t>
      </w:r>
      <w:r w:rsidR="00F447BE" w:rsidRPr="00F447BE">
        <w:rPr>
          <w:rFonts w:ascii="GHEA Grapalat" w:hAnsi="GHEA Grapalat" w:cs="TimesArmenianPSMT"/>
          <w:i/>
          <w:sz w:val="20"/>
          <w:szCs w:val="20"/>
          <w:lang w:val="hy-AM" w:eastAsia="ru-RU"/>
        </w:rPr>
        <w:t>կենտրոն» ՊՈԱԿ</w:t>
      </w:r>
    </w:p>
    <w:p w:rsidR="00A7712B" w:rsidRDefault="00A7712B" w:rsidP="00F447BE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sz w:val="28"/>
          <w:szCs w:val="28"/>
          <w:lang w:val="af-ZA"/>
        </w:rPr>
      </w:pPr>
    </w:p>
    <w:sectPr w:rsid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5E" w:rsidRDefault="00783A5E">
      <w:r>
        <w:separator/>
      </w:r>
    </w:p>
  </w:endnote>
  <w:endnote w:type="continuationSeparator" w:id="0">
    <w:p w:rsidR="00783A5E" w:rsidRDefault="0078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5E" w:rsidRDefault="00783A5E">
      <w:r>
        <w:separator/>
      </w:r>
    </w:p>
  </w:footnote>
  <w:footnote w:type="continuationSeparator" w:id="0">
    <w:p w:rsidR="00783A5E" w:rsidRDefault="00783A5E">
      <w:r>
        <w:continuationSeparator/>
      </w:r>
    </w:p>
  </w:footnote>
  <w:footnote w:id="1">
    <w:p w:rsidR="009A0FF3" w:rsidRPr="00541A77" w:rsidRDefault="009A0FF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0FF3" w:rsidRPr="00EB00B9" w:rsidRDefault="009A0FF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0FF3" w:rsidRPr="002D0BF6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0FF3" w:rsidRPr="00C868EC" w:rsidRDefault="009A0FF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E3AB6" w:rsidRPr="00871366" w:rsidRDefault="007E3AB6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3AB6" w:rsidRPr="002D0BF6" w:rsidRDefault="007E3AB6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2"/>
    <w:rsid w:val="00030E21"/>
    <w:rsid w:val="00046BAD"/>
    <w:rsid w:val="000536A8"/>
    <w:rsid w:val="00073537"/>
    <w:rsid w:val="000742C1"/>
    <w:rsid w:val="00075556"/>
    <w:rsid w:val="00077022"/>
    <w:rsid w:val="00087D11"/>
    <w:rsid w:val="000D79EE"/>
    <w:rsid w:val="000F4C7E"/>
    <w:rsid w:val="00104653"/>
    <w:rsid w:val="00116D46"/>
    <w:rsid w:val="0013758D"/>
    <w:rsid w:val="001455AE"/>
    <w:rsid w:val="00151BE8"/>
    <w:rsid w:val="00163C1C"/>
    <w:rsid w:val="00172A18"/>
    <w:rsid w:val="00175434"/>
    <w:rsid w:val="00176B4C"/>
    <w:rsid w:val="00176C24"/>
    <w:rsid w:val="001D3962"/>
    <w:rsid w:val="00222DE8"/>
    <w:rsid w:val="00224C2E"/>
    <w:rsid w:val="00270A4C"/>
    <w:rsid w:val="00276A91"/>
    <w:rsid w:val="00280CEF"/>
    <w:rsid w:val="00284E31"/>
    <w:rsid w:val="00295703"/>
    <w:rsid w:val="00295A11"/>
    <w:rsid w:val="002C356C"/>
    <w:rsid w:val="002D53B8"/>
    <w:rsid w:val="002E2F78"/>
    <w:rsid w:val="002F677D"/>
    <w:rsid w:val="003247E8"/>
    <w:rsid w:val="00324D78"/>
    <w:rsid w:val="00327D6F"/>
    <w:rsid w:val="00330DF0"/>
    <w:rsid w:val="00345006"/>
    <w:rsid w:val="003460F0"/>
    <w:rsid w:val="00346916"/>
    <w:rsid w:val="00346AD1"/>
    <w:rsid w:val="003476DD"/>
    <w:rsid w:val="003616C1"/>
    <w:rsid w:val="003724D8"/>
    <w:rsid w:val="0037499F"/>
    <w:rsid w:val="00376412"/>
    <w:rsid w:val="003818FA"/>
    <w:rsid w:val="00393B66"/>
    <w:rsid w:val="003B54A1"/>
    <w:rsid w:val="003C3C94"/>
    <w:rsid w:val="003C70CE"/>
    <w:rsid w:val="003D2CC9"/>
    <w:rsid w:val="003E422F"/>
    <w:rsid w:val="003F5031"/>
    <w:rsid w:val="00401ACB"/>
    <w:rsid w:val="00404A55"/>
    <w:rsid w:val="00410832"/>
    <w:rsid w:val="00420581"/>
    <w:rsid w:val="00440963"/>
    <w:rsid w:val="0045489D"/>
    <w:rsid w:val="004573C8"/>
    <w:rsid w:val="004728F5"/>
    <w:rsid w:val="0047405D"/>
    <w:rsid w:val="004829B9"/>
    <w:rsid w:val="00486535"/>
    <w:rsid w:val="004A2D27"/>
    <w:rsid w:val="004B0BE1"/>
    <w:rsid w:val="004B37C6"/>
    <w:rsid w:val="004B6516"/>
    <w:rsid w:val="004B6944"/>
    <w:rsid w:val="004C7955"/>
    <w:rsid w:val="004D3EF8"/>
    <w:rsid w:val="004E631D"/>
    <w:rsid w:val="004E677C"/>
    <w:rsid w:val="005017EE"/>
    <w:rsid w:val="00525445"/>
    <w:rsid w:val="00560354"/>
    <w:rsid w:val="005721A9"/>
    <w:rsid w:val="0058263D"/>
    <w:rsid w:val="00583DED"/>
    <w:rsid w:val="005846E0"/>
    <w:rsid w:val="005853F3"/>
    <w:rsid w:val="00591344"/>
    <w:rsid w:val="005B69B4"/>
    <w:rsid w:val="005B72FA"/>
    <w:rsid w:val="005C05CC"/>
    <w:rsid w:val="005D2632"/>
    <w:rsid w:val="005D3291"/>
    <w:rsid w:val="005D7C67"/>
    <w:rsid w:val="005F5A38"/>
    <w:rsid w:val="00640EFE"/>
    <w:rsid w:val="006423CE"/>
    <w:rsid w:val="006449F9"/>
    <w:rsid w:val="0064539D"/>
    <w:rsid w:val="00665C91"/>
    <w:rsid w:val="00680E3C"/>
    <w:rsid w:val="006B0F60"/>
    <w:rsid w:val="006C585C"/>
    <w:rsid w:val="006C6DE0"/>
    <w:rsid w:val="006D0422"/>
    <w:rsid w:val="006D23C4"/>
    <w:rsid w:val="006D59E3"/>
    <w:rsid w:val="006F2547"/>
    <w:rsid w:val="006F33A0"/>
    <w:rsid w:val="007154C2"/>
    <w:rsid w:val="00720065"/>
    <w:rsid w:val="00721DAA"/>
    <w:rsid w:val="00722E0A"/>
    <w:rsid w:val="00737596"/>
    <w:rsid w:val="0074415A"/>
    <w:rsid w:val="00766950"/>
    <w:rsid w:val="007704B4"/>
    <w:rsid w:val="0077761E"/>
    <w:rsid w:val="00783A5E"/>
    <w:rsid w:val="007A1777"/>
    <w:rsid w:val="007A43B1"/>
    <w:rsid w:val="007B1A08"/>
    <w:rsid w:val="007B41DE"/>
    <w:rsid w:val="007B56E6"/>
    <w:rsid w:val="007C0CD7"/>
    <w:rsid w:val="007D4EDF"/>
    <w:rsid w:val="007D5775"/>
    <w:rsid w:val="007E29E7"/>
    <w:rsid w:val="007E3AB6"/>
    <w:rsid w:val="007E649F"/>
    <w:rsid w:val="007E64F0"/>
    <w:rsid w:val="008054A3"/>
    <w:rsid w:val="00806418"/>
    <w:rsid w:val="0081042A"/>
    <w:rsid w:val="008109F1"/>
    <w:rsid w:val="00823D70"/>
    <w:rsid w:val="00823D8C"/>
    <w:rsid w:val="00832545"/>
    <w:rsid w:val="00862F9F"/>
    <w:rsid w:val="00866105"/>
    <w:rsid w:val="00873A4C"/>
    <w:rsid w:val="008A0FC6"/>
    <w:rsid w:val="008A61B6"/>
    <w:rsid w:val="008B3179"/>
    <w:rsid w:val="008B529B"/>
    <w:rsid w:val="008C2086"/>
    <w:rsid w:val="008D5DC7"/>
    <w:rsid w:val="008E1A53"/>
    <w:rsid w:val="00922684"/>
    <w:rsid w:val="00940225"/>
    <w:rsid w:val="0094475B"/>
    <w:rsid w:val="0094509B"/>
    <w:rsid w:val="00952E6D"/>
    <w:rsid w:val="00957C34"/>
    <w:rsid w:val="00960853"/>
    <w:rsid w:val="00982839"/>
    <w:rsid w:val="009A0FF3"/>
    <w:rsid w:val="009A7630"/>
    <w:rsid w:val="009A785F"/>
    <w:rsid w:val="009B5A7F"/>
    <w:rsid w:val="009D5360"/>
    <w:rsid w:val="009E0885"/>
    <w:rsid w:val="009E4BD7"/>
    <w:rsid w:val="009E540A"/>
    <w:rsid w:val="00A013E1"/>
    <w:rsid w:val="00A03038"/>
    <w:rsid w:val="00A0440F"/>
    <w:rsid w:val="00A126E4"/>
    <w:rsid w:val="00A61CA6"/>
    <w:rsid w:val="00A67343"/>
    <w:rsid w:val="00A70342"/>
    <w:rsid w:val="00A7712B"/>
    <w:rsid w:val="00A81CD2"/>
    <w:rsid w:val="00AA55DC"/>
    <w:rsid w:val="00AB2C33"/>
    <w:rsid w:val="00AE7D39"/>
    <w:rsid w:val="00AF0087"/>
    <w:rsid w:val="00B00510"/>
    <w:rsid w:val="00B00D1D"/>
    <w:rsid w:val="00B05124"/>
    <w:rsid w:val="00B101F2"/>
    <w:rsid w:val="00B3765E"/>
    <w:rsid w:val="00B410A2"/>
    <w:rsid w:val="00B458C2"/>
    <w:rsid w:val="00B56A4E"/>
    <w:rsid w:val="00B7537E"/>
    <w:rsid w:val="00B954D4"/>
    <w:rsid w:val="00BA1B9E"/>
    <w:rsid w:val="00BA23F1"/>
    <w:rsid w:val="00BC4882"/>
    <w:rsid w:val="00BC7BB4"/>
    <w:rsid w:val="00BD37BD"/>
    <w:rsid w:val="00BD3F85"/>
    <w:rsid w:val="00BE4F35"/>
    <w:rsid w:val="00BF6FEE"/>
    <w:rsid w:val="00C42D78"/>
    <w:rsid w:val="00C60D81"/>
    <w:rsid w:val="00C673E9"/>
    <w:rsid w:val="00C75785"/>
    <w:rsid w:val="00C91315"/>
    <w:rsid w:val="00C9522D"/>
    <w:rsid w:val="00CB1A78"/>
    <w:rsid w:val="00CB66A3"/>
    <w:rsid w:val="00CD02EF"/>
    <w:rsid w:val="00CD338B"/>
    <w:rsid w:val="00CE2F49"/>
    <w:rsid w:val="00CE5175"/>
    <w:rsid w:val="00CE6ED2"/>
    <w:rsid w:val="00CF2933"/>
    <w:rsid w:val="00CF4549"/>
    <w:rsid w:val="00D0662E"/>
    <w:rsid w:val="00D16751"/>
    <w:rsid w:val="00D36506"/>
    <w:rsid w:val="00D50FFD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86042"/>
    <w:rsid w:val="00EA21EC"/>
    <w:rsid w:val="00EB533D"/>
    <w:rsid w:val="00EB5939"/>
    <w:rsid w:val="00EB7DB9"/>
    <w:rsid w:val="00EC0327"/>
    <w:rsid w:val="00EC3A6A"/>
    <w:rsid w:val="00ED28BD"/>
    <w:rsid w:val="00EF60AE"/>
    <w:rsid w:val="00F05E1F"/>
    <w:rsid w:val="00F120AF"/>
    <w:rsid w:val="00F21F56"/>
    <w:rsid w:val="00F26628"/>
    <w:rsid w:val="00F413B0"/>
    <w:rsid w:val="00F447BE"/>
    <w:rsid w:val="00F52952"/>
    <w:rsid w:val="00F544E6"/>
    <w:rsid w:val="00F60371"/>
    <w:rsid w:val="00F627D0"/>
    <w:rsid w:val="00F679D7"/>
    <w:rsid w:val="00F74AFC"/>
    <w:rsid w:val="00F74B54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7E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Tamara.Mirzakhanyan</cp:lastModifiedBy>
  <cp:revision>10</cp:revision>
  <cp:lastPrinted>2014-11-25T10:52:00Z</cp:lastPrinted>
  <dcterms:created xsi:type="dcterms:W3CDTF">2014-11-25T10:55:00Z</dcterms:created>
  <dcterms:modified xsi:type="dcterms:W3CDTF">2015-02-25T11:33:00Z</dcterms:modified>
</cp:coreProperties>
</file>