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Հայտարարության սույն տեքստը հաստատված է գնահատող հանձնաժողովի </w:t>
      </w:r>
    </w:p>
    <w:p w:rsidR="003E5F43" w:rsidRDefault="00433B30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2015</w:t>
      </w:r>
      <w:r w:rsidR="003E5F43">
        <w:rPr>
          <w:rFonts w:ascii="GHEA Grapalat" w:hAnsi="GHEA Grapalat"/>
          <w:lang w:val="en-US"/>
        </w:rPr>
        <w:t xml:space="preserve">թվականի </w:t>
      </w:r>
      <w:r>
        <w:rPr>
          <w:rFonts w:ascii="GHEA Grapalat" w:hAnsi="GHEA Grapalat"/>
          <w:lang w:val="en-US"/>
        </w:rPr>
        <w:t>փետրվարի 25</w:t>
      </w:r>
      <w:r w:rsidR="003B594E">
        <w:rPr>
          <w:rFonts w:ascii="GHEA Grapalat" w:hAnsi="GHEA Grapalat"/>
          <w:lang w:val="en-US"/>
        </w:rPr>
        <w:t>-ի</w:t>
      </w:r>
      <w:r w:rsidR="003E5F43">
        <w:rPr>
          <w:rFonts w:ascii="GHEA Grapalat" w:hAnsi="GHEA Grapalat"/>
          <w:lang w:val="en-US"/>
        </w:rPr>
        <w:t xml:space="preserve"> որոշմամբ և հրապարակվում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Գնումների մասին» ՀՀ օրենքի 35-րդ հոդվածի համաձայն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3E5F43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0E7A99">
        <w:rPr>
          <w:rFonts w:ascii="GHEA Grapalat" w:hAnsi="GHEA Grapalat"/>
          <w:b/>
          <w:lang w:val="en-US"/>
        </w:rPr>
        <w:t xml:space="preserve">ԸՆԹԱՑԱԿԱՐԳԻ ԾԱԾԿԱԳԻՐԸ՝ </w:t>
      </w:r>
      <w:r w:rsidRPr="000E7A99">
        <w:rPr>
          <w:rFonts w:ascii="GHEA Grapalat" w:eastAsia="Calibri" w:hAnsi="GHEA Grapalat" w:cs="Times New Roman"/>
          <w:b/>
          <w:lang w:val="es-ES"/>
        </w:rPr>
        <w:t xml:space="preserve">N </w:t>
      </w:r>
      <w:r w:rsidRPr="000E7A99">
        <w:rPr>
          <w:rFonts w:ascii="GHEA Grapalat" w:eastAsia="Calibri" w:hAnsi="GHEA Grapalat" w:cs="Times New Roman"/>
          <w:b/>
          <w:lang w:val="en-US"/>
        </w:rPr>
        <w:t>ՍՊԱԾ</w:t>
      </w:r>
      <w:r w:rsidRPr="000E7A99">
        <w:rPr>
          <w:rFonts w:ascii="GHEA Grapalat" w:eastAsia="Calibri" w:hAnsi="GHEA Grapalat" w:cs="Times New Roman"/>
          <w:b/>
          <w:lang w:val="nb-NO"/>
        </w:rPr>
        <w:t>-</w:t>
      </w:r>
      <w:r w:rsidRPr="000E7A99">
        <w:rPr>
          <w:rFonts w:ascii="GHEA Grapalat" w:eastAsia="Calibri" w:hAnsi="GHEA Grapalat" w:cs="Times New Roman"/>
          <w:b/>
        </w:rPr>
        <w:t>ՇՀԱՊՁԲ</w:t>
      </w:r>
      <w:r w:rsidRPr="000E7A99">
        <w:rPr>
          <w:rFonts w:ascii="GHEA Grapalat" w:eastAsia="Calibri" w:hAnsi="GHEA Grapalat" w:cs="Times New Roman"/>
          <w:b/>
          <w:lang w:val="es-ES"/>
        </w:rPr>
        <w:t>--11/</w:t>
      </w:r>
      <w:r w:rsidR="00433B30">
        <w:rPr>
          <w:rFonts w:ascii="GHEA Grapalat" w:eastAsia="Calibri" w:hAnsi="GHEA Grapalat" w:cs="Times New Roman"/>
          <w:b/>
          <w:lang w:val="nb-NO"/>
        </w:rPr>
        <w:t>8</w:t>
      </w:r>
      <w:r w:rsidR="00C24026">
        <w:rPr>
          <w:rFonts w:ascii="GHEA Grapalat" w:eastAsia="Calibri" w:hAnsi="GHEA Grapalat" w:cs="Times New Roman"/>
          <w:b/>
          <w:lang w:val="es-ES"/>
        </w:rPr>
        <w:t>-1</w:t>
      </w:r>
      <w:r w:rsidR="00433B30">
        <w:rPr>
          <w:rFonts w:ascii="GHEA Grapalat" w:eastAsia="Calibri" w:hAnsi="GHEA Grapalat" w:cs="Times New Roman"/>
          <w:b/>
          <w:lang w:val="es-ES"/>
        </w:rPr>
        <w:t>5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  <w:r>
        <w:rPr>
          <w:rFonts w:ascii="GHEA Grapalat" w:hAnsi="GHEA Grapalat"/>
          <w:lang w:val="es-ES"/>
        </w:rPr>
        <w:t xml:space="preserve">Պատվիրատուն՝ </w:t>
      </w:r>
      <w:r w:rsidRPr="00C302AB">
        <w:rPr>
          <w:rFonts w:ascii="GHEA Grapalat" w:eastAsia="Calibri" w:hAnsi="GHEA Grapalat" w:cs="Times New Roman"/>
          <w:lang w:val="pt-BR"/>
        </w:rPr>
        <w:t>Հայաստանի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  <w:r w:rsidRPr="000E7A99">
        <w:rPr>
          <w:rFonts w:ascii="GHEA Grapalat" w:hAnsi="GHEA Grapalat"/>
          <w:szCs w:val="24"/>
          <w:lang w:val="es-ES"/>
        </w:rPr>
        <w:t>-</w:t>
      </w:r>
      <w:r>
        <w:rPr>
          <w:rFonts w:ascii="GHEA Grapalat" w:hAnsi="GHEA Grapalat"/>
          <w:szCs w:val="24"/>
          <w:lang w:val="en-US"/>
        </w:rPr>
        <w:t>ը</w:t>
      </w:r>
      <w:r w:rsidRPr="000E7A99">
        <w:rPr>
          <w:rFonts w:ascii="GHEA Grapalat" w:hAnsi="GHEA Grapalat"/>
          <w:szCs w:val="24"/>
          <w:lang w:val="es-ES"/>
        </w:rPr>
        <w:t xml:space="preserve">, </w:t>
      </w:r>
      <w:r>
        <w:rPr>
          <w:rFonts w:ascii="GHEA Grapalat" w:hAnsi="GHEA Grapalat"/>
          <w:szCs w:val="24"/>
          <w:lang w:val="en-US"/>
        </w:rPr>
        <w:t>որը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գտնվում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է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ք</w:t>
      </w:r>
      <w:r>
        <w:rPr>
          <w:rFonts w:ascii="GHEA Grapalat" w:hAnsi="GHEA Grapalat"/>
          <w:szCs w:val="24"/>
          <w:lang w:val="es-ES"/>
        </w:rPr>
        <w:t xml:space="preserve">.Երևան, Ծիծեռնակաբերդի խճուղի 8/1 հասցեում, ստորև ներկայացնում է </w:t>
      </w:r>
      <w:r w:rsidRPr="000E7A99">
        <w:rPr>
          <w:rFonts w:ascii="GHEA Grapalat" w:eastAsia="Calibri" w:hAnsi="GHEA Grapalat" w:cs="Times New Roman"/>
          <w:lang w:val="es-ES"/>
        </w:rPr>
        <w:t>N</w:t>
      </w:r>
      <w:r w:rsidRPr="000E7A99">
        <w:rPr>
          <w:rFonts w:ascii="GHEA Grapalat" w:eastAsia="Calibri" w:hAnsi="GHEA Grapalat" w:cs="Times New Roman"/>
          <w:lang w:val="en-US"/>
        </w:rPr>
        <w:t>ՍՊԱԾ</w:t>
      </w:r>
      <w:r w:rsidRPr="000E7A99">
        <w:rPr>
          <w:rFonts w:ascii="GHEA Grapalat" w:eastAsia="Calibri" w:hAnsi="GHEA Grapalat" w:cs="Times New Roman"/>
          <w:lang w:val="nb-NO"/>
        </w:rPr>
        <w:t>-</w:t>
      </w:r>
      <w:r w:rsidRPr="000E7A99">
        <w:rPr>
          <w:rFonts w:ascii="GHEA Grapalat" w:eastAsia="Calibri" w:hAnsi="GHEA Grapalat" w:cs="Times New Roman"/>
        </w:rPr>
        <w:t>ՇՀԱՊՁԲ</w:t>
      </w:r>
      <w:r w:rsidRPr="000E7A99">
        <w:rPr>
          <w:rFonts w:ascii="GHEA Grapalat" w:eastAsia="Calibri" w:hAnsi="GHEA Grapalat" w:cs="Times New Roman"/>
          <w:lang w:val="es-ES"/>
        </w:rPr>
        <w:t>--11/</w:t>
      </w:r>
      <w:r w:rsidR="00433B30">
        <w:rPr>
          <w:rFonts w:ascii="GHEA Grapalat" w:eastAsia="Calibri" w:hAnsi="GHEA Grapalat" w:cs="Times New Roman"/>
          <w:lang w:val="nb-NO"/>
        </w:rPr>
        <w:t>8</w:t>
      </w:r>
      <w:r w:rsidR="00577A7C">
        <w:rPr>
          <w:rFonts w:ascii="GHEA Grapalat" w:eastAsia="Calibri" w:hAnsi="GHEA Grapalat" w:cs="Times New Roman"/>
          <w:lang w:val="nb-NO"/>
        </w:rPr>
        <w:t>-</w:t>
      </w:r>
      <w:r w:rsidR="00433B30">
        <w:rPr>
          <w:rFonts w:ascii="GHEA Grapalat" w:eastAsia="Calibri" w:hAnsi="GHEA Grapalat" w:cs="Times New Roman"/>
          <w:lang w:val="nb-NO"/>
        </w:rPr>
        <w:t>15ծ</w:t>
      </w:r>
      <w:r>
        <w:rPr>
          <w:rFonts w:ascii="GHEA Grapalat" w:eastAsia="Calibri" w:hAnsi="GHEA Grapalat" w:cs="Times New Roman"/>
          <w:lang w:val="es-ES"/>
        </w:rPr>
        <w:t>ածակագրով(շրջանակային համաձայնագրերով) ընթացակարգը չկայացած հայտարարելու մասին համառոտ տեղեկատվությունը: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101"/>
        <w:gridCol w:w="2126"/>
        <w:gridCol w:w="1984"/>
        <w:gridCol w:w="2070"/>
        <w:gridCol w:w="2466"/>
      </w:tblGrid>
      <w:tr w:rsidR="003E5F43" w:rsidRPr="0034439F" w:rsidTr="00261A0C">
        <w:tc>
          <w:tcPr>
            <w:tcW w:w="1101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Չափա</w:t>
            </w:r>
            <w:r w:rsidR="00261A0C">
              <w:rPr>
                <w:rFonts w:ascii="GHEA Grapalat" w:hAnsi="GHEA Grapalat"/>
                <w:lang w:val="es-ES"/>
              </w:rPr>
              <w:t>-</w:t>
            </w:r>
          </w:p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12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984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070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է հայտարարավել համաձայն Գնումների մասին» ՀՀ օրենքի 35-րդ հոդվածի 1-ին մասի (ընդգծել համապատասխան տողը)</w:t>
            </w:r>
          </w:p>
        </w:tc>
        <w:tc>
          <w:tcPr>
            <w:tcW w:w="246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FC17AC" w:rsidRPr="0034439F" w:rsidTr="00261A0C">
        <w:trPr>
          <w:trHeight w:val="1341"/>
        </w:trPr>
        <w:tc>
          <w:tcPr>
            <w:tcW w:w="1101" w:type="dxa"/>
          </w:tcPr>
          <w:p w:rsidR="00FC17AC" w:rsidRPr="00261A0C" w:rsidRDefault="00FC17AC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</w:t>
            </w:r>
          </w:p>
        </w:tc>
        <w:tc>
          <w:tcPr>
            <w:tcW w:w="2126" w:type="dxa"/>
          </w:tcPr>
          <w:p w:rsidR="00FC17AC" w:rsidRPr="00261A0C" w:rsidRDefault="00FC17AC" w:rsidP="001D0A01">
            <w:pPr>
              <w:rPr>
                <w:rFonts w:ascii="GHEA Grapalat" w:hAnsi="GHEA Grapalat" w:cs="GHEA Grapalat"/>
              </w:rPr>
            </w:pPr>
            <w:r w:rsidRPr="00261A0C">
              <w:rPr>
                <w:rFonts w:ascii="GHEA Grapalat" w:hAnsi="GHEA Grapalat" w:cs="GHEA Grapalat"/>
                <w:lang w:val="hy-AM"/>
              </w:rPr>
              <w:t>Սկավառակ</w:t>
            </w:r>
            <w:r w:rsidRPr="00261A0C">
              <w:rPr>
                <w:rFonts w:ascii="GHEA Grapalat" w:hAnsi="GHEA Grapalat" w:cs="GHEA Grapalat"/>
              </w:rPr>
              <w:t xml:space="preserve"> BD-R</w:t>
            </w:r>
          </w:p>
        </w:tc>
        <w:tc>
          <w:tcPr>
            <w:tcW w:w="1984" w:type="dxa"/>
          </w:tcPr>
          <w:p w:rsidR="00FC17AC" w:rsidRPr="00261A0C" w:rsidRDefault="00553C10" w:rsidP="00EB640E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«</w:t>
            </w:r>
            <w:r w:rsidRPr="00261A0C">
              <w:rPr>
                <w:rFonts w:ascii="GHEA Grapalat" w:hAnsi="GHEA Grapalat"/>
                <w:lang w:val="en-US"/>
              </w:rPr>
              <w:t>Էդվարդ Քոմպյութերս</w:t>
            </w:r>
            <w:r w:rsidRPr="00261A0C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2070" w:type="dxa"/>
          </w:tcPr>
          <w:p w:rsidR="00FC17AC" w:rsidRPr="00261A0C" w:rsidRDefault="00FC17AC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1-ին կետի</w:t>
            </w:r>
          </w:p>
          <w:p w:rsidR="00FC17AC" w:rsidRPr="00261A0C" w:rsidRDefault="00FC17AC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FC17AC" w:rsidRPr="00261A0C" w:rsidRDefault="00FC17AC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3-րդ կետի</w:t>
            </w:r>
          </w:p>
          <w:p w:rsidR="00FC17AC" w:rsidRPr="00261A0C" w:rsidRDefault="00FC17AC" w:rsidP="00EC40D8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FC17AC" w:rsidRPr="00261A0C" w:rsidRDefault="00FC17AC" w:rsidP="00FC17AC">
            <w:pPr>
              <w:rPr>
                <w:rFonts w:ascii="GHEA Grapalat" w:hAnsi="GHEA Grapalat"/>
                <w:lang w:val="af-ZA"/>
              </w:rPr>
            </w:pPr>
            <w:r w:rsidRPr="00261A0C">
              <w:rPr>
                <w:rFonts w:ascii="GHEA Grapalat" w:hAnsi="GHEA Grapalat"/>
                <w:lang w:val="af-ZA"/>
              </w:rPr>
              <w:t>Ներկայացված գնային առաջարը գերազանցում է նախահաշվաին գինը</w:t>
            </w:r>
          </w:p>
        </w:tc>
      </w:tr>
      <w:tr w:rsidR="00FC17AC" w:rsidRPr="0034439F" w:rsidTr="00261A0C">
        <w:tc>
          <w:tcPr>
            <w:tcW w:w="1101" w:type="dxa"/>
          </w:tcPr>
          <w:p w:rsidR="00FC17AC" w:rsidRPr="00261A0C" w:rsidRDefault="00FC17AC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</w:t>
            </w:r>
          </w:p>
        </w:tc>
        <w:tc>
          <w:tcPr>
            <w:tcW w:w="2126" w:type="dxa"/>
          </w:tcPr>
          <w:p w:rsidR="00FC17AC" w:rsidRPr="00261A0C" w:rsidRDefault="00FC17AC" w:rsidP="001D0A01">
            <w:pPr>
              <w:rPr>
                <w:rFonts w:ascii="GHEA Grapalat" w:hAnsi="GHEA Grapalat" w:cs="GHEA Grapalat"/>
              </w:rPr>
            </w:pPr>
            <w:r w:rsidRPr="00261A0C">
              <w:rPr>
                <w:rFonts w:ascii="GHEA Grapalat" w:hAnsi="GHEA Grapalat" w:cs="GHEA Grapalat"/>
              </w:rPr>
              <w:t>Ջերմամածուկ</w:t>
            </w:r>
          </w:p>
        </w:tc>
        <w:tc>
          <w:tcPr>
            <w:tcW w:w="1984" w:type="dxa"/>
          </w:tcPr>
          <w:p w:rsidR="00FC17AC" w:rsidRPr="00261A0C" w:rsidRDefault="00553C10" w:rsidP="00EB640E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«</w:t>
            </w:r>
            <w:r w:rsidRPr="00261A0C">
              <w:rPr>
                <w:rFonts w:ascii="GHEA Grapalat" w:hAnsi="GHEA Grapalat"/>
                <w:lang w:val="en-US"/>
              </w:rPr>
              <w:t>Էդվարդ Քոմպյութերս</w:t>
            </w:r>
            <w:r w:rsidRPr="00261A0C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2070" w:type="dxa"/>
          </w:tcPr>
          <w:p w:rsidR="00FC17AC" w:rsidRPr="00261A0C" w:rsidRDefault="00FC17AC" w:rsidP="005E3F65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1-ին կետի</w:t>
            </w:r>
          </w:p>
          <w:p w:rsidR="00FC17AC" w:rsidRPr="00261A0C" w:rsidRDefault="00FC17AC" w:rsidP="005E3F65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FC17AC" w:rsidRPr="00261A0C" w:rsidRDefault="00FC17AC" w:rsidP="005E3F65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3-րդ կետի</w:t>
            </w:r>
          </w:p>
          <w:p w:rsidR="00FC17AC" w:rsidRPr="00261A0C" w:rsidRDefault="00FC17AC" w:rsidP="00EC40D8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FC17AC" w:rsidRPr="00261A0C" w:rsidRDefault="00FC17AC" w:rsidP="001D0A01">
            <w:pPr>
              <w:rPr>
                <w:rFonts w:ascii="GHEA Grapalat" w:hAnsi="GHEA Grapalat"/>
                <w:lang w:val="af-ZA"/>
              </w:rPr>
            </w:pPr>
            <w:r w:rsidRPr="00261A0C">
              <w:rPr>
                <w:rFonts w:ascii="GHEA Grapalat" w:hAnsi="GHEA Grapalat"/>
                <w:lang w:val="af-ZA"/>
              </w:rPr>
              <w:t>Ներկայացված գնային առաջարը գերազանցում է նախահաշվաին գինը</w:t>
            </w:r>
          </w:p>
        </w:tc>
      </w:tr>
      <w:tr w:rsidR="00FC17AC" w:rsidRPr="0034439F" w:rsidTr="00261A0C">
        <w:trPr>
          <w:trHeight w:val="1200"/>
        </w:trPr>
        <w:tc>
          <w:tcPr>
            <w:tcW w:w="1101" w:type="dxa"/>
          </w:tcPr>
          <w:p w:rsidR="00FC17AC" w:rsidRPr="00261A0C" w:rsidRDefault="00FC17AC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6</w:t>
            </w:r>
          </w:p>
        </w:tc>
        <w:tc>
          <w:tcPr>
            <w:tcW w:w="2126" w:type="dxa"/>
          </w:tcPr>
          <w:p w:rsidR="00FC17AC" w:rsidRPr="00261A0C" w:rsidRDefault="00FC17AC" w:rsidP="001D0A01">
            <w:pPr>
              <w:rPr>
                <w:rFonts w:ascii="GHEA Grapalat" w:hAnsi="GHEA Grapalat"/>
              </w:rPr>
            </w:pPr>
            <w:r w:rsidRPr="00261A0C">
              <w:rPr>
                <w:rFonts w:ascii="GHEA Grapalat" w:hAnsi="GHEA Grapalat"/>
              </w:rPr>
              <w:t>Հովացուցիչ</w:t>
            </w:r>
          </w:p>
        </w:tc>
        <w:tc>
          <w:tcPr>
            <w:tcW w:w="1984" w:type="dxa"/>
          </w:tcPr>
          <w:p w:rsidR="00FC17AC" w:rsidRPr="00261A0C" w:rsidRDefault="00553C10" w:rsidP="00EB640E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«</w:t>
            </w:r>
            <w:r w:rsidRPr="00261A0C">
              <w:rPr>
                <w:rFonts w:ascii="GHEA Grapalat" w:hAnsi="GHEA Grapalat"/>
                <w:lang w:val="en-US"/>
              </w:rPr>
              <w:t>Էդվարդ Քոմպյութերս</w:t>
            </w:r>
            <w:r w:rsidRPr="00261A0C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2070" w:type="dxa"/>
          </w:tcPr>
          <w:p w:rsidR="00FC17AC" w:rsidRPr="00261A0C" w:rsidRDefault="00FC17AC" w:rsidP="001D0A01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1-ին կետի</w:t>
            </w:r>
          </w:p>
          <w:p w:rsidR="00FC17AC" w:rsidRPr="00261A0C" w:rsidRDefault="00FC17AC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FC17AC" w:rsidRPr="00261A0C" w:rsidRDefault="00FC17AC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3-րդ կետի</w:t>
            </w:r>
          </w:p>
          <w:p w:rsidR="00FC17AC" w:rsidRPr="00261A0C" w:rsidRDefault="00FC17AC" w:rsidP="00EC40D8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FC17AC" w:rsidRPr="00261A0C" w:rsidRDefault="00FC17AC" w:rsidP="001D0A01">
            <w:pPr>
              <w:rPr>
                <w:rFonts w:ascii="GHEA Grapalat" w:hAnsi="GHEA Grapalat"/>
                <w:lang w:val="af-ZA"/>
              </w:rPr>
            </w:pPr>
            <w:r w:rsidRPr="00261A0C">
              <w:rPr>
                <w:rFonts w:ascii="GHEA Grapalat" w:hAnsi="GHEA Grapalat"/>
                <w:lang w:val="af-ZA"/>
              </w:rPr>
              <w:t>Ներկայացված գնային առաջարը գերազանցում է նախահաշվաին գինը</w:t>
            </w:r>
          </w:p>
        </w:tc>
      </w:tr>
      <w:tr w:rsidR="00FC17AC" w:rsidRPr="0034439F" w:rsidTr="00261A0C">
        <w:tc>
          <w:tcPr>
            <w:tcW w:w="1101" w:type="dxa"/>
          </w:tcPr>
          <w:p w:rsidR="00FC17AC" w:rsidRPr="00261A0C" w:rsidRDefault="00FC17AC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11</w:t>
            </w:r>
          </w:p>
        </w:tc>
        <w:tc>
          <w:tcPr>
            <w:tcW w:w="2126" w:type="dxa"/>
          </w:tcPr>
          <w:p w:rsidR="00FC17AC" w:rsidRPr="00261A0C" w:rsidRDefault="00FC17AC" w:rsidP="001D0A01">
            <w:pPr>
              <w:rPr>
                <w:rFonts w:ascii="GHEA Grapalat" w:hAnsi="GHEA Grapalat"/>
              </w:rPr>
            </w:pPr>
            <w:r w:rsidRPr="00261A0C">
              <w:rPr>
                <w:rFonts w:ascii="GHEA Grapalat" w:hAnsi="GHEA Grapalat"/>
              </w:rPr>
              <w:t>Կարգավորիչ</w:t>
            </w:r>
          </w:p>
        </w:tc>
        <w:tc>
          <w:tcPr>
            <w:tcW w:w="1984" w:type="dxa"/>
          </w:tcPr>
          <w:p w:rsidR="00FC17AC" w:rsidRPr="00261A0C" w:rsidRDefault="00FC17AC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FC17AC" w:rsidRPr="00261A0C" w:rsidRDefault="00FC17AC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FC17AC" w:rsidRPr="00261A0C" w:rsidRDefault="00FC17AC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FC17AC" w:rsidRPr="00261A0C" w:rsidRDefault="00FC17AC" w:rsidP="001D0A01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FC17AC" w:rsidRPr="00261A0C" w:rsidRDefault="00FC17AC" w:rsidP="00EC40D8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FC17AC" w:rsidRPr="00261A0C" w:rsidRDefault="00FC17AC" w:rsidP="00FC17A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FC17AC" w:rsidRPr="0034439F" w:rsidTr="00261A0C">
        <w:tc>
          <w:tcPr>
            <w:tcW w:w="1101" w:type="dxa"/>
          </w:tcPr>
          <w:p w:rsidR="00FC17AC" w:rsidRPr="00261A0C" w:rsidRDefault="00FC17AC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15</w:t>
            </w:r>
          </w:p>
        </w:tc>
        <w:tc>
          <w:tcPr>
            <w:tcW w:w="2126" w:type="dxa"/>
          </w:tcPr>
          <w:p w:rsidR="00FC17AC" w:rsidRPr="00261A0C" w:rsidRDefault="00FC17AC" w:rsidP="001D0A01">
            <w:pPr>
              <w:rPr>
                <w:rFonts w:ascii="GHEA Grapalat" w:hAnsi="GHEA Grapalat"/>
              </w:rPr>
            </w:pPr>
            <w:r w:rsidRPr="00261A0C">
              <w:rPr>
                <w:rFonts w:ascii="GHEA Grapalat" w:hAnsi="GHEA Grapalat"/>
              </w:rPr>
              <w:t>Տեսաքարտ</w:t>
            </w:r>
          </w:p>
        </w:tc>
        <w:tc>
          <w:tcPr>
            <w:tcW w:w="1984" w:type="dxa"/>
          </w:tcPr>
          <w:p w:rsidR="00553C10" w:rsidRPr="00261A0C" w:rsidRDefault="00553C10" w:rsidP="00EB640E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«</w:t>
            </w:r>
            <w:r w:rsidRPr="00261A0C">
              <w:rPr>
                <w:rFonts w:ascii="GHEA Grapalat" w:hAnsi="GHEA Grapalat"/>
                <w:lang w:val="en-US"/>
              </w:rPr>
              <w:t>Էդվարդ Քոմպյութերս</w:t>
            </w:r>
            <w:r w:rsidRPr="00261A0C">
              <w:rPr>
                <w:rFonts w:ascii="GHEA Grapalat" w:hAnsi="GHEA Grapalat"/>
                <w:lang w:val="es-ES"/>
              </w:rPr>
              <w:t>» ՍՊԸ</w:t>
            </w:r>
          </w:p>
          <w:p w:rsidR="00FC17AC" w:rsidRPr="00261A0C" w:rsidRDefault="00553C10" w:rsidP="00553C10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lastRenderedPageBreak/>
              <w:t>«Կոմպմարկետ» ՍՊԸ</w:t>
            </w:r>
          </w:p>
        </w:tc>
        <w:tc>
          <w:tcPr>
            <w:tcW w:w="2070" w:type="dxa"/>
          </w:tcPr>
          <w:p w:rsidR="00FC17AC" w:rsidRPr="00261A0C" w:rsidRDefault="00FC17AC" w:rsidP="001D0A01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lastRenderedPageBreak/>
              <w:t>1-ին կետի</w:t>
            </w:r>
          </w:p>
          <w:p w:rsidR="00FC17AC" w:rsidRPr="00261A0C" w:rsidRDefault="00FC17AC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FC17AC" w:rsidRPr="00261A0C" w:rsidRDefault="00FC17AC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3-րդ կետի</w:t>
            </w:r>
          </w:p>
          <w:p w:rsidR="00FC17AC" w:rsidRPr="00261A0C" w:rsidRDefault="00FC17AC" w:rsidP="00261A0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lastRenderedPageBreak/>
              <w:t>4-րդ կետի</w:t>
            </w:r>
          </w:p>
        </w:tc>
        <w:tc>
          <w:tcPr>
            <w:tcW w:w="2466" w:type="dxa"/>
          </w:tcPr>
          <w:p w:rsidR="00FC17AC" w:rsidRPr="00261A0C" w:rsidRDefault="00FC17AC" w:rsidP="001D0A01">
            <w:pPr>
              <w:rPr>
                <w:rFonts w:ascii="GHEA Grapalat" w:hAnsi="GHEA Grapalat"/>
                <w:lang w:val="af-ZA"/>
              </w:rPr>
            </w:pPr>
            <w:r w:rsidRPr="00261A0C">
              <w:rPr>
                <w:rFonts w:ascii="GHEA Grapalat" w:hAnsi="GHEA Grapalat"/>
                <w:lang w:val="af-ZA"/>
              </w:rPr>
              <w:lastRenderedPageBreak/>
              <w:t xml:space="preserve">Ներկայացված գնային առաջարը գերազանցում է </w:t>
            </w:r>
            <w:r w:rsidRPr="00261A0C">
              <w:rPr>
                <w:rFonts w:ascii="GHEA Grapalat" w:hAnsi="GHEA Grapalat"/>
                <w:lang w:val="af-ZA"/>
              </w:rPr>
              <w:lastRenderedPageBreak/>
              <w:t>նախահաշվաին գինը</w:t>
            </w:r>
          </w:p>
        </w:tc>
      </w:tr>
      <w:tr w:rsidR="00553C10" w:rsidRPr="0034439F" w:rsidTr="00261A0C">
        <w:tc>
          <w:tcPr>
            <w:tcW w:w="1101" w:type="dxa"/>
          </w:tcPr>
          <w:p w:rsidR="00553C10" w:rsidRPr="00261A0C" w:rsidRDefault="00553C10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lastRenderedPageBreak/>
              <w:t>25</w:t>
            </w:r>
          </w:p>
        </w:tc>
        <w:tc>
          <w:tcPr>
            <w:tcW w:w="2126" w:type="dxa"/>
          </w:tcPr>
          <w:p w:rsidR="00553C10" w:rsidRPr="00261A0C" w:rsidRDefault="00553C10" w:rsidP="001D0A01">
            <w:pPr>
              <w:rPr>
                <w:rFonts w:ascii="GHEA Grapalat" w:hAnsi="GHEA Grapalat"/>
                <w:lang w:val="en-US"/>
              </w:rPr>
            </w:pPr>
            <w:r w:rsidRPr="00261A0C">
              <w:rPr>
                <w:rFonts w:ascii="GHEA Grapalat" w:hAnsi="GHEA Grapalat" w:cs="GHEA Grapalat"/>
                <w:lang w:val="hy-AM"/>
              </w:rPr>
              <w:t>Սնուցման սարք</w:t>
            </w:r>
            <w:r w:rsidRPr="00261A0C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1984" w:type="dxa"/>
          </w:tcPr>
          <w:p w:rsidR="00553C10" w:rsidRPr="00261A0C" w:rsidRDefault="00553C10" w:rsidP="00553C10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«</w:t>
            </w:r>
            <w:r w:rsidRPr="00261A0C">
              <w:rPr>
                <w:rFonts w:ascii="GHEA Grapalat" w:hAnsi="GHEA Grapalat"/>
                <w:lang w:val="en-US"/>
              </w:rPr>
              <w:t>Էդվարդ Քոմպյութերս</w:t>
            </w:r>
            <w:r w:rsidRPr="00261A0C">
              <w:rPr>
                <w:rFonts w:ascii="GHEA Grapalat" w:hAnsi="GHEA Grapalat"/>
                <w:lang w:val="es-ES"/>
              </w:rPr>
              <w:t>» ՍՊԸ</w:t>
            </w:r>
          </w:p>
          <w:p w:rsidR="00553C10" w:rsidRPr="00261A0C" w:rsidRDefault="00553C10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553C10" w:rsidRPr="00261A0C" w:rsidRDefault="00553C10" w:rsidP="001D0A01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1-ին կետի</w:t>
            </w:r>
          </w:p>
          <w:p w:rsidR="00553C10" w:rsidRPr="00261A0C" w:rsidRDefault="00553C10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553C10" w:rsidRPr="00261A0C" w:rsidRDefault="00553C10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3-րդ կետի</w:t>
            </w:r>
          </w:p>
          <w:p w:rsidR="00553C10" w:rsidRPr="00261A0C" w:rsidRDefault="00553C10" w:rsidP="00261A0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553C10" w:rsidRPr="00261A0C" w:rsidRDefault="00553C10" w:rsidP="001D0A01">
            <w:pPr>
              <w:rPr>
                <w:rFonts w:ascii="GHEA Grapalat" w:hAnsi="GHEA Grapalat"/>
                <w:lang w:val="af-ZA"/>
              </w:rPr>
            </w:pPr>
            <w:r w:rsidRPr="00261A0C">
              <w:rPr>
                <w:rFonts w:ascii="GHEA Grapalat" w:hAnsi="GHEA Grapalat"/>
                <w:lang w:val="af-ZA"/>
              </w:rPr>
              <w:t>Ներկայացված գնային առաջարը գերազանցում է նախահաշվաին գինը</w:t>
            </w:r>
          </w:p>
        </w:tc>
      </w:tr>
      <w:tr w:rsidR="0034439F" w:rsidRPr="0034439F" w:rsidTr="00261A0C">
        <w:tc>
          <w:tcPr>
            <w:tcW w:w="1101" w:type="dxa"/>
          </w:tcPr>
          <w:p w:rsidR="0034439F" w:rsidRPr="00261A0C" w:rsidRDefault="0034439F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29</w:t>
            </w:r>
          </w:p>
        </w:tc>
        <w:tc>
          <w:tcPr>
            <w:tcW w:w="2126" w:type="dxa"/>
          </w:tcPr>
          <w:p w:rsidR="0034439F" w:rsidRPr="0034439F" w:rsidRDefault="0034439F" w:rsidP="0034439F">
            <w:pPr>
              <w:rPr>
                <w:rFonts w:ascii="GHEA Grapalat" w:hAnsi="GHEA Grapalat" w:cs="GHEA Grapalat"/>
                <w:lang w:val="en-US"/>
              </w:rPr>
            </w:pPr>
            <w:r w:rsidRPr="00261A0C">
              <w:rPr>
                <w:rFonts w:ascii="GHEA Grapalat" w:hAnsi="GHEA Grapalat"/>
              </w:rPr>
              <w:t>Մալուխ</w:t>
            </w:r>
            <w:r>
              <w:rPr>
                <w:rFonts w:ascii="GHEA Grapalat" w:hAnsi="GHEA Grapalat"/>
                <w:lang w:val="en-US"/>
              </w:rPr>
              <w:t>(full)</w:t>
            </w:r>
          </w:p>
        </w:tc>
        <w:tc>
          <w:tcPr>
            <w:tcW w:w="1984" w:type="dxa"/>
          </w:tcPr>
          <w:p w:rsidR="0034439F" w:rsidRPr="00261A0C" w:rsidRDefault="0034439F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34439F" w:rsidRPr="00261A0C" w:rsidRDefault="0034439F" w:rsidP="00EC5528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1-ին կետի</w:t>
            </w:r>
          </w:p>
          <w:p w:rsidR="0034439F" w:rsidRPr="00261A0C" w:rsidRDefault="0034439F" w:rsidP="00EC5528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34439F" w:rsidRPr="00261A0C" w:rsidRDefault="0034439F" w:rsidP="00EC5528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3-րդ կետի</w:t>
            </w:r>
          </w:p>
          <w:p w:rsidR="0034439F" w:rsidRPr="00261A0C" w:rsidRDefault="0034439F" w:rsidP="00EC5528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34439F" w:rsidRPr="00261A0C" w:rsidRDefault="0034439F" w:rsidP="001D0A01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Տեխնիկական բնութագիրը չի համապարասխանում հրավերի պահանջներին</w:t>
            </w:r>
          </w:p>
        </w:tc>
      </w:tr>
      <w:tr w:rsidR="0034439F" w:rsidRPr="0034439F" w:rsidTr="00261A0C">
        <w:tc>
          <w:tcPr>
            <w:tcW w:w="1101" w:type="dxa"/>
          </w:tcPr>
          <w:p w:rsidR="0034439F" w:rsidRPr="00261A0C" w:rsidRDefault="0034439F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30</w:t>
            </w:r>
          </w:p>
        </w:tc>
        <w:tc>
          <w:tcPr>
            <w:tcW w:w="2126" w:type="dxa"/>
          </w:tcPr>
          <w:p w:rsidR="0034439F" w:rsidRPr="0034439F" w:rsidRDefault="0034439F" w:rsidP="001D0A01">
            <w:pPr>
              <w:rPr>
                <w:rFonts w:ascii="GHEA Grapalat" w:hAnsi="GHEA Grapalat" w:cs="GHEA Grapalat"/>
                <w:lang w:val="en-US"/>
              </w:rPr>
            </w:pPr>
            <w:r w:rsidRPr="00261A0C">
              <w:rPr>
                <w:rFonts w:ascii="GHEA Grapalat" w:hAnsi="GHEA Grapalat"/>
              </w:rPr>
              <w:t>Մալուխ</w:t>
            </w:r>
            <w:r>
              <w:rPr>
                <w:rFonts w:ascii="GHEA Grapalat" w:hAnsi="GHEA Grapalat"/>
                <w:lang w:val="en-US"/>
              </w:rPr>
              <w:t>(FTP)</w:t>
            </w:r>
          </w:p>
        </w:tc>
        <w:tc>
          <w:tcPr>
            <w:tcW w:w="1984" w:type="dxa"/>
          </w:tcPr>
          <w:p w:rsidR="0034439F" w:rsidRPr="00261A0C" w:rsidRDefault="0034439F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34439F" w:rsidRPr="00261A0C" w:rsidRDefault="0034439F" w:rsidP="00EC5528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1-ին կետի</w:t>
            </w:r>
          </w:p>
          <w:p w:rsidR="0034439F" w:rsidRPr="00261A0C" w:rsidRDefault="0034439F" w:rsidP="00EC5528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34439F" w:rsidRPr="00261A0C" w:rsidRDefault="0034439F" w:rsidP="00EC5528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3-րդ կետի</w:t>
            </w:r>
          </w:p>
          <w:p w:rsidR="0034439F" w:rsidRPr="00261A0C" w:rsidRDefault="0034439F" w:rsidP="00EC5528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34439F" w:rsidRPr="00261A0C" w:rsidRDefault="0034439F" w:rsidP="00EC5528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Տեխնիկական բնութագիրը չի համապարասխանում հրավերի պահանջներին</w:t>
            </w:r>
          </w:p>
        </w:tc>
      </w:tr>
      <w:tr w:rsidR="0034439F" w:rsidRPr="0034439F" w:rsidTr="00261A0C">
        <w:tc>
          <w:tcPr>
            <w:tcW w:w="1101" w:type="dxa"/>
          </w:tcPr>
          <w:p w:rsidR="0034439F" w:rsidRPr="00261A0C" w:rsidRDefault="0034439F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31</w:t>
            </w:r>
          </w:p>
        </w:tc>
        <w:tc>
          <w:tcPr>
            <w:tcW w:w="2126" w:type="dxa"/>
          </w:tcPr>
          <w:p w:rsidR="0034439F" w:rsidRPr="00261A0C" w:rsidRDefault="0034439F" w:rsidP="001D0A01">
            <w:pPr>
              <w:rPr>
                <w:rFonts w:ascii="GHEA Grapalat" w:hAnsi="GHEA Grapalat"/>
              </w:rPr>
            </w:pPr>
            <w:r w:rsidRPr="00261A0C">
              <w:rPr>
                <w:rFonts w:ascii="GHEA Grapalat" w:hAnsi="GHEA Grapalat"/>
              </w:rPr>
              <w:t>Մալուխ (HDMI)</w:t>
            </w:r>
          </w:p>
        </w:tc>
        <w:tc>
          <w:tcPr>
            <w:tcW w:w="1984" w:type="dxa"/>
          </w:tcPr>
          <w:p w:rsidR="0034439F" w:rsidRPr="00261A0C" w:rsidRDefault="0034439F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34439F" w:rsidRPr="00261A0C" w:rsidRDefault="0034439F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34439F" w:rsidRPr="00261A0C" w:rsidRDefault="0034439F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34439F" w:rsidRPr="00261A0C" w:rsidRDefault="0034439F" w:rsidP="001D0A01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34439F" w:rsidRPr="00261A0C" w:rsidRDefault="0034439F" w:rsidP="00261A0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34439F" w:rsidRPr="00261A0C" w:rsidRDefault="0034439F" w:rsidP="001D0A01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34439F" w:rsidRPr="0034439F" w:rsidTr="00261A0C">
        <w:tc>
          <w:tcPr>
            <w:tcW w:w="1101" w:type="dxa"/>
          </w:tcPr>
          <w:p w:rsidR="0034439F" w:rsidRPr="00261A0C" w:rsidRDefault="0034439F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32</w:t>
            </w:r>
          </w:p>
        </w:tc>
        <w:tc>
          <w:tcPr>
            <w:tcW w:w="2126" w:type="dxa"/>
          </w:tcPr>
          <w:p w:rsidR="0034439F" w:rsidRPr="00261A0C" w:rsidRDefault="0034439F" w:rsidP="001D0A01">
            <w:pPr>
              <w:rPr>
                <w:rFonts w:ascii="GHEA Grapalat" w:hAnsi="GHEA Grapalat"/>
              </w:rPr>
            </w:pPr>
            <w:r w:rsidRPr="00261A0C">
              <w:rPr>
                <w:rFonts w:ascii="GHEA Grapalat" w:hAnsi="GHEA Grapalat"/>
              </w:rPr>
              <w:t>Մալուխ (HDMI ,RGB)</w:t>
            </w:r>
          </w:p>
        </w:tc>
        <w:tc>
          <w:tcPr>
            <w:tcW w:w="1984" w:type="dxa"/>
          </w:tcPr>
          <w:p w:rsidR="0034439F" w:rsidRPr="00261A0C" w:rsidRDefault="0034439F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34439F" w:rsidRPr="00261A0C" w:rsidRDefault="0034439F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34439F" w:rsidRPr="00261A0C" w:rsidRDefault="0034439F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34439F" w:rsidRPr="00261A0C" w:rsidRDefault="0034439F" w:rsidP="001D0A01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34439F" w:rsidRPr="00261A0C" w:rsidRDefault="0034439F" w:rsidP="00261A0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34439F" w:rsidRPr="00261A0C" w:rsidRDefault="0034439F" w:rsidP="001D0A01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34439F" w:rsidRPr="0034439F" w:rsidTr="00261A0C">
        <w:tc>
          <w:tcPr>
            <w:tcW w:w="1101" w:type="dxa"/>
          </w:tcPr>
          <w:p w:rsidR="0034439F" w:rsidRPr="00261A0C" w:rsidRDefault="0034439F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36</w:t>
            </w:r>
          </w:p>
        </w:tc>
        <w:tc>
          <w:tcPr>
            <w:tcW w:w="2126" w:type="dxa"/>
          </w:tcPr>
          <w:p w:rsidR="0034439F" w:rsidRPr="00261A0C" w:rsidRDefault="0034439F" w:rsidP="001D0A01">
            <w:pPr>
              <w:rPr>
                <w:rFonts w:ascii="GHEA Grapalat" w:hAnsi="GHEA Grapalat"/>
              </w:rPr>
            </w:pPr>
            <w:r w:rsidRPr="00261A0C">
              <w:rPr>
                <w:rFonts w:ascii="GHEA Grapalat" w:hAnsi="GHEA Grapalat"/>
              </w:rPr>
              <w:t>Մաքրող հավաքածու</w:t>
            </w:r>
          </w:p>
        </w:tc>
        <w:tc>
          <w:tcPr>
            <w:tcW w:w="1984" w:type="dxa"/>
          </w:tcPr>
          <w:p w:rsidR="0034439F" w:rsidRPr="00261A0C" w:rsidRDefault="0034439F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34439F" w:rsidRPr="00261A0C" w:rsidRDefault="0034439F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34439F" w:rsidRPr="00261A0C" w:rsidRDefault="0034439F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34439F" w:rsidRPr="00261A0C" w:rsidRDefault="0034439F" w:rsidP="001D0A01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34439F" w:rsidRPr="00261A0C" w:rsidRDefault="0034439F" w:rsidP="00261A0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34439F" w:rsidRPr="00261A0C" w:rsidRDefault="0034439F" w:rsidP="001D0A01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34439F" w:rsidRPr="0034439F" w:rsidTr="00261A0C">
        <w:trPr>
          <w:trHeight w:val="1356"/>
        </w:trPr>
        <w:tc>
          <w:tcPr>
            <w:tcW w:w="1101" w:type="dxa"/>
          </w:tcPr>
          <w:p w:rsidR="0034439F" w:rsidRPr="00261A0C" w:rsidRDefault="0034439F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37</w:t>
            </w:r>
          </w:p>
        </w:tc>
        <w:tc>
          <w:tcPr>
            <w:tcW w:w="2126" w:type="dxa"/>
          </w:tcPr>
          <w:p w:rsidR="0034439F" w:rsidRPr="00261A0C" w:rsidRDefault="0034439F" w:rsidP="001D0A01">
            <w:pPr>
              <w:rPr>
                <w:rFonts w:ascii="GHEA Grapalat" w:hAnsi="GHEA Grapalat"/>
                <w:lang w:val="en-US"/>
              </w:rPr>
            </w:pPr>
            <w:r w:rsidRPr="00261A0C">
              <w:rPr>
                <w:rFonts w:ascii="GHEA Grapalat" w:hAnsi="GHEA Grapalat"/>
              </w:rPr>
              <w:t xml:space="preserve">Ներքին սկավառակակիր </w:t>
            </w:r>
          </w:p>
        </w:tc>
        <w:tc>
          <w:tcPr>
            <w:tcW w:w="1984" w:type="dxa"/>
          </w:tcPr>
          <w:p w:rsidR="0034439F" w:rsidRPr="00261A0C" w:rsidRDefault="0034439F" w:rsidP="00553C10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«</w:t>
            </w:r>
            <w:r w:rsidRPr="00261A0C">
              <w:rPr>
                <w:rFonts w:ascii="GHEA Grapalat" w:hAnsi="GHEA Grapalat"/>
                <w:lang w:val="en-US"/>
              </w:rPr>
              <w:t>Էդվարդ Քոմպյութերս</w:t>
            </w:r>
            <w:r w:rsidRPr="00261A0C">
              <w:rPr>
                <w:rFonts w:ascii="GHEA Grapalat" w:hAnsi="GHEA Grapalat"/>
                <w:lang w:val="es-ES"/>
              </w:rPr>
              <w:t>» ՍՊԸ</w:t>
            </w:r>
          </w:p>
          <w:p w:rsidR="0034439F" w:rsidRPr="00261A0C" w:rsidRDefault="0034439F" w:rsidP="00553C10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«Կոմպաս » ՍՊԸ</w:t>
            </w:r>
          </w:p>
        </w:tc>
        <w:tc>
          <w:tcPr>
            <w:tcW w:w="2070" w:type="dxa"/>
          </w:tcPr>
          <w:p w:rsidR="0034439F" w:rsidRPr="00261A0C" w:rsidRDefault="0034439F" w:rsidP="001D0A01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1-ին կետի</w:t>
            </w:r>
          </w:p>
          <w:p w:rsidR="0034439F" w:rsidRPr="00261A0C" w:rsidRDefault="0034439F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34439F" w:rsidRPr="00261A0C" w:rsidRDefault="0034439F" w:rsidP="001D0A01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3-րդ կետի</w:t>
            </w:r>
          </w:p>
          <w:p w:rsidR="0034439F" w:rsidRPr="00261A0C" w:rsidRDefault="0034439F" w:rsidP="00261A0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34439F" w:rsidRPr="00261A0C" w:rsidRDefault="0034439F" w:rsidP="001D0A01">
            <w:pPr>
              <w:rPr>
                <w:rFonts w:ascii="GHEA Grapalat" w:hAnsi="GHEA Grapalat"/>
                <w:lang w:val="af-ZA"/>
              </w:rPr>
            </w:pPr>
            <w:r w:rsidRPr="00261A0C">
              <w:rPr>
                <w:rFonts w:ascii="GHEA Grapalat" w:hAnsi="GHEA Grapalat"/>
                <w:lang w:val="af-ZA"/>
              </w:rPr>
              <w:t>Ներկայացված գնային առաջարը գերազանցում է նախահաշվաին գինը</w:t>
            </w:r>
          </w:p>
        </w:tc>
      </w:tr>
    </w:tbl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="00734B3F">
        <w:rPr>
          <w:rFonts w:ascii="GHEA Grapalat" w:hAnsi="GHEA Grapalat"/>
          <w:lang w:val="es-ES"/>
        </w:rPr>
        <w:t>Աբրահամ Մարգարյանին: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</w:t>
      </w:r>
      <w:r w:rsidR="00577A7C">
        <w:rPr>
          <w:rFonts w:ascii="GHEA Grapalat" w:hAnsi="GHEA Grapalat"/>
          <w:lang w:val="es-ES"/>
        </w:rPr>
        <w:t xml:space="preserve"> </w:t>
      </w:r>
      <w:r w:rsidR="00734B3F">
        <w:rPr>
          <w:rFonts w:ascii="GHEA Grapalat" w:hAnsi="GHEA Grapalat"/>
          <w:lang w:val="es-ES"/>
        </w:rPr>
        <w:t xml:space="preserve">010 </w:t>
      </w:r>
      <w:r w:rsidR="00577A7C">
        <w:rPr>
          <w:rFonts w:ascii="GHEA Grapalat" w:hAnsi="GHEA Grapalat"/>
          <w:lang w:val="es-ES"/>
        </w:rPr>
        <w:t>31-77</w:t>
      </w:r>
      <w:r>
        <w:rPr>
          <w:rFonts w:ascii="GHEA Grapalat" w:hAnsi="GHEA Grapalat"/>
          <w:lang w:val="es-ES"/>
        </w:rPr>
        <w:t>-</w:t>
      </w:r>
      <w:r w:rsidR="00050209">
        <w:rPr>
          <w:rFonts w:ascii="GHEA Grapalat" w:hAnsi="GHEA Grapalat"/>
          <w:lang w:val="es-ES"/>
        </w:rPr>
        <w:t>22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r>
        <w:rPr>
          <w:rFonts w:ascii="GHEA Grapalat" w:hAnsi="GHEA Grapalat"/>
          <w:lang w:val="es-ES"/>
        </w:rPr>
        <w:t>Էլ.փոստ</w:t>
      </w:r>
      <w:r w:rsidRPr="00D16EE4">
        <w:rPr>
          <w:rFonts w:ascii="GHEA Grapalat" w:hAnsi="GHEA Grapalat"/>
          <w:lang w:val="es-ES"/>
        </w:rPr>
        <w:t xml:space="preserve">՝ </w:t>
      </w:r>
      <w:r w:rsidR="00734B3F" w:rsidRPr="009605F7">
        <w:rPr>
          <w:rFonts w:ascii="GHEA Grapalat" w:hAnsi="GHEA Grapalat"/>
          <w:sz w:val="20"/>
          <w:szCs w:val="20"/>
          <w:lang w:val="af-ZA"/>
        </w:rPr>
        <w:t>abram.margaryan@mail.ru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3B594E" w:rsidRDefault="003E5F43" w:rsidP="003E5F43">
      <w:pPr>
        <w:spacing w:after="0"/>
        <w:jc w:val="both"/>
        <w:rPr>
          <w:rFonts w:ascii="GHEA Grapalat" w:eastAsia="Calibri" w:hAnsi="GHEA Grapalat" w:cs="Times New Roman"/>
          <w:szCs w:val="24"/>
          <w:lang w:val="es-ES"/>
        </w:rPr>
      </w:pPr>
      <w:r w:rsidRPr="008D4202">
        <w:rPr>
          <w:rFonts w:ascii="GHEA Grapalat" w:hAnsi="GHEA Grapalat" w:cs="Arial"/>
          <w:color w:val="5E6061"/>
          <w:shd w:val="clear" w:color="auto" w:fill="FFFFFF"/>
          <w:lang w:val="es-ES"/>
        </w:rPr>
        <w:t xml:space="preserve">Պատվիրատու՝ </w:t>
      </w:r>
      <w:r w:rsidRPr="008D4202">
        <w:rPr>
          <w:rFonts w:ascii="GHEA Grapalat" w:eastAsia="Calibri" w:hAnsi="GHEA Grapalat" w:cs="Times New Roman"/>
          <w:lang w:val="pt-BR"/>
        </w:rPr>
        <w:t>Հայաստանի</w:t>
      </w:r>
      <w:r w:rsidRPr="00C302AB">
        <w:rPr>
          <w:rFonts w:ascii="GHEA Grapalat" w:eastAsia="Calibri" w:hAnsi="GHEA Grapalat" w:cs="Times New Roman"/>
          <w:lang w:val="pt-BR"/>
        </w:rPr>
        <w:t xml:space="preserve">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</w:p>
    <w:sectPr w:rsidR="003E5F43" w:rsidRPr="003B594E" w:rsidSect="004A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810" w:rsidRDefault="00AE5810" w:rsidP="00EC40D8">
      <w:pPr>
        <w:spacing w:after="0" w:line="240" w:lineRule="auto"/>
      </w:pPr>
      <w:r>
        <w:separator/>
      </w:r>
    </w:p>
  </w:endnote>
  <w:endnote w:type="continuationSeparator" w:id="0">
    <w:p w:rsidR="00AE5810" w:rsidRDefault="00AE5810" w:rsidP="00EC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810" w:rsidRDefault="00AE5810" w:rsidP="00EC40D8">
      <w:pPr>
        <w:spacing w:after="0" w:line="240" w:lineRule="auto"/>
      </w:pPr>
      <w:r>
        <w:separator/>
      </w:r>
    </w:p>
  </w:footnote>
  <w:footnote w:type="continuationSeparator" w:id="0">
    <w:p w:rsidR="00AE5810" w:rsidRDefault="00AE5810" w:rsidP="00EC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F43"/>
    <w:rsid w:val="00050209"/>
    <w:rsid w:val="000F643E"/>
    <w:rsid w:val="001134D3"/>
    <w:rsid w:val="001F4934"/>
    <w:rsid w:val="00261A0C"/>
    <w:rsid w:val="002A756D"/>
    <w:rsid w:val="0034439F"/>
    <w:rsid w:val="003A19CE"/>
    <w:rsid w:val="003B594E"/>
    <w:rsid w:val="003E5F43"/>
    <w:rsid w:val="00412DAE"/>
    <w:rsid w:val="00433B30"/>
    <w:rsid w:val="004A036E"/>
    <w:rsid w:val="00553C10"/>
    <w:rsid w:val="00557B90"/>
    <w:rsid w:val="00577A7C"/>
    <w:rsid w:val="00734B3F"/>
    <w:rsid w:val="007929F5"/>
    <w:rsid w:val="00797696"/>
    <w:rsid w:val="0080384E"/>
    <w:rsid w:val="008D4202"/>
    <w:rsid w:val="009605F7"/>
    <w:rsid w:val="00967EE3"/>
    <w:rsid w:val="00975801"/>
    <w:rsid w:val="0099116C"/>
    <w:rsid w:val="00A636B6"/>
    <w:rsid w:val="00AE5810"/>
    <w:rsid w:val="00B14C7B"/>
    <w:rsid w:val="00B3128A"/>
    <w:rsid w:val="00B81426"/>
    <w:rsid w:val="00B9548D"/>
    <w:rsid w:val="00BE5528"/>
    <w:rsid w:val="00C11761"/>
    <w:rsid w:val="00C24026"/>
    <w:rsid w:val="00C61831"/>
    <w:rsid w:val="00C751A3"/>
    <w:rsid w:val="00CE5936"/>
    <w:rsid w:val="00D16870"/>
    <w:rsid w:val="00DC67A0"/>
    <w:rsid w:val="00E97FBB"/>
    <w:rsid w:val="00EB640E"/>
    <w:rsid w:val="00EC40D8"/>
    <w:rsid w:val="00EF4C97"/>
    <w:rsid w:val="00FA0BD7"/>
    <w:rsid w:val="00FC17AC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40D8"/>
  </w:style>
  <w:style w:type="paragraph" w:styleId="a8">
    <w:name w:val="footer"/>
    <w:basedOn w:val="a"/>
    <w:link w:val="a9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4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DF91E-8604-47D6-804C-7616F1FB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26</cp:revision>
  <dcterms:created xsi:type="dcterms:W3CDTF">2013-05-17T10:25:00Z</dcterms:created>
  <dcterms:modified xsi:type="dcterms:W3CDTF">2015-02-26T08:28:00Z</dcterms:modified>
</cp:coreProperties>
</file>