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55" w:rsidRDefault="00EE3255" w:rsidP="0087124F">
      <w:pPr>
        <w:jc w:val="center"/>
        <w:rPr>
          <w:rFonts w:ascii="Sylfaen" w:hAnsi="Sylfaen" w:cs="Sylfaen"/>
          <w:b/>
          <w:szCs w:val="24"/>
          <w:lang w:val="hy-AM"/>
        </w:rPr>
      </w:pPr>
    </w:p>
    <w:p w:rsidR="00EE3255" w:rsidRDefault="00EE3255" w:rsidP="0087124F">
      <w:pPr>
        <w:rPr>
          <w:rFonts w:ascii="Sylfaen" w:hAnsi="Sylfaen"/>
          <w:i/>
          <w:sz w:val="8"/>
          <w:lang w:val="pt-BR" w:eastAsia="zh-CN"/>
        </w:rPr>
      </w:pPr>
    </w:p>
    <w:p w:rsidR="00EE3255" w:rsidRDefault="00EE3255" w:rsidP="0087124F">
      <w:pPr>
        <w:jc w:val="right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Հավելված 1</w:t>
      </w:r>
    </w:p>
    <w:p w:rsidR="00EE3255" w:rsidRDefault="00EE3255" w:rsidP="0087124F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ՇՀԱՊՁԲ-11/</w:t>
      </w:r>
      <w:r>
        <w:rPr>
          <w:rFonts w:ascii="Sylfaen" w:hAnsi="Sylfaen"/>
          <w:b w:val="0"/>
          <w:sz w:val="24"/>
          <w:szCs w:val="24"/>
          <w:u w:val="none"/>
          <w:lang w:val="pt-BR"/>
        </w:rPr>
        <w:t>2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»  ծածկագրով</w:t>
      </w:r>
    </w:p>
    <w:p w:rsidR="00EE3255" w:rsidRDefault="00EE3255" w:rsidP="0087124F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r>
        <w:rPr>
          <w:rFonts w:ascii="Sylfaen" w:hAnsi="Sylfaen"/>
          <w:b w:val="0"/>
          <w:i/>
          <w:sz w:val="24"/>
          <w:szCs w:val="24"/>
          <w:lang w:val="es-ES"/>
        </w:rPr>
        <w:t>ընթացակարգի հրավերի</w:t>
      </w:r>
    </w:p>
    <w:p w:rsidR="00EE3255" w:rsidRDefault="00EE3255" w:rsidP="0087124F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7628B4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Pr="007628B4">
        <w:rPr>
          <w:rFonts w:ascii="Sylfaen" w:hAnsi="Sylfaen"/>
          <w:b w:val="0"/>
          <w:sz w:val="24"/>
          <w:szCs w:val="24"/>
          <w:u w:val="none"/>
          <w:lang w:val="es-ES"/>
        </w:rPr>
        <w:t>«ԶՄ-ՇՀԱՊՁԲ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-15/02</w:t>
      </w:r>
      <w:r w:rsidRPr="007628B4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7628B4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 w:rsidRPr="007628B4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EE3255" w:rsidRDefault="00EE3255" w:rsidP="0087124F">
      <w:pPr>
        <w:jc w:val="right"/>
        <w:rPr>
          <w:rFonts w:ascii="Sylfaen" w:hAnsi="Sylfaen" w:cs="Sylfaen"/>
          <w:i/>
          <w:szCs w:val="24"/>
          <w:lang w:val="af-ZA"/>
        </w:rPr>
      </w:pPr>
      <w:r>
        <w:rPr>
          <w:rFonts w:ascii="Sylfaen" w:hAnsi="Sylfaen"/>
          <w:szCs w:val="24"/>
          <w:lang w:val="es-ES"/>
        </w:rPr>
        <w:t>ընթացակարգի գնահատող հանձնաժողովին</w:t>
      </w:r>
    </w:p>
    <w:p w:rsidR="00EE3255" w:rsidRDefault="00EE3255" w:rsidP="0087124F">
      <w:pPr>
        <w:jc w:val="center"/>
        <w:rPr>
          <w:rFonts w:ascii="Sylfaen" w:hAnsi="Sylfaen"/>
          <w:szCs w:val="24"/>
          <w:lang w:val="af-ZA"/>
        </w:rPr>
      </w:pPr>
    </w:p>
    <w:p w:rsidR="00EE3255" w:rsidRDefault="00EE3255" w:rsidP="0087124F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EE3255" w:rsidRDefault="00EE3255" w:rsidP="0087124F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>
        <w:rPr>
          <w:rFonts w:ascii="Sylfaen" w:hAnsi="Sylfaen"/>
          <w:b/>
          <w:szCs w:val="24"/>
          <w:lang w:val="af-ZA"/>
        </w:rPr>
        <w:t>ԴԻՄՈՒՄ</w:t>
      </w:r>
    </w:p>
    <w:p w:rsidR="00EE3255" w:rsidRDefault="00EE3255" w:rsidP="0087124F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EE3255" w:rsidRDefault="00EE3255" w:rsidP="0087124F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է, որ ցանկություն ունի մասնակցելու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  <w:r>
        <w:rPr>
          <w:rFonts w:ascii="Sylfaen" w:hAnsi="Sylfaen"/>
          <w:szCs w:val="24"/>
          <w:lang w:val="es-ES"/>
        </w:rPr>
        <w:t xml:space="preserve"> </w:t>
      </w:r>
    </w:p>
    <w:p w:rsidR="00EE3255" w:rsidRDefault="00EE3255" w:rsidP="0087124F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 xml:space="preserve">-ի կողմից N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</w:t>
      </w:r>
      <w:r>
        <w:rPr>
          <w:rFonts w:ascii="Sylfaen" w:hAnsi="Sylfaen"/>
          <w:szCs w:val="24"/>
          <w:lang w:val="es-ES"/>
        </w:rPr>
        <w:t xml:space="preserve"> ծածկագրով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Պատվիրատուի անվանումը</w:t>
      </w:r>
    </w:p>
    <w:p w:rsidR="00EE3255" w:rsidRDefault="00EE3255" w:rsidP="0087124F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հայտարարված ընթացակարգի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</w:t>
      </w:r>
      <w:r>
        <w:rPr>
          <w:rFonts w:ascii="Sylfaen" w:hAnsi="Sylfaen"/>
          <w:szCs w:val="24"/>
          <w:lang w:val="es-ES"/>
        </w:rPr>
        <w:t xml:space="preserve"> չափաբաժնին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չափաբաժնի (չափաբաժինների) համարը</w:t>
      </w:r>
    </w:p>
    <w:p w:rsidR="00EE3255" w:rsidRDefault="00EE3255" w:rsidP="0087124F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(չափաբաժիններին) և հրավերի (ծանուցման) պահանջներին համապատասխան ներկայացնում է հայտը:</w:t>
      </w:r>
    </w:p>
    <w:p w:rsidR="00EE3255" w:rsidRDefault="00EE3255" w:rsidP="0087124F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և հավաստում է, որ իր հիմնադրի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E3255" w:rsidRDefault="00EE3255" w:rsidP="0087124F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EE3255" w:rsidRDefault="00EE3255" w:rsidP="0087124F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EE3255" w:rsidRDefault="00EE3255" w:rsidP="0087124F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EE3255" w:rsidRDefault="00EE3255" w:rsidP="0087124F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</w:t>
      </w:r>
      <w:r>
        <w:rPr>
          <w:rFonts w:ascii="Sylfaen" w:hAnsi="Sylfaen"/>
          <w:szCs w:val="24"/>
          <w:lang w:val="es-ES"/>
        </w:rPr>
        <w:t>-ն հայտնում և հավաստում է, որ չունի գերիշխող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E3255" w:rsidRDefault="00EE3255" w:rsidP="0087124F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դիրքի չարաշահում և հակամրցակցային համաձայնություն:</w:t>
      </w:r>
    </w:p>
    <w:p w:rsidR="00EE3255" w:rsidRDefault="00EE3255" w:rsidP="0087124F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EE3255" w:rsidRDefault="00EE3255" w:rsidP="0087124F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>-ի էլեկտրոնային փոստի հասցեն է`</w:t>
      </w:r>
    </w:p>
    <w:p w:rsidR="00EE3255" w:rsidRDefault="00EE3255" w:rsidP="0087124F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E3255" w:rsidRDefault="00EE3255" w:rsidP="0087124F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>: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0A0"/>
      </w:tblPr>
      <w:tblGrid>
        <w:gridCol w:w="6268"/>
        <w:gridCol w:w="3475"/>
      </w:tblGrid>
      <w:tr w:rsidR="00EE3255" w:rsidTr="008A12FC">
        <w:tc>
          <w:tcPr>
            <w:tcW w:w="6752" w:type="dxa"/>
          </w:tcPr>
          <w:p w:rsidR="00EE3255" w:rsidRDefault="00EE3255" w:rsidP="008A12FC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E3255" w:rsidRDefault="00EE3255" w:rsidP="008A12FC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EE3255" w:rsidTr="008A12FC">
        <w:tc>
          <w:tcPr>
            <w:tcW w:w="6752" w:type="dxa"/>
          </w:tcPr>
          <w:p w:rsidR="00EE3255" w:rsidRDefault="00EE3255" w:rsidP="008A12FC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E3255" w:rsidRDefault="00EE3255" w:rsidP="008A12FC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EE3255" w:rsidTr="008A12FC"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EE3255" w:rsidTr="008A12FC"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E3255" w:rsidRDefault="00EE3255" w:rsidP="008A12FC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EE3255" w:rsidTr="008A12FC">
        <w:trPr>
          <w:trHeight w:val="631"/>
        </w:trPr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E3255" w:rsidRDefault="00EE3255" w:rsidP="008A12FC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«</w:t>
            </w:r>
            <w:r>
              <w:rPr>
                <w:rFonts w:ascii="Sylfaen" w:hAnsi="Sylfaen"/>
                <w:szCs w:val="24"/>
                <w:vertAlign w:val="subscript"/>
              </w:rPr>
              <w:t>---------</w:t>
            </w:r>
            <w:r>
              <w:rPr>
                <w:rFonts w:ascii="Sylfaen" w:hAnsi="Sylfaen"/>
                <w:szCs w:val="24"/>
              </w:rPr>
              <w:t xml:space="preserve">» </w:t>
            </w:r>
            <w:r>
              <w:rPr>
                <w:rFonts w:ascii="Sylfaen" w:hAnsi="Sylfaen"/>
                <w:szCs w:val="24"/>
                <w:vertAlign w:val="subscript"/>
              </w:rPr>
              <w:t>------------------</w:t>
            </w:r>
            <w:r>
              <w:rPr>
                <w:rFonts w:ascii="Sylfaen" w:hAnsi="Sylfaen"/>
                <w:szCs w:val="24"/>
              </w:rPr>
              <w:t xml:space="preserve"> 20</w:t>
            </w:r>
            <w:r>
              <w:rPr>
                <w:rFonts w:ascii="Sylfaen" w:hAnsi="Sylfaen"/>
                <w:szCs w:val="24"/>
                <w:lang w:val="hy-AM"/>
              </w:rPr>
              <w:t>1</w:t>
            </w:r>
            <w:r>
              <w:rPr>
                <w:rFonts w:ascii="Sylfaen" w:hAnsi="Sylfaen"/>
                <w:szCs w:val="24"/>
              </w:rPr>
              <w:t>5թ.</w:t>
            </w:r>
          </w:p>
        </w:tc>
      </w:tr>
      <w:tr w:rsidR="00EE3255" w:rsidTr="008A12FC">
        <w:trPr>
          <w:trHeight w:val="277"/>
        </w:trPr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E3255" w:rsidRDefault="00EE3255" w:rsidP="008A12FC">
            <w:pPr>
              <w:ind w:firstLine="1186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EE3255" w:rsidRDefault="00EE3255" w:rsidP="0087124F">
      <w:pPr>
        <w:rPr>
          <w:rFonts w:ascii="Sylfaen" w:hAnsi="Sylfaen"/>
          <w:b/>
          <w:i/>
          <w:szCs w:val="24"/>
          <w:u w:val="single"/>
        </w:rPr>
        <w:sectPr w:rsidR="00EE3255">
          <w:footnotePr>
            <w:pos w:val="beneathText"/>
          </w:footnotePr>
          <w:endnotePr>
            <w:numFmt w:val="decimal"/>
          </w:endnotePr>
          <w:pgSz w:w="11909" w:h="16834"/>
          <w:pgMar w:top="426" w:right="851" w:bottom="426" w:left="964" w:header="720" w:footer="720" w:gutter="567"/>
          <w:cols w:space="720"/>
        </w:sectPr>
      </w:pPr>
    </w:p>
    <w:p w:rsidR="00EE3255" w:rsidRDefault="00EE3255" w:rsidP="0087124F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Հավելված 2</w:t>
      </w:r>
    </w:p>
    <w:p w:rsidR="00EE3255" w:rsidRDefault="00EE3255" w:rsidP="0087124F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ՇՀԱՊՁԲ-11/</w:t>
      </w:r>
      <w:r>
        <w:rPr>
          <w:rFonts w:ascii="Sylfaen" w:hAnsi="Sylfaen"/>
          <w:b w:val="0"/>
          <w:sz w:val="24"/>
          <w:szCs w:val="24"/>
          <w:u w:val="none"/>
          <w:lang w:val="en-US"/>
        </w:rPr>
        <w:t>2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» ծածկագրով</w:t>
      </w:r>
    </w:p>
    <w:p w:rsidR="00EE3255" w:rsidRPr="00AC345A" w:rsidRDefault="00EE3255" w:rsidP="0087124F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r w:rsidRPr="00AC345A">
        <w:rPr>
          <w:rFonts w:ascii="Sylfaen" w:hAnsi="Sylfaen"/>
          <w:i/>
          <w:szCs w:val="24"/>
          <w:lang w:val="es-ES"/>
        </w:rPr>
        <w:t>ընթացակարգի հրավերի</w:t>
      </w:r>
    </w:p>
    <w:p w:rsidR="00EE3255" w:rsidRPr="00AC345A" w:rsidRDefault="00EE3255" w:rsidP="0087124F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AC345A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Pr="00AC345A">
        <w:rPr>
          <w:rFonts w:ascii="Sylfaen" w:hAnsi="Sylfaen"/>
          <w:b w:val="0"/>
          <w:sz w:val="24"/>
          <w:szCs w:val="24"/>
          <w:u w:val="none"/>
          <w:lang w:val="es-ES"/>
        </w:rPr>
        <w:t>«ԶՄ-ՇՀԱՊՁԲ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-15/02</w:t>
      </w:r>
      <w:r w:rsidRPr="00AC345A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AC345A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 w:rsidRPr="00AC345A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EE3255" w:rsidRDefault="00EE3255" w:rsidP="0087124F">
      <w:pPr>
        <w:jc w:val="right"/>
        <w:rPr>
          <w:rFonts w:ascii="Sylfaen" w:hAnsi="Sylfaen" w:cs="Sylfaen"/>
          <w:i/>
          <w:szCs w:val="24"/>
          <w:lang w:val="af-ZA"/>
        </w:rPr>
      </w:pPr>
      <w:r w:rsidRPr="00AC345A">
        <w:rPr>
          <w:rFonts w:ascii="Sylfaen" w:hAnsi="Sylfaen"/>
          <w:szCs w:val="24"/>
          <w:lang w:val="es-ES"/>
        </w:rPr>
        <w:t>ընթացակարգի գնահատող հանձնաժողովին</w:t>
      </w:r>
    </w:p>
    <w:p w:rsidR="00EE3255" w:rsidRDefault="00EE3255" w:rsidP="0087124F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EE3255" w:rsidRDefault="00EE3255" w:rsidP="0087124F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EE3255" w:rsidRDefault="00EE3255" w:rsidP="0087124F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r>
        <w:rPr>
          <w:rFonts w:ascii="Sylfaen" w:hAnsi="Sylfaen"/>
          <w:b/>
          <w:spacing w:val="100"/>
          <w:szCs w:val="24"/>
          <w:lang w:val="es-ES"/>
        </w:rPr>
        <w:t>Գնի առաջարկ</w:t>
      </w:r>
    </w:p>
    <w:p w:rsidR="00EE3255" w:rsidRDefault="00EE3255" w:rsidP="0087124F">
      <w:pPr>
        <w:ind w:firstLine="567"/>
        <w:rPr>
          <w:rFonts w:ascii="Sylfaen" w:hAnsi="Sylfaen"/>
          <w:szCs w:val="24"/>
          <w:lang w:val="hy-AM"/>
        </w:rPr>
      </w:pPr>
    </w:p>
    <w:p w:rsidR="00EE3255" w:rsidRDefault="00EE3255" w:rsidP="0087124F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Ուսումնասիրելով Ձեր կողմից տրամադրված N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>
        <w:rPr>
          <w:rFonts w:ascii="Sylfaen" w:hAnsi="Sylfaen"/>
          <w:szCs w:val="24"/>
          <w:lang w:val="es-ES"/>
        </w:rPr>
        <w:t xml:space="preserve"> ծածկագրով ընթացակարգի հրավերը (ծանուցումը), այդ թվում` կնքվելիք պայմանագրի</w:t>
      </w:r>
      <w:r>
        <w:rPr>
          <w:rFonts w:ascii="Sylfaen" w:hAnsi="Sylfaen"/>
          <w:szCs w:val="24"/>
          <w:lang w:val="es-ES"/>
        </w:rPr>
        <w:br/>
      </w:r>
    </w:p>
    <w:p w:rsidR="00EE3255" w:rsidRDefault="00EE3255" w:rsidP="0087124F">
      <w:pPr>
        <w:widowControl w:val="0"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նախագիծը,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--------------------------------------------------</w:t>
      </w:r>
      <w:r>
        <w:rPr>
          <w:rFonts w:ascii="Sylfaen" w:hAnsi="Sylfaen"/>
          <w:szCs w:val="24"/>
          <w:lang w:val="es-ES"/>
        </w:rPr>
        <w:t>-ն առաջարկում է պայմանագիրը կատարել</w:t>
      </w:r>
    </w:p>
    <w:p w:rsidR="00EE3255" w:rsidRDefault="00EE3255" w:rsidP="0087124F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EE3255" w:rsidRDefault="00EE3255" w:rsidP="0087124F">
      <w:pPr>
        <w:widowControl w:val="0"/>
        <w:ind w:firstLine="1418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E3255" w:rsidRDefault="00EE3255" w:rsidP="0087124F">
      <w:pPr>
        <w:widowControl w:val="0"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համաձայն հետևյալ գների`</w:t>
      </w:r>
    </w:p>
    <w:p w:rsidR="00EE3255" w:rsidRPr="00480DC0" w:rsidRDefault="00EE3255" w:rsidP="0087124F">
      <w:pPr>
        <w:widowControl w:val="0"/>
        <w:jc w:val="right"/>
        <w:rPr>
          <w:rFonts w:ascii="Sylfaen" w:hAnsi="Sylfaen"/>
          <w:sz w:val="22"/>
          <w:szCs w:val="22"/>
        </w:rPr>
      </w:pPr>
      <w:r w:rsidRPr="00480DC0">
        <w:rPr>
          <w:rFonts w:ascii="Sylfaen" w:hAnsi="Sylfaen"/>
          <w:sz w:val="22"/>
          <w:szCs w:val="22"/>
        </w:rPr>
        <w:t>(</w:t>
      </w:r>
      <w:r w:rsidRPr="00480DC0">
        <w:rPr>
          <w:rFonts w:ascii="Sylfaen" w:hAnsi="Sylfaen"/>
          <w:sz w:val="22"/>
          <w:szCs w:val="22"/>
          <w:lang w:val="hy-AM"/>
        </w:rPr>
        <w:t>ՀՀ դրամ</w:t>
      </w:r>
      <w:r w:rsidRPr="00480DC0">
        <w:rPr>
          <w:rFonts w:ascii="Sylfaen" w:hAnsi="Sylfaen"/>
          <w:sz w:val="22"/>
          <w:szCs w:val="22"/>
        </w:rPr>
        <w:t>)</w:t>
      </w:r>
    </w:p>
    <w:tbl>
      <w:tblPr>
        <w:tblW w:w="95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402"/>
        <w:gridCol w:w="2125"/>
        <w:gridCol w:w="1559"/>
        <w:gridCol w:w="1700"/>
        <w:gridCol w:w="2716"/>
      </w:tblGrid>
      <w:tr w:rsidR="00EE3255" w:rsidRPr="006A4FC7" w:rsidTr="008A12FC">
        <w:trPr>
          <w:cantSplit/>
          <w:trHeight w:val="661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r>
              <w:rPr>
                <w:rFonts w:ascii="Sylfaen" w:hAnsi="Sylfaen"/>
                <w:bCs/>
                <w:sz w:val="20"/>
                <w:lang w:val="es-ES"/>
              </w:rPr>
              <w:t>Չափա-բաժինների համարները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r>
              <w:rPr>
                <w:rFonts w:ascii="Sylfaen" w:hAnsi="Sylfaen"/>
                <w:bCs/>
                <w:sz w:val="20"/>
                <w:lang w:val="es-ES"/>
              </w:rPr>
              <w:t>Գնման առարկայի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EE3255" w:rsidRDefault="00EE3255" w:rsidP="008A12FC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EE3255" w:rsidTr="008A12FC"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EE3255" w:rsidRDefault="00EE3255" w:rsidP="008A12FC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EE3255" w:rsidRPr="006A4FC7" w:rsidTr="008A12FC">
        <w:trPr>
          <w:trHeight w:val="20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 առարկայի չափաբաժնի անվանում N1</w:t>
            </w:r>
            <w:r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E3255" w:rsidRPr="006A4FC7" w:rsidTr="008A12FC">
        <w:trPr>
          <w:trHeight w:val="521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 առարկայի չափաբաժնի անվանում N2</w:t>
            </w:r>
            <w:r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EE3255" w:rsidRPr="006A4FC7" w:rsidTr="008A12FC">
        <w:trPr>
          <w:cantSplit/>
          <w:trHeight w:val="20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E3255" w:rsidTr="008A12FC">
        <w:trPr>
          <w:cantSplit/>
          <w:trHeight w:val="20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E3255" w:rsidTr="008A12FC">
        <w:trPr>
          <w:trHeight w:val="270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55" w:rsidRDefault="00EE3255" w:rsidP="008A12FC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255" w:rsidRDefault="00EE3255" w:rsidP="008A12FC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EE3255" w:rsidRDefault="00EE3255" w:rsidP="0087124F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EE3255" w:rsidRDefault="00EE3255" w:rsidP="0087124F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>
        <w:rPr>
          <w:rFonts w:ascii="Sylfaen" w:hAnsi="Sylfaen"/>
          <w:bCs/>
          <w:i/>
          <w:szCs w:val="24"/>
          <w:lang w:val="es-ES"/>
        </w:rPr>
        <w:t xml:space="preserve">**Եթե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bCs/>
          <w:i/>
          <w:szCs w:val="24"/>
          <w:lang w:val="hy-AM"/>
        </w:rPr>
        <w:t>4</w:t>
      </w:r>
      <w:r>
        <w:rPr>
          <w:rFonts w:ascii="Sylfaen" w:hAnsi="Sylfaen"/>
          <w:bCs/>
          <w:i/>
          <w:szCs w:val="24"/>
          <w:lang w:val="es-ES"/>
        </w:rPr>
        <w:t>-րդ սյունակում:</w:t>
      </w:r>
    </w:p>
    <w:p w:rsidR="00EE3255" w:rsidRDefault="00EE3255" w:rsidP="0087124F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0A0"/>
      </w:tblPr>
      <w:tblGrid>
        <w:gridCol w:w="6398"/>
        <w:gridCol w:w="3507"/>
      </w:tblGrid>
      <w:tr w:rsidR="00EE3255" w:rsidTr="008A12FC"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EE3255" w:rsidTr="008A12FC"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EE3255" w:rsidTr="008A12FC"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EE3255" w:rsidTr="008A12FC"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EE3255" w:rsidTr="008A12FC">
        <w:trPr>
          <w:trHeight w:val="1055"/>
        </w:trPr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«</w:t>
            </w:r>
            <w:r>
              <w:rPr>
                <w:rFonts w:ascii="Sylfaen" w:hAnsi="Sylfaen"/>
                <w:szCs w:val="24"/>
                <w:vertAlign w:val="subscript"/>
              </w:rPr>
              <w:t>---------</w:t>
            </w:r>
            <w:r>
              <w:rPr>
                <w:rFonts w:ascii="Sylfaen" w:hAnsi="Sylfaen"/>
                <w:szCs w:val="24"/>
              </w:rPr>
              <w:t xml:space="preserve">» </w:t>
            </w:r>
            <w:r>
              <w:rPr>
                <w:rFonts w:ascii="Sylfaen" w:hAnsi="Sylfaen"/>
                <w:szCs w:val="24"/>
                <w:vertAlign w:val="subscript"/>
              </w:rPr>
              <w:t>------------------</w:t>
            </w:r>
            <w:r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>
              <w:rPr>
                <w:rFonts w:ascii="Sylfaen" w:hAnsi="Sylfaen"/>
                <w:szCs w:val="24"/>
              </w:rPr>
              <w:t>5</w:t>
            </w:r>
            <w:r>
              <w:rPr>
                <w:rFonts w:ascii="Sylfaen" w:hAnsi="Sylfaen"/>
                <w:szCs w:val="24"/>
                <w:vertAlign w:val="subscript"/>
              </w:rPr>
              <w:t>-</w:t>
            </w:r>
            <w:r>
              <w:rPr>
                <w:rFonts w:ascii="Sylfaen" w:hAnsi="Sylfaen"/>
                <w:szCs w:val="24"/>
              </w:rPr>
              <w:t>թ.</w:t>
            </w:r>
          </w:p>
        </w:tc>
      </w:tr>
      <w:tr w:rsidR="00EE3255" w:rsidTr="008A12FC">
        <w:trPr>
          <w:trHeight w:val="277"/>
        </w:trPr>
        <w:tc>
          <w:tcPr>
            <w:tcW w:w="6752" w:type="dxa"/>
          </w:tcPr>
          <w:p w:rsidR="00EE3255" w:rsidRDefault="00EE3255" w:rsidP="008A12F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E3255" w:rsidRDefault="00EE3255" w:rsidP="008A12FC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EE3255" w:rsidRDefault="00EE3255" w:rsidP="0087124F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EE3255" w:rsidRDefault="00EE3255" w:rsidP="0087124F">
      <w:pPr>
        <w:rPr>
          <w:rFonts w:ascii="Sylfaen" w:hAnsi="Sylfaen"/>
          <w:b/>
          <w:szCs w:val="24"/>
          <w:lang w:val="hy-AM"/>
        </w:rPr>
      </w:pPr>
    </w:p>
    <w:p w:rsidR="00EE3255" w:rsidRDefault="00EE3255"/>
    <w:sectPr w:rsidR="00EE3255" w:rsidSect="003C75C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pos w:val="beneathText"/>
  </w:footnotePr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24F"/>
    <w:rsid w:val="003C75C3"/>
    <w:rsid w:val="00480DC0"/>
    <w:rsid w:val="006A4FC7"/>
    <w:rsid w:val="007628B4"/>
    <w:rsid w:val="0087124F"/>
    <w:rsid w:val="008A12FC"/>
    <w:rsid w:val="009458AE"/>
    <w:rsid w:val="009F2ED0"/>
    <w:rsid w:val="00A957D1"/>
    <w:rsid w:val="00AC345A"/>
    <w:rsid w:val="00EE3255"/>
    <w:rsid w:val="00F1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4F"/>
    <w:rPr>
      <w:rFonts w:ascii="Times Armenian" w:eastAsia="Times New Roman" w:hAnsi="Times Armeni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7124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7124F"/>
    <w:rPr>
      <w:rFonts w:ascii="Times LatArm" w:hAnsi="Times LatArm" w:cs="Times New Roman"/>
      <w:b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87124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7124F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87124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87124F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481</Words>
  <Characters>2743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2015-02-25T10:49:00Z</dcterms:created>
  <dcterms:modified xsi:type="dcterms:W3CDTF">2015-02-25T11:04:00Z</dcterms:modified>
</cp:coreProperties>
</file>