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B70" w:rsidRPr="00F77FE2" w:rsidRDefault="008E2B70" w:rsidP="008E2B70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Հավելված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8E2B70" w:rsidRPr="00F77FE2" w:rsidRDefault="008E2B70" w:rsidP="008E2B70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ՀՀ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ֆինանսների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նախարարի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&lt;&lt;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14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&gt;&gt;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օգոստոսի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20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14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թ.</w:t>
      </w:r>
    </w:p>
    <w:p w:rsidR="008E2B70" w:rsidRPr="00F77FE2" w:rsidRDefault="008E2B70" w:rsidP="008E2B70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թիվ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526-Ա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հրամանի</w:t>
      </w:r>
    </w:p>
    <w:p w:rsidR="008E2B70" w:rsidRDefault="008E2B70" w:rsidP="008E2B70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8E2B70" w:rsidRPr="00F77FE2" w:rsidRDefault="008E2B70" w:rsidP="008E2B70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Հավելված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10</w:t>
      </w:r>
    </w:p>
    <w:p w:rsidR="008E2B70" w:rsidRPr="00F77FE2" w:rsidRDefault="008E2B70" w:rsidP="008E2B70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ՀՀ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ֆինանսների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նախարարի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&lt;&lt; 02 &gt;&gt;   օգոստոսի   2013</w:t>
      </w:r>
      <w:r w:rsidRPr="00F77FE2">
        <w:rPr>
          <w:rFonts w:ascii="GHEA Grapalat" w:hAnsi="GHEA Grapalat" w:cs="Sylfaen"/>
          <w:i/>
          <w:sz w:val="16"/>
          <w:szCs w:val="16"/>
        </w:rPr>
        <w:t>թ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8E2B70" w:rsidRPr="00365437" w:rsidRDefault="008E2B70" w:rsidP="008E2B70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թիվ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667-Ա </w:t>
      </w:r>
      <w:r w:rsidRPr="00F77FE2">
        <w:rPr>
          <w:rFonts w:ascii="GHEA Grapalat" w:hAnsi="GHEA Grapalat" w:cs="Sylfaen"/>
          <w:i/>
          <w:sz w:val="16"/>
          <w:szCs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8E2B70" w:rsidRPr="00365437" w:rsidRDefault="008E2B70" w:rsidP="008E2B70">
      <w:pPr>
        <w:pStyle w:val="a5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8E2B70" w:rsidRPr="00365437" w:rsidRDefault="008E2B70" w:rsidP="008E2B70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8E2B70" w:rsidRPr="00365437" w:rsidRDefault="008E2B70" w:rsidP="008E2B70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8E2B70" w:rsidRPr="00604223" w:rsidRDefault="006275EB" w:rsidP="00604223">
      <w:pPr>
        <w:spacing w:after="240" w:line="360" w:lineRule="auto"/>
        <w:jc w:val="center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b/>
          <w:i/>
          <w:szCs w:val="24"/>
          <w:lang w:val="af-ZA"/>
        </w:rPr>
        <w:t>ՇՀ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ՄԱՍԻ</w:t>
      </w:r>
      <w:r w:rsidR="00604223">
        <w:rPr>
          <w:rFonts w:ascii="GHEA Grapalat" w:hAnsi="GHEA Grapalat" w:cs="Sylfaen"/>
          <w:b/>
          <w:i/>
          <w:szCs w:val="24"/>
          <w:lang w:val="ru-RU"/>
        </w:rPr>
        <w:t>Ն</w:t>
      </w:r>
    </w:p>
    <w:p w:rsidR="008E2B70" w:rsidRPr="00365437" w:rsidRDefault="008E2B70" w:rsidP="008E2B70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365437">
        <w:rPr>
          <w:rFonts w:ascii="GHEA Grapalat" w:hAnsi="GHEA Grapalat"/>
          <w:sz w:val="24"/>
          <w:szCs w:val="24"/>
          <w:lang w:val="af-ZA"/>
        </w:rPr>
        <w:t xml:space="preserve">___ </w:t>
      </w:r>
      <w:r w:rsidR="006275EB">
        <w:rPr>
          <w:rFonts w:ascii="GHEA Grapalat" w:hAnsi="GHEA Grapalat" w:cs="Sylfaen"/>
          <w:sz w:val="24"/>
          <w:szCs w:val="24"/>
          <w:lang w:val="af-ZA"/>
        </w:rPr>
        <w:t>ՀՀ ԼՄՎՔ</w:t>
      </w:r>
      <w:r w:rsidR="006275EB" w:rsidRPr="006275EB">
        <w:rPr>
          <w:rFonts w:ascii="GHEA Grapalat" w:hAnsi="GHEA Grapalat" w:cs="Sylfaen"/>
          <w:sz w:val="24"/>
          <w:szCs w:val="24"/>
          <w:lang w:val="af-ZA"/>
        </w:rPr>
        <w:t>_</w:t>
      </w:r>
      <w:r w:rsidR="006275EB">
        <w:rPr>
          <w:rFonts w:ascii="GHEA Grapalat" w:hAnsi="GHEA Grapalat" w:cs="Sylfaen"/>
          <w:sz w:val="24"/>
          <w:szCs w:val="24"/>
          <w:lang w:val="ru-RU"/>
        </w:rPr>
        <w:t>ՆԵՑՈՒԿ</w:t>
      </w:r>
      <w:r w:rsidR="006275EB" w:rsidRPr="006275E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6275EB">
        <w:rPr>
          <w:rFonts w:ascii="GHEA Grapalat" w:hAnsi="GHEA Grapalat" w:cs="Sylfaen"/>
          <w:sz w:val="24"/>
          <w:szCs w:val="24"/>
          <w:lang w:val="ru-RU"/>
        </w:rPr>
        <w:t>ՀԶ</w:t>
      </w:r>
      <w:r w:rsidR="006275EB" w:rsidRPr="006275EB">
        <w:rPr>
          <w:rFonts w:ascii="GHEA Grapalat" w:hAnsi="GHEA Grapalat" w:cs="Sylfaen"/>
          <w:sz w:val="24"/>
          <w:szCs w:val="24"/>
          <w:lang w:val="af-ZA"/>
        </w:rPr>
        <w:t>-</w:t>
      </w:r>
      <w:r w:rsidR="006275EB">
        <w:rPr>
          <w:rFonts w:ascii="GHEA Grapalat" w:hAnsi="GHEA Grapalat" w:cs="Sylfaen"/>
          <w:sz w:val="24"/>
          <w:szCs w:val="24"/>
          <w:lang w:val="ru-RU"/>
        </w:rPr>
        <w:t>ԱՊ</w:t>
      </w:r>
      <w:r w:rsidR="00D65BF8">
        <w:rPr>
          <w:rFonts w:ascii="GHEA Grapalat" w:hAnsi="GHEA Grapalat" w:cs="Sylfaen"/>
          <w:sz w:val="24"/>
          <w:szCs w:val="24"/>
          <w:lang w:val="af-ZA"/>
        </w:rPr>
        <w:t>ՁԲ</w:t>
      </w:r>
      <w:r w:rsidR="00D073D3">
        <w:rPr>
          <w:rFonts w:ascii="GHEA Grapalat" w:hAnsi="GHEA Grapalat" w:cs="Sylfaen"/>
          <w:sz w:val="24"/>
          <w:szCs w:val="24"/>
          <w:lang w:val="af-ZA"/>
        </w:rPr>
        <w:t>-</w:t>
      </w:r>
      <w:r w:rsidR="006275EB">
        <w:rPr>
          <w:rFonts w:ascii="GHEA Grapalat" w:hAnsi="GHEA Grapalat" w:cs="Sylfaen"/>
          <w:sz w:val="24"/>
          <w:szCs w:val="24"/>
          <w:lang w:val="af-ZA"/>
        </w:rPr>
        <w:t>15/</w:t>
      </w:r>
      <w:r w:rsidR="006275EB" w:rsidRPr="006275EB">
        <w:rPr>
          <w:rFonts w:ascii="GHEA Grapalat" w:hAnsi="GHEA Grapalat" w:cs="Sylfaen"/>
          <w:sz w:val="24"/>
          <w:szCs w:val="24"/>
          <w:lang w:val="af-ZA"/>
        </w:rPr>
        <w:t xml:space="preserve">5 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6275EB">
        <w:rPr>
          <w:rFonts w:ascii="GHEA Grapalat" w:hAnsi="GHEA Grapalat" w:cs="Sylfaen"/>
          <w:sz w:val="24"/>
          <w:szCs w:val="24"/>
          <w:lang w:val="ru-RU"/>
        </w:rPr>
        <w:t>ՇՀ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_________</w:t>
      </w:r>
    </w:p>
    <w:p w:rsidR="008E2B70" w:rsidRPr="00365437" w:rsidRDefault="008E2B70" w:rsidP="008E2B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365437">
        <w:rPr>
          <w:rFonts w:ascii="GHEA Grapalat" w:hAnsi="GHEA Grapalat"/>
          <w:sz w:val="20"/>
          <w:lang w:val="af-ZA"/>
        </w:rPr>
        <w:t xml:space="preserve">` </w:t>
      </w:r>
      <w:r w:rsidR="006275EB">
        <w:rPr>
          <w:rFonts w:ascii="GHEA Grapalat" w:hAnsi="GHEA Grapalat"/>
          <w:sz w:val="20"/>
          <w:lang w:val="af-ZA"/>
        </w:rPr>
        <w:t>Վանաձորի</w:t>
      </w:r>
      <w:r w:rsidR="006275EB" w:rsidRPr="006275EB">
        <w:rPr>
          <w:rFonts w:ascii="GHEA Grapalat" w:hAnsi="GHEA Grapalat"/>
          <w:sz w:val="20"/>
          <w:lang w:val="af-ZA"/>
        </w:rPr>
        <w:t>&lt;&lt;</w:t>
      </w:r>
      <w:r w:rsidR="006275EB">
        <w:rPr>
          <w:rFonts w:ascii="GHEA Grapalat" w:hAnsi="GHEA Grapalat"/>
          <w:sz w:val="20"/>
          <w:lang w:val="ru-RU"/>
        </w:rPr>
        <w:t>Նեցուկ</w:t>
      </w:r>
      <w:r w:rsidR="006275EB" w:rsidRPr="006275EB">
        <w:rPr>
          <w:rFonts w:ascii="GHEA Grapalat" w:hAnsi="GHEA Grapalat"/>
          <w:sz w:val="20"/>
          <w:lang w:val="af-ZA"/>
        </w:rPr>
        <w:t xml:space="preserve"> </w:t>
      </w:r>
      <w:r w:rsidR="006275EB">
        <w:rPr>
          <w:rFonts w:ascii="GHEA Grapalat" w:hAnsi="GHEA Grapalat"/>
          <w:sz w:val="20"/>
          <w:lang w:val="ru-RU"/>
        </w:rPr>
        <w:t>ՀԶ</w:t>
      </w:r>
      <w:r w:rsidR="006275EB" w:rsidRPr="006275EB">
        <w:rPr>
          <w:rFonts w:ascii="GHEA Grapalat" w:hAnsi="GHEA Grapalat"/>
          <w:sz w:val="20"/>
          <w:lang w:val="af-ZA"/>
        </w:rPr>
        <w:t xml:space="preserve">&gt;&gt;  </w:t>
      </w:r>
      <w:r w:rsidR="006275EB">
        <w:rPr>
          <w:rFonts w:ascii="GHEA Grapalat" w:hAnsi="GHEA Grapalat"/>
          <w:sz w:val="20"/>
          <w:lang w:val="ru-RU"/>
        </w:rPr>
        <w:t>ՀՈԱԿ</w:t>
      </w:r>
      <w:r w:rsidR="006275EB" w:rsidRPr="006275EB">
        <w:rPr>
          <w:rFonts w:ascii="GHEA Grapalat" w:hAnsi="GHEA Grapalat"/>
          <w:sz w:val="20"/>
          <w:lang w:val="af-ZA"/>
        </w:rPr>
        <w:t>-</w:t>
      </w:r>
      <w:r w:rsidR="006275EB">
        <w:rPr>
          <w:rFonts w:ascii="GHEA Grapalat" w:hAnsi="GHEA Grapalat"/>
          <w:sz w:val="20"/>
          <w:lang w:val="ru-RU"/>
        </w:rPr>
        <w:t>ը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6275EB">
        <w:rPr>
          <w:rFonts w:ascii="GHEA Grapalat" w:hAnsi="GHEA Grapalat"/>
          <w:sz w:val="20"/>
          <w:lang w:val="af-ZA"/>
        </w:rPr>
        <w:t xml:space="preserve">ք. Վանաձոր </w:t>
      </w:r>
      <w:r w:rsidR="006275EB">
        <w:rPr>
          <w:rFonts w:ascii="GHEA Grapalat" w:hAnsi="GHEA Grapalat"/>
          <w:sz w:val="20"/>
          <w:lang w:val="ru-RU"/>
        </w:rPr>
        <w:t>Թատերական</w:t>
      </w:r>
      <w:r w:rsidR="006275EB" w:rsidRPr="006275EB">
        <w:rPr>
          <w:rFonts w:ascii="GHEA Grapalat" w:hAnsi="GHEA Grapalat"/>
          <w:sz w:val="20"/>
          <w:lang w:val="af-ZA"/>
        </w:rPr>
        <w:t xml:space="preserve"> 6/2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6275EB">
        <w:rPr>
          <w:rFonts w:ascii="GHEA Grapalat" w:hAnsi="GHEA Grapalat" w:cs="Sylfaen"/>
          <w:szCs w:val="24"/>
          <w:lang w:val="af-ZA"/>
        </w:rPr>
        <w:t>ՀՀ ԼՄՎՔ</w:t>
      </w:r>
      <w:r w:rsidR="006275EB" w:rsidRPr="006275EB">
        <w:rPr>
          <w:rFonts w:ascii="GHEA Grapalat" w:hAnsi="GHEA Grapalat" w:cs="Sylfaen"/>
          <w:szCs w:val="24"/>
          <w:lang w:val="af-ZA"/>
        </w:rPr>
        <w:t>_</w:t>
      </w:r>
      <w:r w:rsidR="006275EB">
        <w:rPr>
          <w:rFonts w:ascii="GHEA Grapalat" w:hAnsi="GHEA Grapalat" w:cs="Sylfaen"/>
          <w:szCs w:val="24"/>
          <w:lang w:val="ru-RU"/>
        </w:rPr>
        <w:t>ՆԵՑՈՒԿ</w:t>
      </w:r>
      <w:r w:rsidR="006275EB" w:rsidRPr="006275EB">
        <w:rPr>
          <w:rFonts w:ascii="GHEA Grapalat" w:hAnsi="GHEA Grapalat" w:cs="Sylfaen"/>
          <w:szCs w:val="24"/>
          <w:lang w:val="af-ZA"/>
        </w:rPr>
        <w:t xml:space="preserve"> </w:t>
      </w:r>
      <w:r w:rsidR="006275EB">
        <w:rPr>
          <w:rFonts w:ascii="GHEA Grapalat" w:hAnsi="GHEA Grapalat" w:cs="Sylfaen"/>
          <w:szCs w:val="24"/>
          <w:lang w:val="ru-RU"/>
        </w:rPr>
        <w:t>ՀԶ</w:t>
      </w:r>
      <w:r w:rsidR="006275EB" w:rsidRPr="006275EB">
        <w:rPr>
          <w:rFonts w:ascii="GHEA Grapalat" w:hAnsi="GHEA Grapalat" w:cs="Sylfaen"/>
          <w:szCs w:val="24"/>
          <w:lang w:val="af-ZA"/>
        </w:rPr>
        <w:t>-</w:t>
      </w:r>
      <w:r w:rsidR="006275EB">
        <w:rPr>
          <w:rFonts w:ascii="GHEA Grapalat" w:hAnsi="GHEA Grapalat" w:cs="Sylfaen"/>
          <w:szCs w:val="24"/>
          <w:lang w:val="ru-RU"/>
        </w:rPr>
        <w:t>ԱՊ</w:t>
      </w:r>
      <w:r w:rsidR="006275EB">
        <w:rPr>
          <w:rFonts w:ascii="GHEA Grapalat" w:hAnsi="GHEA Grapalat" w:cs="Sylfaen"/>
          <w:szCs w:val="24"/>
          <w:lang w:val="af-ZA"/>
        </w:rPr>
        <w:t>ՁԲ-15/</w:t>
      </w:r>
      <w:r w:rsidR="006275EB" w:rsidRPr="006275EB">
        <w:rPr>
          <w:rFonts w:ascii="GHEA Grapalat" w:hAnsi="GHEA Grapalat" w:cs="Sylfaen"/>
          <w:szCs w:val="24"/>
          <w:lang w:val="af-ZA"/>
        </w:rPr>
        <w:t xml:space="preserve">5 </w:t>
      </w:r>
      <w:r w:rsidR="006275EB">
        <w:rPr>
          <w:rFonts w:ascii="GHEA Grapalat" w:hAnsi="GHEA Grapalat" w:cs="Sylfaen"/>
          <w:szCs w:val="24"/>
          <w:lang w:val="af-ZA"/>
        </w:rPr>
        <w:t xml:space="preserve"> </w:t>
      </w:r>
      <w:r w:rsidR="006275EB">
        <w:rPr>
          <w:rFonts w:ascii="GHEA Grapalat" w:hAnsi="GHEA Grapalat" w:cs="Sylfaen"/>
          <w:szCs w:val="24"/>
          <w:lang w:val="ru-RU"/>
        </w:rPr>
        <w:t>ՇՀ</w:t>
      </w:r>
      <w:r w:rsidR="006275EB" w:rsidRPr="00365437">
        <w:rPr>
          <w:rFonts w:ascii="GHEA Grapalat" w:hAnsi="GHEA Grapalat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6275EB">
        <w:rPr>
          <w:rFonts w:ascii="GHEA Grapalat" w:hAnsi="GHEA Grapalat"/>
          <w:sz w:val="20"/>
          <w:lang w:val="af-ZA"/>
        </w:rPr>
        <w:t>ՇՀ</w:t>
      </w:r>
      <w:r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Pr="00365437">
        <w:rPr>
          <w:rFonts w:ascii="GHEA Grapalat" w:hAnsi="GHEA Grapalat"/>
          <w:sz w:val="20"/>
          <w:lang w:val="af-ZA"/>
        </w:rPr>
        <w:t xml:space="preserve"> /</w:t>
      </w:r>
      <w:r w:rsidRPr="00365437">
        <w:rPr>
          <w:rFonts w:ascii="GHEA Grapalat" w:hAnsi="GHEA Grapalat" w:cs="Sylfaen"/>
          <w:sz w:val="20"/>
          <w:lang w:val="af-ZA"/>
        </w:rPr>
        <w:t>երի</w:t>
      </w:r>
      <w:r w:rsidRPr="00365437">
        <w:rPr>
          <w:rFonts w:ascii="GHEA Grapalat" w:hAnsi="GHEA Grapalat"/>
          <w:sz w:val="20"/>
          <w:lang w:val="af-ZA"/>
        </w:rPr>
        <w:t xml:space="preserve">/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19"/>
        <w:gridCol w:w="98"/>
        <w:gridCol w:w="173"/>
        <w:gridCol w:w="314"/>
        <w:gridCol w:w="90"/>
        <w:gridCol w:w="46"/>
        <w:gridCol w:w="449"/>
        <w:gridCol w:w="329"/>
        <w:gridCol w:w="20"/>
        <w:gridCol w:w="148"/>
        <w:gridCol w:w="27"/>
        <w:gridCol w:w="144"/>
        <w:gridCol w:w="142"/>
        <w:gridCol w:w="411"/>
        <w:gridCol w:w="12"/>
        <w:gridCol w:w="180"/>
        <w:gridCol w:w="117"/>
        <w:gridCol w:w="678"/>
        <w:gridCol w:w="49"/>
        <w:gridCol w:w="83"/>
        <w:gridCol w:w="336"/>
        <w:gridCol w:w="192"/>
        <w:gridCol w:w="170"/>
        <w:gridCol w:w="15"/>
        <w:gridCol w:w="97"/>
        <w:gridCol w:w="581"/>
        <w:gridCol w:w="229"/>
        <w:gridCol w:w="184"/>
        <w:gridCol w:w="342"/>
        <w:gridCol w:w="177"/>
        <w:gridCol w:w="31"/>
        <w:gridCol w:w="174"/>
        <w:gridCol w:w="186"/>
        <w:gridCol w:w="152"/>
        <w:gridCol w:w="536"/>
        <w:gridCol w:w="15"/>
        <w:gridCol w:w="17"/>
        <w:gridCol w:w="167"/>
        <w:gridCol w:w="38"/>
        <w:gridCol w:w="311"/>
        <w:gridCol w:w="281"/>
        <w:gridCol w:w="106"/>
        <w:gridCol w:w="141"/>
        <w:gridCol w:w="32"/>
        <w:gridCol w:w="185"/>
        <w:gridCol w:w="36"/>
        <w:gridCol w:w="327"/>
        <w:gridCol w:w="611"/>
        <w:gridCol w:w="30"/>
        <w:gridCol w:w="259"/>
        <w:gridCol w:w="793"/>
      </w:tblGrid>
      <w:tr w:rsidR="008E2B70" w:rsidRPr="00BF7713" w:rsidTr="002E328B">
        <w:trPr>
          <w:trHeight w:val="146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8E2B70" w:rsidRPr="00BF7713" w:rsidTr="00291CA4">
        <w:trPr>
          <w:trHeight w:val="110"/>
        </w:trPr>
        <w:tc>
          <w:tcPr>
            <w:tcW w:w="719" w:type="dxa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170" w:type="dxa"/>
            <w:gridSpan w:val="6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10" w:type="dxa"/>
            <w:gridSpan w:val="6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530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611" w:type="dxa"/>
            <w:gridSpan w:val="14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520" w:type="dxa"/>
            <w:gridSpan w:val="10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8E2B70" w:rsidRPr="00BF7713" w:rsidTr="00291CA4">
        <w:trPr>
          <w:trHeight w:val="175"/>
        </w:trPr>
        <w:tc>
          <w:tcPr>
            <w:tcW w:w="719" w:type="dxa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0" w:type="dxa"/>
            <w:gridSpan w:val="3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611" w:type="dxa"/>
            <w:gridSpan w:val="14"/>
            <w:vMerge/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20" w:type="dxa"/>
            <w:gridSpan w:val="10"/>
            <w:vMerge/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91CA4">
        <w:trPr>
          <w:trHeight w:val="275"/>
        </w:trPr>
        <w:tc>
          <w:tcPr>
            <w:tcW w:w="7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611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2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91CA4">
        <w:trPr>
          <w:trHeight w:val="40"/>
        </w:trPr>
        <w:tc>
          <w:tcPr>
            <w:tcW w:w="719" w:type="dxa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5BF8" w:rsidRPr="00D65BF8" w:rsidTr="00291CA4">
        <w:trPr>
          <w:trHeight w:val="182"/>
        </w:trPr>
        <w:tc>
          <w:tcPr>
            <w:tcW w:w="7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D65BF8" w:rsidP="008E2B7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6275EB" w:rsidRDefault="006275EB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Բենզին պրեմիում </w:t>
            </w:r>
          </w:p>
        </w:tc>
        <w:tc>
          <w:tcPr>
            <w:tcW w:w="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6275EB" w:rsidRDefault="006275EB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լիտր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6275EB" w:rsidRDefault="006275EB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1111</w:t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6275EB" w:rsidRDefault="00387272" w:rsidP="006275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6275EB">
              <w:rPr>
                <w:rFonts w:ascii="GHEA Grapalat" w:hAnsi="GHEA Grapalat"/>
                <w:b/>
                <w:sz w:val="14"/>
                <w:szCs w:val="14"/>
                <w:lang w:val="ru-RU"/>
              </w:rPr>
              <w:t>111</w:t>
            </w: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6275EB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  <w:r w:rsidR="00D65BF8">
              <w:rPr>
                <w:rFonts w:ascii="GHEA Grapalat" w:hAnsi="GHEA Grapalat"/>
                <w:b/>
                <w:sz w:val="14"/>
                <w:szCs w:val="14"/>
              </w:rPr>
              <w:t>00000</w:t>
            </w: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6275EB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  <w:r w:rsidR="00D65BF8">
              <w:rPr>
                <w:rFonts w:ascii="GHEA Grapalat" w:hAnsi="GHEA Grapalat"/>
                <w:b/>
                <w:sz w:val="14"/>
                <w:szCs w:val="14"/>
              </w:rPr>
              <w:t>00000</w:t>
            </w:r>
          </w:p>
        </w:tc>
        <w:tc>
          <w:tcPr>
            <w:tcW w:w="2611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DB7CE0" w:rsidRPr="00DB7CE0" w:rsidRDefault="00DB7CE0" w:rsidP="00DB7CE0">
            <w:pPr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Հիմնական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տեխնիկական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ցուցանիշը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-I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տեսակի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,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ցետանային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թիվը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ոչ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պակաս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քան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45,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խտությունը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800-840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կգ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>/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մխ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,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բոցավառման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ջերմաստիճանը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45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աստիճանից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բարձր</w:t>
            </w:r>
          </w:p>
          <w:p w:rsidR="00DB7CE0" w:rsidRPr="00DB7CE0" w:rsidRDefault="00DB7CE0" w:rsidP="00DB7CE0">
            <w:pPr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Ստանդարտը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>-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ԳՕՍՏ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305-82</w:t>
            </w:r>
          </w:p>
          <w:p w:rsidR="00DB7CE0" w:rsidRPr="00DB7CE0" w:rsidRDefault="00DB7CE0" w:rsidP="00DB7CE0">
            <w:pPr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Պայմանական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նշաններ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վախենում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է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կրակից</w:t>
            </w:r>
          </w:p>
          <w:p w:rsidR="00DB7CE0" w:rsidRPr="00DB7CE0" w:rsidRDefault="00DB7CE0" w:rsidP="00DB7CE0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>-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Օդի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հետ</w:t>
            </w:r>
            <w:r w:rsidRPr="00DB7CE0">
              <w:rPr>
                <w:rFonts w:ascii="Sylfaen" w:hAnsi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/>
                <w:sz w:val="16"/>
                <w:szCs w:val="16"/>
              </w:rPr>
              <w:t>գոլորշիների</w:t>
            </w:r>
            <w:r w:rsidRPr="00DB7CE0">
              <w:rPr>
                <w:rFonts w:ascii="Sylfaen" w:hAnsi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/>
                <w:sz w:val="16"/>
                <w:szCs w:val="16"/>
              </w:rPr>
              <w:t>պայթունավտանգ</w:t>
            </w:r>
            <w:r w:rsidRPr="00DB7CE0">
              <w:rPr>
                <w:rFonts w:ascii="Sylfaen" w:hAnsi="Sylfaen"/>
                <w:sz w:val="16"/>
                <w:szCs w:val="16"/>
                <w:lang w:val="pt-BR"/>
              </w:rPr>
              <w:t xml:space="preserve"> </w:t>
            </w:r>
          </w:p>
          <w:p w:rsidR="00DB7CE0" w:rsidRPr="00DB7CE0" w:rsidRDefault="00DB7CE0" w:rsidP="00DB7CE0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B7CE0">
              <w:rPr>
                <w:rFonts w:ascii="Sylfaen" w:hAnsi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/>
                <w:sz w:val="16"/>
                <w:szCs w:val="16"/>
              </w:rPr>
              <w:t>խառնությունը</w:t>
            </w:r>
            <w:r w:rsidRPr="00DB7CE0">
              <w:rPr>
                <w:rFonts w:ascii="Sylfaen" w:hAnsi="Sylfaen"/>
                <w:sz w:val="16"/>
                <w:szCs w:val="16"/>
                <w:lang w:val="pt-BR"/>
              </w:rPr>
              <w:t xml:space="preserve"> 2-3 %, </w:t>
            </w:r>
            <w:r w:rsidRPr="00DB7CE0">
              <w:rPr>
                <w:rFonts w:ascii="Sylfaen" w:hAnsi="Sylfaen"/>
                <w:sz w:val="16"/>
                <w:szCs w:val="16"/>
                <w:lang w:val="ru-RU"/>
              </w:rPr>
              <w:t>ինքնաբոցավառման</w:t>
            </w:r>
            <w:r w:rsidRPr="00DB7CE0">
              <w:rPr>
                <w:rFonts w:ascii="Sylfaen" w:hAnsi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/>
                <w:sz w:val="16"/>
                <w:szCs w:val="16"/>
                <w:lang w:val="ru-RU"/>
              </w:rPr>
              <w:t>ջերմաստիճանը</w:t>
            </w:r>
            <w:r w:rsidRPr="00DB7CE0">
              <w:rPr>
                <w:rFonts w:ascii="Sylfaen" w:hAnsi="Sylfaen"/>
                <w:sz w:val="16"/>
                <w:szCs w:val="16"/>
                <w:lang w:val="pt-BR"/>
              </w:rPr>
              <w:t xml:space="preserve"> 36-330 </w:t>
            </w:r>
            <w:r w:rsidRPr="00DB7CE0">
              <w:rPr>
                <w:rFonts w:ascii="Sylfaen" w:hAnsi="Sylfaen"/>
                <w:sz w:val="16"/>
                <w:szCs w:val="16"/>
                <w:lang w:val="ru-RU"/>
              </w:rPr>
              <w:t>աստիճան</w:t>
            </w:r>
          </w:p>
          <w:p w:rsidR="00DB7CE0" w:rsidRPr="00DB7CE0" w:rsidRDefault="00DB7CE0" w:rsidP="00DB7CE0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B7CE0">
              <w:rPr>
                <w:rFonts w:ascii="Sylfaen" w:hAnsi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/>
                <w:sz w:val="16"/>
                <w:szCs w:val="16"/>
                <w:lang w:val="ru-RU"/>
              </w:rPr>
              <w:t>Մատակարարումը</w:t>
            </w:r>
            <w:r w:rsidRPr="00DB7CE0">
              <w:rPr>
                <w:rFonts w:ascii="Sylfaen" w:hAnsi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/>
                <w:sz w:val="16"/>
                <w:szCs w:val="16"/>
                <w:lang w:val="ru-RU"/>
              </w:rPr>
              <w:t>կտրոններով</w:t>
            </w:r>
          </w:p>
          <w:p w:rsidR="00D65BF8" w:rsidRPr="00DB7CE0" w:rsidRDefault="00D65BF8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B7CE0" w:rsidRPr="00DB7CE0" w:rsidRDefault="00DB7CE0" w:rsidP="00DB7CE0">
            <w:pPr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Հիմնական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տեխնիկական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ցուցանիշը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-I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տեսակի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,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ցետանային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թիվը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ոչ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պակաս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քան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45,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խտությունը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800-840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կգ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>/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մխ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,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բոցավառման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ջերմաստիճանը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45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աստիճանից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բարձր</w:t>
            </w:r>
          </w:p>
          <w:p w:rsidR="00DB7CE0" w:rsidRPr="00DB7CE0" w:rsidRDefault="00DB7CE0" w:rsidP="00DB7CE0">
            <w:pPr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Ստանդարտը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>-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ԳՕՍՏ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305-82</w:t>
            </w:r>
          </w:p>
          <w:p w:rsidR="00DB7CE0" w:rsidRPr="00DB7CE0" w:rsidRDefault="00DB7CE0" w:rsidP="00DB7CE0">
            <w:pPr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Պայմանական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նշաններ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վախենում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է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կրակից</w:t>
            </w:r>
          </w:p>
          <w:p w:rsidR="00DB7CE0" w:rsidRPr="00DB7CE0" w:rsidRDefault="00DB7CE0" w:rsidP="00DB7CE0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>-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Օդի</w:t>
            </w:r>
            <w:r w:rsidRPr="00DB7CE0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 w:cs="Sylfaen"/>
                <w:sz w:val="16"/>
                <w:szCs w:val="16"/>
                <w:lang w:val="ru-RU"/>
              </w:rPr>
              <w:t>հետ</w:t>
            </w:r>
            <w:r w:rsidRPr="00DB7CE0">
              <w:rPr>
                <w:rFonts w:ascii="Sylfaen" w:hAnsi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/>
                <w:sz w:val="16"/>
                <w:szCs w:val="16"/>
              </w:rPr>
              <w:t>գոլորշիների</w:t>
            </w:r>
            <w:r w:rsidRPr="00DB7CE0">
              <w:rPr>
                <w:rFonts w:ascii="Sylfaen" w:hAnsi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/>
                <w:sz w:val="16"/>
                <w:szCs w:val="16"/>
              </w:rPr>
              <w:t>պայթունավտանգ</w:t>
            </w:r>
            <w:r w:rsidRPr="00DB7CE0">
              <w:rPr>
                <w:rFonts w:ascii="Sylfaen" w:hAnsi="Sylfaen"/>
                <w:sz w:val="16"/>
                <w:szCs w:val="16"/>
                <w:lang w:val="pt-BR"/>
              </w:rPr>
              <w:t xml:space="preserve"> </w:t>
            </w:r>
          </w:p>
          <w:p w:rsidR="00DB7CE0" w:rsidRPr="00DB7CE0" w:rsidRDefault="00DB7CE0" w:rsidP="00DB7CE0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B7CE0">
              <w:rPr>
                <w:rFonts w:ascii="Sylfaen" w:hAnsi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/>
                <w:sz w:val="16"/>
                <w:szCs w:val="16"/>
              </w:rPr>
              <w:t>խառնությունը</w:t>
            </w:r>
            <w:r w:rsidRPr="00DB7CE0">
              <w:rPr>
                <w:rFonts w:ascii="Sylfaen" w:hAnsi="Sylfaen"/>
                <w:sz w:val="16"/>
                <w:szCs w:val="16"/>
                <w:lang w:val="pt-BR"/>
              </w:rPr>
              <w:t xml:space="preserve"> 2-3 %, </w:t>
            </w:r>
            <w:r w:rsidRPr="00DB7CE0">
              <w:rPr>
                <w:rFonts w:ascii="Sylfaen" w:hAnsi="Sylfaen"/>
                <w:sz w:val="16"/>
                <w:szCs w:val="16"/>
                <w:lang w:val="ru-RU"/>
              </w:rPr>
              <w:t>ինքնաբոցավառման</w:t>
            </w:r>
            <w:r w:rsidRPr="00DB7CE0">
              <w:rPr>
                <w:rFonts w:ascii="Sylfaen" w:hAnsi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/>
                <w:sz w:val="16"/>
                <w:szCs w:val="16"/>
                <w:lang w:val="ru-RU"/>
              </w:rPr>
              <w:t>ջերմաստիճանը</w:t>
            </w:r>
            <w:r w:rsidRPr="00DB7CE0">
              <w:rPr>
                <w:rFonts w:ascii="Sylfaen" w:hAnsi="Sylfaen"/>
                <w:sz w:val="16"/>
                <w:szCs w:val="16"/>
                <w:lang w:val="pt-BR"/>
              </w:rPr>
              <w:t xml:space="preserve"> 36-330 </w:t>
            </w:r>
            <w:r w:rsidRPr="00DB7CE0">
              <w:rPr>
                <w:rFonts w:ascii="Sylfaen" w:hAnsi="Sylfaen"/>
                <w:sz w:val="16"/>
                <w:szCs w:val="16"/>
                <w:lang w:val="ru-RU"/>
              </w:rPr>
              <w:t>աստիճան</w:t>
            </w:r>
          </w:p>
          <w:p w:rsidR="00DB7CE0" w:rsidRPr="00DB7CE0" w:rsidRDefault="00DB7CE0" w:rsidP="00DB7CE0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DB7CE0">
              <w:rPr>
                <w:rFonts w:ascii="Sylfaen" w:hAnsi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/>
                <w:sz w:val="16"/>
                <w:szCs w:val="16"/>
                <w:lang w:val="ru-RU"/>
              </w:rPr>
              <w:t>Մատակարարումը</w:t>
            </w:r>
            <w:r w:rsidRPr="00DB7CE0">
              <w:rPr>
                <w:rFonts w:ascii="Sylfaen" w:hAnsi="Sylfaen"/>
                <w:sz w:val="16"/>
                <w:szCs w:val="16"/>
                <w:lang w:val="pt-BR"/>
              </w:rPr>
              <w:t xml:space="preserve"> </w:t>
            </w:r>
            <w:r w:rsidRPr="00DB7CE0">
              <w:rPr>
                <w:rFonts w:ascii="Sylfaen" w:hAnsi="Sylfaen"/>
                <w:sz w:val="16"/>
                <w:szCs w:val="16"/>
                <w:lang w:val="ru-RU"/>
              </w:rPr>
              <w:t>կտրոններով</w:t>
            </w:r>
          </w:p>
          <w:p w:rsidR="00D65BF8" w:rsidRPr="00DB7CE0" w:rsidRDefault="00D65BF8">
            <w:pPr>
              <w:rPr>
                <w:sz w:val="16"/>
                <w:szCs w:val="16"/>
              </w:rPr>
            </w:pPr>
          </w:p>
        </w:tc>
      </w:tr>
      <w:tr w:rsidR="006275EB" w:rsidRPr="00D65BF8" w:rsidTr="00291CA4">
        <w:trPr>
          <w:trHeight w:val="182"/>
        </w:trPr>
        <w:tc>
          <w:tcPr>
            <w:tcW w:w="7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5EB" w:rsidRPr="006275EB" w:rsidRDefault="006275EB" w:rsidP="008E2B7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5EB" w:rsidRDefault="006275EB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Դիզելային վառելիք</w:t>
            </w:r>
          </w:p>
        </w:tc>
        <w:tc>
          <w:tcPr>
            <w:tcW w:w="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5EB" w:rsidRDefault="006275EB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լիտր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5EB" w:rsidRDefault="006275EB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5555</w:t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5EB" w:rsidRPr="006275EB" w:rsidRDefault="006275EB" w:rsidP="006275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5555</w:t>
            </w: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5EB" w:rsidRDefault="006275EB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2500000</w:t>
            </w: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75EB" w:rsidRDefault="006275EB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2500000</w:t>
            </w:r>
          </w:p>
        </w:tc>
        <w:tc>
          <w:tcPr>
            <w:tcW w:w="2611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291CA4" w:rsidRPr="00291CA4" w:rsidRDefault="00291CA4" w:rsidP="00291CA4">
            <w:pPr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Հիմնական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տեխնիկական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ցուցանիշները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- I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տեսակի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,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ցետանային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թիվը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ոչ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պակաս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քան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45,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խտությունը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800-840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կգ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>/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մխ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,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բոցավառման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ջերմաստիճանը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45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աստիճանից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բարձր</w:t>
            </w:r>
          </w:p>
          <w:p w:rsidR="00291CA4" w:rsidRPr="00291CA4" w:rsidRDefault="00291CA4" w:rsidP="00291CA4">
            <w:pPr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Ստանդարտը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-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ԳՕՍՏ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305-82</w:t>
            </w:r>
          </w:p>
          <w:p w:rsidR="00291CA4" w:rsidRPr="00291CA4" w:rsidRDefault="00291CA4" w:rsidP="00291CA4">
            <w:pPr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Պայմանական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նշանները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- &lt;&lt;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Վախենում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է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կրակից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>&gt;&gt;</w:t>
            </w:r>
          </w:p>
          <w:p w:rsidR="00291CA4" w:rsidRPr="00291CA4" w:rsidRDefault="00291CA4" w:rsidP="00291CA4">
            <w:pPr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-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Օդի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հետ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lastRenderedPageBreak/>
              <w:t>գոլորշիների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պայթյունավտանգ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խառնությունը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2-3% ,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ինքնաբոցավառման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ջերմաստիճանը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36-330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աստիճան</w:t>
            </w:r>
          </w:p>
          <w:p w:rsidR="00291CA4" w:rsidRPr="00291CA4" w:rsidRDefault="00291CA4" w:rsidP="00291CA4">
            <w:pPr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Մատակարորումը՝- կտրոններով</w:t>
            </w:r>
          </w:p>
          <w:p w:rsidR="006275EB" w:rsidRPr="00291CA4" w:rsidRDefault="006275EB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2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91CA4" w:rsidRPr="00291CA4" w:rsidRDefault="00291CA4" w:rsidP="00291CA4">
            <w:pPr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lastRenderedPageBreak/>
              <w:t>Հիմնական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տեխնիկական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ցուցանիշները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- I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տեսակի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,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ցետանային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թիվը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ոչ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պակաս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քան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45,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խտությունը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800-840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կգ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>/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մխ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,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բոցավառման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ջերմաստիճանը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45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աստիճանից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բարձր</w:t>
            </w:r>
          </w:p>
          <w:p w:rsidR="00291CA4" w:rsidRPr="00291CA4" w:rsidRDefault="00291CA4" w:rsidP="00291CA4">
            <w:pPr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Ստանդարտը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-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ԳՕՍՏ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305-82</w:t>
            </w:r>
          </w:p>
          <w:p w:rsidR="00291CA4" w:rsidRPr="00291CA4" w:rsidRDefault="00291CA4" w:rsidP="00291CA4">
            <w:pPr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Պայմանական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նշանները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- &lt;&lt;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Վախենում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է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կրակից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>&gt;&gt;</w:t>
            </w:r>
          </w:p>
          <w:p w:rsidR="00291CA4" w:rsidRPr="00291CA4" w:rsidRDefault="00291CA4" w:rsidP="00291CA4">
            <w:pPr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-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Օդի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հետ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lastRenderedPageBreak/>
              <w:t>գոլորշիների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պայթյունավտանգ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խառնությունը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2-3% ,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ինքնաբոցավառման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ջերմաստիճանը</w:t>
            </w:r>
            <w:r w:rsidRPr="00291CA4">
              <w:rPr>
                <w:rFonts w:ascii="Sylfaen" w:hAnsi="Sylfaen" w:cs="Sylfaen"/>
                <w:sz w:val="16"/>
                <w:szCs w:val="16"/>
                <w:lang w:val="pt-BR"/>
              </w:rPr>
              <w:t xml:space="preserve"> 36-330 </w:t>
            </w: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աստիճան</w:t>
            </w:r>
          </w:p>
          <w:p w:rsidR="00291CA4" w:rsidRPr="00291CA4" w:rsidRDefault="00291CA4" w:rsidP="00291CA4">
            <w:pPr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291CA4">
              <w:rPr>
                <w:rFonts w:ascii="Sylfaen" w:hAnsi="Sylfaen" w:cs="Sylfaen"/>
                <w:sz w:val="16"/>
                <w:szCs w:val="16"/>
                <w:lang w:val="ru-RU"/>
              </w:rPr>
              <w:t>Մատակարորումը՝- կտրոններով</w:t>
            </w:r>
          </w:p>
          <w:p w:rsidR="006275EB" w:rsidRPr="00291CA4" w:rsidRDefault="006275EB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2B70" w:rsidRPr="00D65BF8" w:rsidTr="002E328B">
        <w:trPr>
          <w:trHeight w:val="169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8E2B70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8E2B70" w:rsidRPr="00BF7713" w:rsidTr="00291CA4">
        <w:trPr>
          <w:trHeight w:val="137"/>
        </w:trPr>
        <w:tc>
          <w:tcPr>
            <w:tcW w:w="414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53FAA" w:rsidRDefault="00B53FAA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Գնումների</w:t>
            </w:r>
            <w:r w:rsidRPr="00B53FA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մասին</w:t>
            </w:r>
            <w:r w:rsidRPr="00B53FA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օրենքի</w:t>
            </w:r>
            <w:r w:rsidRPr="00B53FAA">
              <w:rPr>
                <w:rFonts w:ascii="GHEA Grapalat" w:hAnsi="GHEA Grapalat"/>
                <w:b/>
                <w:sz w:val="14"/>
                <w:szCs w:val="14"/>
              </w:rPr>
              <w:t xml:space="preserve"> 17-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րդ</w:t>
            </w:r>
            <w:r w:rsidRPr="00B53FA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հոդվածի</w:t>
            </w:r>
            <w:r w:rsidRPr="00B53FAA">
              <w:rPr>
                <w:rFonts w:ascii="GHEA Grapalat" w:hAnsi="GHEA Grapalat"/>
                <w:b/>
                <w:sz w:val="14"/>
                <w:szCs w:val="14"/>
              </w:rPr>
              <w:t xml:space="preserve"> 4-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րդ</w:t>
            </w:r>
            <w:r w:rsidRPr="00B53FA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կետ</w:t>
            </w:r>
          </w:p>
        </w:tc>
      </w:tr>
      <w:tr w:rsidR="008E2B70" w:rsidRPr="00BF7713" w:rsidTr="002E328B">
        <w:trPr>
          <w:trHeight w:val="196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8E2B70" w:rsidRPr="00BF7713" w:rsidTr="00291C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8E2B70" w:rsidRPr="00BF7713" w:rsidTr="00291C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16409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164093"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11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16409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</w:t>
            </w:r>
            <w:r w:rsidR="00387272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164093" w:rsidRDefault="0016409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03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206001</w:t>
            </w:r>
          </w:p>
        </w:tc>
        <w:tc>
          <w:tcPr>
            <w:tcW w:w="28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91C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E2B70" w:rsidRPr="00164093" w:rsidRDefault="0016409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</w:t>
            </w:r>
            <w:r w:rsidR="00A45363">
              <w:rPr>
                <w:rFonts w:ascii="GHEA Grapalat" w:hAnsi="GHEA Grapalat"/>
                <w:b/>
                <w:sz w:val="14"/>
                <w:szCs w:val="14"/>
              </w:rPr>
              <w:t>2.201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</w:p>
        </w:tc>
      </w:tr>
      <w:tr w:rsidR="008E2B70" w:rsidRPr="00BF7713" w:rsidTr="00291C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3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FC53A7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1B447C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164093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  <w:r w:rsidR="00D073D3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1B447C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</w:tr>
      <w:tr w:rsidR="008E2B70" w:rsidRPr="00BF7713" w:rsidTr="00291C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3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91C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3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8E2B70" w:rsidRPr="00BF7713" w:rsidTr="00291C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3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91C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3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54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164093">
        <w:trPr>
          <w:trHeight w:val="40"/>
        </w:trPr>
        <w:tc>
          <w:tcPr>
            <w:tcW w:w="1440" w:type="dxa"/>
            <w:gridSpan w:val="6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862" w:type="dxa"/>
            <w:gridSpan w:val="10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8" w:type="dxa"/>
            <w:gridSpan w:val="35"/>
            <w:shd w:val="clear" w:color="auto" w:fill="auto"/>
            <w:vAlign w:val="center"/>
          </w:tcPr>
          <w:p w:rsidR="008E2B70" w:rsidRPr="003D17D0" w:rsidRDefault="008E2B70" w:rsidP="002E328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E2B70" w:rsidRPr="00BF7713" w:rsidTr="00164093">
        <w:trPr>
          <w:trHeight w:val="213"/>
        </w:trPr>
        <w:tc>
          <w:tcPr>
            <w:tcW w:w="1440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2" w:type="dxa"/>
            <w:gridSpan w:val="10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8" w:type="dxa"/>
            <w:gridSpan w:val="3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E2B70" w:rsidRPr="00BF7713" w:rsidTr="00164093">
        <w:trPr>
          <w:trHeight w:val="137"/>
        </w:trPr>
        <w:tc>
          <w:tcPr>
            <w:tcW w:w="1440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2" w:type="dxa"/>
            <w:gridSpan w:val="10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E2B70" w:rsidRPr="00BF7713" w:rsidTr="00164093">
        <w:trPr>
          <w:trHeight w:val="137"/>
        </w:trPr>
        <w:tc>
          <w:tcPr>
            <w:tcW w:w="144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2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8E2B70" w:rsidRPr="00BF7713" w:rsidTr="00164093">
        <w:trPr>
          <w:trHeight w:val="83"/>
        </w:trPr>
        <w:tc>
          <w:tcPr>
            <w:tcW w:w="1440" w:type="dxa"/>
            <w:gridSpan w:val="6"/>
            <w:shd w:val="clear" w:color="auto" w:fill="auto"/>
            <w:vAlign w:val="center"/>
          </w:tcPr>
          <w:p w:rsidR="008E2B70" w:rsidRPr="003D17D0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40" w:type="dxa"/>
            <w:gridSpan w:val="45"/>
            <w:shd w:val="clear" w:color="auto" w:fill="auto"/>
            <w:vAlign w:val="center"/>
          </w:tcPr>
          <w:p w:rsidR="008E2B70" w:rsidRPr="00604A2D" w:rsidRDefault="008E2B70" w:rsidP="002E328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E2B70" w:rsidRPr="00BF7713" w:rsidTr="00164093">
        <w:trPr>
          <w:trHeight w:val="47"/>
        </w:trPr>
        <w:tc>
          <w:tcPr>
            <w:tcW w:w="1440" w:type="dxa"/>
            <w:gridSpan w:val="6"/>
            <w:shd w:val="clear" w:color="auto" w:fill="auto"/>
            <w:vAlign w:val="center"/>
          </w:tcPr>
          <w:p w:rsidR="00A45363" w:rsidRPr="00164093" w:rsidRDefault="00164093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Բենզին  պրեմիում</w:t>
            </w:r>
          </w:p>
        </w:tc>
        <w:tc>
          <w:tcPr>
            <w:tcW w:w="1862" w:type="dxa"/>
            <w:gridSpan w:val="10"/>
            <w:shd w:val="clear" w:color="auto" w:fill="auto"/>
            <w:vAlign w:val="center"/>
          </w:tcPr>
          <w:p w:rsidR="008E2B70" w:rsidRPr="00FC53A7" w:rsidRDefault="00387272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&lt;&lt;</w:t>
            </w:r>
            <w:r w:rsidR="00164093">
              <w:rPr>
                <w:rFonts w:ascii="GHEA Grapalat" w:hAnsi="GHEA Grapalat"/>
                <w:b/>
                <w:sz w:val="14"/>
                <w:szCs w:val="14"/>
              </w:rPr>
              <w:t>Մ</w:t>
            </w:r>
            <w:r w:rsidR="00164093">
              <w:rPr>
                <w:rFonts w:ascii="GHEA Grapalat" w:hAnsi="GHEA Grapalat"/>
                <w:b/>
                <w:sz w:val="14"/>
                <w:szCs w:val="14"/>
                <w:lang w:val="ru-RU"/>
              </w:rPr>
              <w:t>աքսհուր</w:t>
            </w:r>
            <w:r w:rsidR="00FC53A7">
              <w:rPr>
                <w:rFonts w:ascii="GHEA Grapalat" w:hAnsi="GHEA Grapalat"/>
                <w:b/>
                <w:sz w:val="14"/>
                <w:szCs w:val="14"/>
                <w:lang w:val="ru-RU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8E2B70" w:rsidRPr="00604223" w:rsidRDefault="00604223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407367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8E2B70" w:rsidRPr="00604223" w:rsidRDefault="00604223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407367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E2B70" w:rsidRPr="00604223" w:rsidRDefault="00604223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81473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8E2B70" w:rsidRPr="00604223" w:rsidRDefault="00604223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81473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8E2B70" w:rsidRPr="00604223" w:rsidRDefault="00604223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488840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8E2B70" w:rsidRPr="00604223" w:rsidRDefault="00604223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488840</w:t>
            </w:r>
          </w:p>
        </w:tc>
      </w:tr>
      <w:tr w:rsidR="008E2B70" w:rsidRPr="00BF7713" w:rsidTr="002E328B">
        <w:tc>
          <w:tcPr>
            <w:tcW w:w="10980" w:type="dxa"/>
            <w:gridSpan w:val="51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</w:p>
        </w:tc>
      </w:tr>
      <w:tr w:rsidR="008E2B70" w:rsidRPr="00BF7713" w:rsidTr="00291CA4">
        <w:tc>
          <w:tcPr>
            <w:tcW w:w="1394" w:type="dxa"/>
            <w:gridSpan w:val="5"/>
            <w:shd w:val="clear" w:color="auto" w:fill="auto"/>
            <w:vAlign w:val="center"/>
          </w:tcPr>
          <w:p w:rsidR="008E2B70" w:rsidRPr="00164093" w:rsidRDefault="00164093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Դիզելային  վառելիք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8E2B70" w:rsidRPr="00BF7713" w:rsidRDefault="00604223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աքսհուր&gt;&gt;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E2B70" w:rsidRPr="00604223" w:rsidRDefault="00604223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2388650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8E2B70" w:rsidRPr="00604223" w:rsidRDefault="00604223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2388650</w:t>
            </w: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8E2B70" w:rsidRPr="00604223" w:rsidRDefault="00604223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2388650</w:t>
            </w:r>
          </w:p>
        </w:tc>
        <w:tc>
          <w:tcPr>
            <w:tcW w:w="1052" w:type="dxa"/>
            <w:gridSpan w:val="2"/>
            <w:shd w:val="clear" w:color="auto" w:fill="auto"/>
            <w:vAlign w:val="center"/>
          </w:tcPr>
          <w:p w:rsidR="008E2B70" w:rsidRPr="00604223" w:rsidRDefault="00604223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2388650</w:t>
            </w:r>
          </w:p>
        </w:tc>
      </w:tr>
      <w:tr w:rsidR="008E2B70" w:rsidRPr="00BF7713" w:rsidTr="00291CA4">
        <w:trPr>
          <w:trHeight w:val="290"/>
        </w:trPr>
        <w:tc>
          <w:tcPr>
            <w:tcW w:w="238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4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E2B70" w:rsidRPr="00BF7713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8E2B70" w:rsidRPr="00BF7713" w:rsidTr="00291CA4"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6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2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8E2B70" w:rsidRPr="00BF7713" w:rsidTr="00291CA4"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8E2B70" w:rsidRPr="00BF7713" w:rsidTr="00291CA4"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5363" w:rsidRPr="00BF7713" w:rsidTr="00291CA4">
        <w:trPr>
          <w:trHeight w:val="40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363" w:rsidRPr="00BF7713" w:rsidRDefault="00D073D3" w:rsidP="00D073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45363" w:rsidRPr="00A4536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91CA4">
        <w:trPr>
          <w:trHeight w:val="344"/>
        </w:trPr>
        <w:tc>
          <w:tcPr>
            <w:tcW w:w="24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E2B70" w:rsidRPr="00BF7713" w:rsidTr="002E328B">
        <w:trPr>
          <w:trHeight w:val="289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91CA4">
        <w:trPr>
          <w:trHeight w:val="346"/>
        </w:trPr>
        <w:tc>
          <w:tcPr>
            <w:tcW w:w="475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2616FE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FC53A7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</w:t>
            </w:r>
            <w:r w:rsidR="001B447C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60422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  <w:r w:rsidR="00A45363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</w:tr>
      <w:tr w:rsidR="008E2B70" w:rsidRPr="00BF7713" w:rsidTr="00291CA4">
        <w:trPr>
          <w:trHeight w:val="92"/>
        </w:trPr>
        <w:tc>
          <w:tcPr>
            <w:tcW w:w="4757" w:type="dxa"/>
            <w:gridSpan w:val="22"/>
            <w:vMerge w:val="restart"/>
            <w:shd w:val="clear" w:color="auto" w:fill="auto"/>
            <w:vAlign w:val="center"/>
          </w:tcPr>
          <w:p w:rsidR="008E2B70" w:rsidRPr="00F50FBC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8E2B70" w:rsidRPr="00BF7713" w:rsidTr="00291CA4">
        <w:trPr>
          <w:trHeight w:val="92"/>
        </w:trPr>
        <w:tc>
          <w:tcPr>
            <w:tcW w:w="4757" w:type="dxa"/>
            <w:gridSpan w:val="2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F50FBC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91CA4">
        <w:trPr>
          <w:trHeight w:val="344"/>
        </w:trPr>
        <w:tc>
          <w:tcPr>
            <w:tcW w:w="475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F50FBC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1B447C" w:rsidRDefault="00604223" w:rsidP="002E328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21.02.</w:t>
            </w:r>
            <w:r w:rsidR="001B447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2015</w:t>
            </w:r>
          </w:p>
        </w:tc>
      </w:tr>
      <w:tr w:rsidR="008E2B70" w:rsidRPr="00BF7713" w:rsidTr="00291CA4">
        <w:trPr>
          <w:trHeight w:val="344"/>
        </w:trPr>
        <w:tc>
          <w:tcPr>
            <w:tcW w:w="475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1B447C" w:rsidRDefault="00604223" w:rsidP="002E328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26.02.</w:t>
            </w:r>
            <w:r w:rsidR="001B447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2015</w:t>
            </w:r>
          </w:p>
        </w:tc>
      </w:tr>
      <w:tr w:rsidR="008E2B70" w:rsidRPr="00BF7713" w:rsidTr="00291CA4">
        <w:trPr>
          <w:trHeight w:val="344"/>
        </w:trPr>
        <w:tc>
          <w:tcPr>
            <w:tcW w:w="475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1B447C" w:rsidRDefault="00604223" w:rsidP="002E328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26.02.</w:t>
            </w:r>
            <w:r w:rsidR="001B447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2015</w:t>
            </w:r>
          </w:p>
        </w:tc>
      </w:tr>
      <w:tr w:rsidR="008E2B70" w:rsidRPr="00BF7713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604223">
        <w:tc>
          <w:tcPr>
            <w:tcW w:w="990" w:type="dxa"/>
            <w:gridSpan w:val="3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Չափա-բաժնի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համարը</w:t>
            </w:r>
          </w:p>
        </w:tc>
        <w:tc>
          <w:tcPr>
            <w:tcW w:w="1248" w:type="dxa"/>
            <w:gridSpan w:val="6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 մասնակիցը</w:t>
            </w:r>
          </w:p>
        </w:tc>
        <w:tc>
          <w:tcPr>
            <w:tcW w:w="8742" w:type="dxa"/>
            <w:gridSpan w:val="42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8E2B70" w:rsidRPr="00BF7713" w:rsidTr="00604223">
        <w:trPr>
          <w:trHeight w:val="237"/>
        </w:trPr>
        <w:tc>
          <w:tcPr>
            <w:tcW w:w="990" w:type="dxa"/>
            <w:gridSpan w:val="3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8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Կնքման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ամսաթիվը</w:t>
            </w:r>
          </w:p>
        </w:tc>
        <w:tc>
          <w:tcPr>
            <w:tcW w:w="1137" w:type="dxa"/>
            <w:gridSpan w:val="6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Կատարման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Կանխա-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վճարի չափը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Գինը</w:t>
            </w:r>
          </w:p>
        </w:tc>
      </w:tr>
      <w:tr w:rsidR="008E2B70" w:rsidRPr="00BF7713" w:rsidTr="00604223">
        <w:trPr>
          <w:trHeight w:val="238"/>
        </w:trPr>
        <w:tc>
          <w:tcPr>
            <w:tcW w:w="990" w:type="dxa"/>
            <w:gridSpan w:val="3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8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8E2B70" w:rsidRPr="00BF7713" w:rsidTr="00604223">
        <w:trPr>
          <w:trHeight w:val="263"/>
        </w:trPr>
        <w:tc>
          <w:tcPr>
            <w:tcW w:w="9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8E2B70" w:rsidRPr="00BF7713" w:rsidTr="00604223">
        <w:trPr>
          <w:trHeight w:val="146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8E2B70" w:rsidRPr="0060422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60422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, 2</w:t>
            </w:r>
          </w:p>
        </w:tc>
        <w:tc>
          <w:tcPr>
            <w:tcW w:w="1248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447C" w:rsidRPr="00BF7713" w:rsidTr="00604223">
        <w:trPr>
          <w:trHeight w:val="110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1B447C" w:rsidRPr="00604223" w:rsidRDefault="00604223" w:rsidP="00B818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Վառելիքի ձեռքբերում</w:t>
            </w:r>
          </w:p>
        </w:tc>
        <w:tc>
          <w:tcPr>
            <w:tcW w:w="1248" w:type="dxa"/>
            <w:gridSpan w:val="6"/>
            <w:shd w:val="clear" w:color="auto" w:fill="auto"/>
            <w:vAlign w:val="center"/>
          </w:tcPr>
          <w:p w:rsidR="001B447C" w:rsidRPr="001B447C" w:rsidRDefault="00604223" w:rsidP="00B818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աքսհուր&gt;&gt;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1B447C" w:rsidRPr="00604223" w:rsidRDefault="00604223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60422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ԼՄՎՔ</w:t>
            </w:r>
            <w:r w:rsidRPr="00604223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ՆԵՑՈՒԿ-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Պ</w:t>
            </w:r>
            <w:r w:rsidR="001B447C">
              <w:rPr>
                <w:rFonts w:ascii="GHEA Grapalat" w:hAnsi="GHEA Grapalat"/>
                <w:b/>
                <w:sz w:val="14"/>
                <w:szCs w:val="14"/>
              </w:rPr>
              <w:t>ՁԲ</w:t>
            </w:r>
            <w:r w:rsidR="001B447C" w:rsidRPr="00604223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604223">
              <w:rPr>
                <w:rFonts w:ascii="GHEA Grapalat" w:hAnsi="GHEA Grapalat"/>
                <w:b/>
                <w:sz w:val="14"/>
                <w:szCs w:val="14"/>
                <w:lang w:val="ru-RU"/>
              </w:rPr>
              <w:t>15/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  <w:r w:rsidR="001B447C" w:rsidRPr="0060422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="006275EB">
              <w:rPr>
                <w:rFonts w:ascii="GHEA Grapalat" w:hAnsi="GHEA Grapalat"/>
                <w:b/>
                <w:sz w:val="14"/>
                <w:szCs w:val="14"/>
              </w:rPr>
              <w:t>ՇՀ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1B447C" w:rsidRPr="00BC5653" w:rsidRDefault="00604223" w:rsidP="00FC53A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26</w:t>
            </w:r>
            <w:r w:rsidR="00387272">
              <w:rPr>
                <w:rFonts w:ascii="GHEA Grapalat" w:hAnsi="GHEA Grapalat"/>
                <w:b/>
                <w:sz w:val="14"/>
                <w:szCs w:val="14"/>
                <w:lang w:val="ru-RU"/>
              </w:rPr>
              <w:t>,0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  <w:r w:rsidR="001B447C">
              <w:rPr>
                <w:rFonts w:ascii="GHEA Grapalat" w:hAnsi="GHEA Grapalat"/>
                <w:b/>
                <w:sz w:val="14"/>
                <w:szCs w:val="14"/>
              </w:rPr>
              <w:t>.2015</w:t>
            </w:r>
          </w:p>
        </w:tc>
        <w:tc>
          <w:tcPr>
            <w:tcW w:w="1137" w:type="dxa"/>
            <w:gridSpan w:val="6"/>
            <w:shd w:val="clear" w:color="auto" w:fill="auto"/>
            <w:vAlign w:val="center"/>
          </w:tcPr>
          <w:p w:rsidR="001B447C" w:rsidRPr="00BF7713" w:rsidRDefault="00FC53A7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31.</w:t>
            </w:r>
            <w:r w:rsidR="0060422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12</w:t>
            </w:r>
            <w:r w:rsidR="001B447C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B447C" w:rsidRPr="00BF7713" w:rsidRDefault="001B447C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1B447C" w:rsidRPr="00604223" w:rsidRDefault="00604223" w:rsidP="006042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2877490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1B447C" w:rsidRPr="00604223" w:rsidRDefault="0060422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2877490</w:t>
            </w:r>
          </w:p>
        </w:tc>
      </w:tr>
      <w:tr w:rsidR="008E2B70" w:rsidRPr="00BF7713" w:rsidTr="002E328B">
        <w:trPr>
          <w:trHeight w:val="150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8E2B70" w:rsidRPr="00BF7713" w:rsidTr="00604223">
        <w:trPr>
          <w:trHeight w:val="125"/>
        </w:trPr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8E2B70" w:rsidRPr="00BF7713" w:rsidTr="00604223">
        <w:trPr>
          <w:trHeight w:val="155"/>
        </w:trPr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04223" w:rsidRPr="00604223" w:rsidTr="00604223">
        <w:trPr>
          <w:trHeight w:val="40"/>
        </w:trPr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4223" w:rsidRPr="00604223" w:rsidRDefault="00604223" w:rsidP="00677C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Վառելիքի ձեռքբերում</w:t>
            </w:r>
          </w:p>
        </w:tc>
        <w:tc>
          <w:tcPr>
            <w:tcW w:w="12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4223" w:rsidRPr="001B447C" w:rsidRDefault="00604223" w:rsidP="00677C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աքսհուր&gt;&gt;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4223" w:rsidRPr="00604223" w:rsidRDefault="00604223" w:rsidP="00387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C565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  Տպագրիչների 8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4223" w:rsidRPr="00604223" w:rsidRDefault="00604223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maxhur.tender@mail.ru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4223" w:rsidRPr="00604223" w:rsidRDefault="00604223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1570003729100100</w:t>
            </w:r>
          </w:p>
        </w:tc>
        <w:tc>
          <w:tcPr>
            <w:tcW w:w="2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4223" w:rsidRPr="00604223" w:rsidRDefault="00604223" w:rsidP="00387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02571605</w:t>
            </w:r>
          </w:p>
        </w:tc>
      </w:tr>
      <w:tr w:rsidR="008E2B70" w:rsidRPr="00604223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BC565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6275EB" w:rsidTr="00291C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C5653" w:rsidRDefault="008E2B70" w:rsidP="002E328B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56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3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8E2B70" w:rsidRPr="006275EB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6275EB" w:rsidTr="00291CA4">
        <w:trPr>
          <w:trHeight w:val="475"/>
        </w:trPr>
        <w:tc>
          <w:tcPr>
            <w:tcW w:w="255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D073D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3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E2B70" w:rsidRPr="006275EB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6275EB" w:rsidTr="00291CA4">
        <w:trPr>
          <w:trHeight w:val="427"/>
        </w:trPr>
        <w:tc>
          <w:tcPr>
            <w:tcW w:w="25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E2B70" w:rsidRPr="006275EB" w:rsidTr="002E328B">
        <w:trPr>
          <w:trHeight w:val="288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6275EB" w:rsidTr="00291CA4">
        <w:trPr>
          <w:trHeight w:val="427"/>
        </w:trPr>
        <w:tc>
          <w:tcPr>
            <w:tcW w:w="25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E2B70" w:rsidRPr="006275EB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BF7713" w:rsidTr="00291CA4">
        <w:trPr>
          <w:trHeight w:val="427"/>
        </w:trPr>
        <w:tc>
          <w:tcPr>
            <w:tcW w:w="25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227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E2B70" w:rsidRPr="00BF7713" w:rsidTr="00291CA4">
        <w:trPr>
          <w:trHeight w:val="47"/>
        </w:trPr>
        <w:tc>
          <w:tcPr>
            <w:tcW w:w="31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8E2B70" w:rsidRPr="00BF7713" w:rsidTr="00291CA4">
        <w:trPr>
          <w:trHeight w:val="47"/>
        </w:trPr>
        <w:tc>
          <w:tcPr>
            <w:tcW w:w="3110" w:type="dxa"/>
            <w:gridSpan w:val="14"/>
            <w:shd w:val="clear" w:color="auto" w:fill="auto"/>
            <w:vAlign w:val="center"/>
          </w:tcPr>
          <w:p w:rsidR="008E2B70" w:rsidRPr="00604223" w:rsidRDefault="0060422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Ն</w:t>
            </w:r>
            <w:r w:rsidRPr="0060422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Էլբակյան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8E2B70" w:rsidRPr="00BF7713" w:rsidRDefault="00BC56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0322 4-67-49</w:t>
            </w:r>
          </w:p>
        </w:tc>
        <w:tc>
          <w:tcPr>
            <w:tcW w:w="3885" w:type="dxa"/>
            <w:gridSpan w:val="17"/>
            <w:shd w:val="clear" w:color="auto" w:fill="auto"/>
            <w:vAlign w:val="center"/>
          </w:tcPr>
          <w:p w:rsidR="008E2B70" w:rsidRPr="00604223" w:rsidRDefault="00BC56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04223">
              <w:rPr>
                <w:rFonts w:ascii="GHEA Grapalat" w:hAnsi="GHEA Grapalat"/>
                <w:b/>
                <w:bCs/>
                <w:sz w:val="14"/>
                <w:szCs w:val="14"/>
              </w:rPr>
              <w:t>gnumnervanadzor@mail.ru</w:t>
            </w:r>
          </w:p>
        </w:tc>
      </w:tr>
    </w:tbl>
    <w:p w:rsidR="008E2B70" w:rsidRPr="00365437" w:rsidRDefault="008E2B70" w:rsidP="008E2B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E2B70" w:rsidRPr="00604223" w:rsidRDefault="008E2B70" w:rsidP="008E2B70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ru-RU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5653">
        <w:rPr>
          <w:rFonts w:ascii="GHEA Grapalat" w:hAnsi="GHEA Grapalat"/>
          <w:b w:val="0"/>
          <w:i w:val="0"/>
          <w:sz w:val="20"/>
          <w:u w:val="none"/>
          <w:lang w:val="en-US"/>
        </w:rPr>
        <w:t>Վանաձորի</w:t>
      </w:r>
      <w:r w:rsidR="00604223">
        <w:rPr>
          <w:rFonts w:ascii="GHEA Grapalat" w:hAnsi="GHEA Grapalat"/>
          <w:b w:val="0"/>
          <w:i w:val="0"/>
          <w:sz w:val="20"/>
          <w:u w:val="none"/>
          <w:lang w:val="ru-RU"/>
        </w:rPr>
        <w:t xml:space="preserve"> &lt;&lt;Նեցուկ  ՀԶ&gt;&gt; ՀՈԱԿ</w:t>
      </w:r>
    </w:p>
    <w:p w:rsidR="00CD5AA7" w:rsidRDefault="00CD5AA7"/>
    <w:sectPr w:rsidR="00CD5AA7" w:rsidSect="00242F71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239" w:rsidRDefault="00D83239" w:rsidP="008E2B70">
      <w:r>
        <w:separator/>
      </w:r>
    </w:p>
  </w:endnote>
  <w:endnote w:type="continuationSeparator" w:id="0">
    <w:p w:rsidR="00D83239" w:rsidRDefault="00D83239" w:rsidP="008E2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F73B54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0F1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D83239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F73B54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0F1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53FAA">
      <w:rPr>
        <w:rStyle w:val="a7"/>
        <w:noProof/>
      </w:rPr>
      <w:t>3</w:t>
    </w:r>
    <w:r>
      <w:rPr>
        <w:rStyle w:val="a7"/>
      </w:rPr>
      <w:fldChar w:fldCharType="end"/>
    </w:r>
  </w:p>
  <w:p w:rsidR="00227F34" w:rsidRDefault="00D83239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239" w:rsidRDefault="00D83239" w:rsidP="008E2B70">
      <w:r>
        <w:separator/>
      </w:r>
    </w:p>
  </w:footnote>
  <w:footnote w:type="continuationSeparator" w:id="0">
    <w:p w:rsidR="00D83239" w:rsidRDefault="00D83239" w:rsidP="008E2B70">
      <w:r>
        <w:continuationSeparator/>
      </w:r>
    </w:p>
  </w:footnote>
  <w:footnote w:id="1">
    <w:p w:rsidR="008E2B70" w:rsidRPr="00541A77" w:rsidRDefault="008E2B70" w:rsidP="008E2B70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E2B70" w:rsidRPr="00EB00B9" w:rsidRDefault="008E2B70" w:rsidP="008E2B70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8E2B70" w:rsidRPr="00C868EC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8E2B70" w:rsidRPr="0087136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8E2B70" w:rsidRPr="002D0BF6" w:rsidRDefault="008E2B70" w:rsidP="008E2B70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1560D"/>
    <w:multiLevelType w:val="hybridMultilevel"/>
    <w:tmpl w:val="E200B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2B70"/>
    <w:rsid w:val="001622C7"/>
    <w:rsid w:val="00164093"/>
    <w:rsid w:val="001B447C"/>
    <w:rsid w:val="00291CA4"/>
    <w:rsid w:val="00387272"/>
    <w:rsid w:val="003E40A2"/>
    <w:rsid w:val="0041457A"/>
    <w:rsid w:val="00604223"/>
    <w:rsid w:val="006275EB"/>
    <w:rsid w:val="00857205"/>
    <w:rsid w:val="00876820"/>
    <w:rsid w:val="008E2B70"/>
    <w:rsid w:val="00A45363"/>
    <w:rsid w:val="00AF3753"/>
    <w:rsid w:val="00B36B53"/>
    <w:rsid w:val="00B53FAA"/>
    <w:rsid w:val="00BC5653"/>
    <w:rsid w:val="00CD0BF9"/>
    <w:rsid w:val="00CD5AA7"/>
    <w:rsid w:val="00D073D3"/>
    <w:rsid w:val="00D65BF8"/>
    <w:rsid w:val="00D83239"/>
    <w:rsid w:val="00DB7CE0"/>
    <w:rsid w:val="00DF29C4"/>
    <w:rsid w:val="00E00F1C"/>
    <w:rsid w:val="00E458A3"/>
    <w:rsid w:val="00E76C8D"/>
    <w:rsid w:val="00F42C2A"/>
    <w:rsid w:val="00F73B54"/>
    <w:rsid w:val="00FC5022"/>
    <w:rsid w:val="00FC5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B7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E2B7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E2B7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8E2B7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E2B70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"/>
    <w:basedOn w:val="a"/>
    <w:link w:val="a6"/>
    <w:rsid w:val="008E2B7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8E2B70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8E2B7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E2B7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8E2B70"/>
  </w:style>
  <w:style w:type="paragraph" w:styleId="a8">
    <w:name w:val="footer"/>
    <w:basedOn w:val="a"/>
    <w:link w:val="a9"/>
    <w:rsid w:val="008E2B7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8E2B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semiHidden/>
    <w:rsid w:val="008E2B70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8E2B7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c">
    <w:name w:val="footnote reference"/>
    <w:rsid w:val="008E2B70"/>
    <w:rPr>
      <w:vertAlign w:val="superscript"/>
    </w:rPr>
  </w:style>
  <w:style w:type="paragraph" w:styleId="ad">
    <w:name w:val="Normal (Web)"/>
    <w:basedOn w:val="a"/>
    <w:rsid w:val="008E2B70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8E2B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elina-sardaryan</dc:creator>
  <cp:lastModifiedBy>elina-sardaryan</cp:lastModifiedBy>
  <cp:revision>13</cp:revision>
  <cp:lastPrinted>2015-03-04T12:19:00Z</cp:lastPrinted>
  <dcterms:created xsi:type="dcterms:W3CDTF">2015-01-21T07:20:00Z</dcterms:created>
  <dcterms:modified xsi:type="dcterms:W3CDTF">2015-03-04T12:19:00Z</dcterms:modified>
</cp:coreProperties>
</file>