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717EE6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717EE6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717EE6">
        <w:rPr>
          <w:rFonts w:ascii="Arial AMU" w:hAnsi="Arial AMU" w:cs="Sylfaen"/>
          <w:sz w:val="24"/>
          <w:szCs w:val="24"/>
        </w:rPr>
        <w:t xml:space="preserve">  </w:t>
      </w:r>
      <w:r w:rsidR="00A96571" w:rsidRPr="00717EE6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717EE6" w:rsidRDefault="003A10F5" w:rsidP="00717EE6">
      <w:pPr>
        <w:jc w:val="right"/>
        <w:rPr>
          <w:rFonts w:ascii="Arial AMU" w:hAnsi="Arial AMU"/>
          <w:b/>
          <w:lang w:val="hy-AM"/>
        </w:rPr>
      </w:pPr>
      <w:r w:rsidRPr="00717EE6">
        <w:rPr>
          <w:rFonts w:ascii="Arial AMU" w:hAnsi="Arial AMU" w:cs="Aharoni"/>
          <w:b/>
        </w:rPr>
        <w:t>&lt;&lt;</w:t>
      </w:r>
      <w:r w:rsidR="0091372B" w:rsidRPr="0091372B">
        <w:rPr>
          <w:rFonts w:ascii="Arial AMU" w:hAnsi="Arial AMU" w:cs="Sylfaen"/>
          <w:b/>
          <w:bCs/>
          <w:lang w:val="ru-RU"/>
        </w:rPr>
        <w:t>ԱՀԴ-ՇՀ-ԱՊՁԲ-15/1-87</w:t>
      </w:r>
      <w:r w:rsidR="00FE26BD">
        <w:rPr>
          <w:rFonts w:ascii="Arial AMU" w:hAnsi="Arial AMU" w:cs="Sylfaen"/>
          <w:b/>
          <w:bCs/>
          <w:lang w:val="hy-AM"/>
        </w:rPr>
        <w:t>/2</w:t>
      </w:r>
      <w:r w:rsidRPr="00717EE6">
        <w:rPr>
          <w:rFonts w:ascii="Arial AMU" w:hAnsi="Arial AMU" w:cs="Aharoni"/>
          <w:b/>
        </w:rPr>
        <w:t>&gt;&gt;</w:t>
      </w:r>
      <w:r w:rsidR="00717EE6" w:rsidRPr="00717EE6">
        <w:rPr>
          <w:rFonts w:ascii="Arial AMU" w:hAnsi="Arial AMU" w:cs="Aharoni"/>
          <w:b/>
          <w:lang w:val="hy-AM"/>
        </w:rPr>
        <w:t xml:space="preserve"> </w:t>
      </w:r>
      <w:r w:rsidR="005B6A43" w:rsidRPr="00717EE6">
        <w:rPr>
          <w:rFonts w:ascii="Arial AMU" w:hAnsi="Arial AMU" w:cs="Sylfaen"/>
          <w:b/>
          <w:lang w:val="hy-AM"/>
        </w:rPr>
        <w:t>ծածկագրով</w:t>
      </w:r>
    </w:p>
    <w:p w:rsidR="005B6A43" w:rsidRPr="00717EE6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717EE6">
        <w:rPr>
          <w:rFonts w:ascii="Arial AMU" w:hAnsi="Arial AMU" w:cs="Sylfaen"/>
          <w:b/>
          <w:lang w:val="es-ES"/>
        </w:rPr>
        <w:t xml:space="preserve">ընթացակարգի </w:t>
      </w:r>
      <w:r w:rsidRPr="00717EE6">
        <w:rPr>
          <w:rFonts w:ascii="Arial AMU" w:hAnsi="Arial AMU"/>
          <w:b/>
          <w:lang w:val="es-ES"/>
        </w:rPr>
        <w:t xml:space="preserve"> </w:t>
      </w:r>
      <w:r w:rsidRPr="00717EE6">
        <w:rPr>
          <w:rFonts w:ascii="Arial AMU" w:hAnsi="Arial AMU" w:cs="Sylfaen"/>
          <w:b/>
          <w:lang w:val="es-ES"/>
        </w:rPr>
        <w:t>գնահատող</w:t>
      </w:r>
      <w:r w:rsidRPr="00717EE6">
        <w:rPr>
          <w:rFonts w:ascii="Arial AMU" w:hAnsi="Arial AMU"/>
          <w:b/>
          <w:lang w:val="es-ES"/>
        </w:rPr>
        <w:t xml:space="preserve">  </w:t>
      </w:r>
      <w:r w:rsidRPr="00717EE6">
        <w:rPr>
          <w:rFonts w:ascii="Arial AMU" w:hAnsi="Arial AMU" w:cs="Sylfaen"/>
          <w:b/>
          <w:lang w:val="es-ES"/>
        </w:rPr>
        <w:t>հանձնաժողովին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717EE6">
        <w:rPr>
          <w:rFonts w:ascii="Arial AMU" w:hAnsi="Arial AMU" w:cs="Sylfaen"/>
          <w:b/>
          <w:lang w:val="af-ZA"/>
        </w:rPr>
        <w:t>ԳՆՄԱՆ</w:t>
      </w:r>
      <w:r w:rsidRPr="00717EE6">
        <w:rPr>
          <w:rFonts w:ascii="Arial AMU" w:hAnsi="Arial AMU"/>
          <w:b/>
          <w:lang w:val="af-ZA"/>
        </w:rPr>
        <w:t xml:space="preserve"> </w:t>
      </w:r>
      <w:r w:rsidRPr="00717EE6">
        <w:rPr>
          <w:rFonts w:ascii="Arial AMU" w:hAnsi="Arial AMU" w:cs="Sylfaen"/>
          <w:b/>
          <w:lang w:val="af-ZA"/>
        </w:rPr>
        <w:t>ԸՆԹԱՑԱԿԱՐԳԻՆ</w:t>
      </w:r>
      <w:r w:rsidRPr="00717EE6">
        <w:rPr>
          <w:rFonts w:ascii="Arial AMU" w:hAnsi="Arial AMU"/>
          <w:b/>
          <w:lang w:val="af-ZA"/>
        </w:rPr>
        <w:t xml:space="preserve"> </w:t>
      </w:r>
      <w:r w:rsidRPr="00717EE6">
        <w:rPr>
          <w:rFonts w:ascii="Arial AMU" w:hAnsi="Arial AMU" w:cs="Sylfaen"/>
          <w:b/>
          <w:lang w:val="af-ZA"/>
        </w:rPr>
        <w:t>ՄԱՍՆԱԿՑԵԼՈՒ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717EE6">
        <w:rPr>
          <w:rFonts w:ascii="Arial AMU" w:hAnsi="Arial AMU" w:cs="Sylfaen"/>
          <w:b/>
          <w:lang w:val="af-ZA"/>
        </w:rPr>
        <w:t>ԴԻՄՈՒՄ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717EE6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717EE6">
        <w:rPr>
          <w:rFonts w:ascii="Arial AMU" w:hAnsi="Arial AMU"/>
          <w:lang w:val="af-ZA"/>
        </w:rPr>
        <w:t>-</w:t>
      </w:r>
      <w:r w:rsidR="004E7790"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որ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ցանկություն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ունի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մասնակցելու</w:t>
      </w:r>
      <w:r w:rsidR="00693373" w:rsidRPr="00717EE6">
        <w:rPr>
          <w:rFonts w:ascii="Arial AMU" w:hAnsi="Arial AMU"/>
          <w:lang w:val="hy-AM"/>
        </w:rPr>
        <w:t xml:space="preserve"> </w:t>
      </w:r>
      <w:r w:rsidR="0044270C" w:rsidRPr="00717EE6">
        <w:rPr>
          <w:rFonts w:ascii="Arial AMU" w:hAnsi="Arial AMU" w:cs="Arial Armenian"/>
          <w:lang w:val="nb-NO"/>
        </w:rPr>
        <w:t>&lt;&lt;</w:t>
      </w:r>
      <w:proofErr w:type="spellStart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717EE6">
        <w:rPr>
          <w:rFonts w:ascii="Arial AMU" w:hAnsi="Arial AMU" w:cs="Sylfaen"/>
          <w:lang w:val="nb-NO"/>
        </w:rPr>
        <w:t>&gt;&gt;</w:t>
      </w:r>
      <w:r w:rsidR="0044270C" w:rsidRPr="00717EE6">
        <w:rPr>
          <w:rFonts w:ascii="Arial AMU" w:hAnsi="Arial AMU" w:cs="Arial Armenian"/>
          <w:lang w:val="nb-NO"/>
        </w:rPr>
        <w:t xml:space="preserve"> </w:t>
      </w:r>
      <w:r w:rsidR="008A028C" w:rsidRPr="00717EE6">
        <w:rPr>
          <w:rFonts w:ascii="Arial AMU" w:hAnsi="Arial AMU" w:cs="Sylfaen"/>
          <w:lang w:val="af-ZA"/>
        </w:rPr>
        <w:t>____</w:t>
      </w:r>
      <w:r w:rsidR="00C51448" w:rsidRPr="00717EE6">
        <w:rPr>
          <w:rFonts w:ascii="Arial AMU" w:hAnsi="Arial AMU"/>
          <w:lang w:val="hy-AM"/>
        </w:rPr>
        <w:t>-</w:t>
      </w:r>
      <w:r w:rsidR="004E7790" w:rsidRPr="00717EE6">
        <w:rPr>
          <w:rFonts w:ascii="Arial AMU" w:hAnsi="Arial AMU" w:cs="Sylfaen"/>
          <w:lang w:val="af-ZA"/>
        </w:rPr>
        <w:t>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կողմից</w:t>
      </w:r>
      <w:r w:rsidR="004E7790" w:rsidRPr="00717EE6">
        <w:rPr>
          <w:rFonts w:ascii="Arial AMU" w:hAnsi="Arial AMU"/>
          <w:lang w:val="af-ZA"/>
        </w:rPr>
        <w:t xml:space="preserve"> </w:t>
      </w:r>
      <w:r w:rsidR="008A028C" w:rsidRPr="00717EE6">
        <w:rPr>
          <w:rFonts w:ascii="Arial AMU" w:hAnsi="Arial AMU"/>
          <w:lang w:val="af-ZA"/>
        </w:rPr>
        <w:t>N__________________</w:t>
      </w:r>
      <w:r w:rsidR="004E7790" w:rsidRPr="00717EE6">
        <w:rPr>
          <w:rFonts w:ascii="Arial AMU" w:hAnsi="Arial AMU"/>
          <w:lang w:val="es-ES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ծածկագրով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հայտարարված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ընթացակարգի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F1026E" w:rsidRPr="00717EE6">
        <w:rPr>
          <w:rFonts w:ascii="Arial AMU" w:hAnsi="Arial AMU"/>
          <w:lang w:val="af-ZA"/>
        </w:rPr>
        <w:t>(</w:t>
      </w:r>
      <w:r w:rsidR="007233F6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717EE6">
        <w:rPr>
          <w:rFonts w:ascii="Arial AMU" w:hAnsi="Arial AMU"/>
          <w:lang w:val="af-ZA"/>
        </w:rPr>
        <w:t>)</w:t>
      </w:r>
      <w:r w:rsidR="00693373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չափաբաժ</w:t>
      </w:r>
      <w:r w:rsidR="00F1026E"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 w:cs="Sylfaen"/>
          <w:lang w:val="af-ZA"/>
        </w:rPr>
        <w:t>ի</w:t>
      </w:r>
      <w:r w:rsidR="007233F6" w:rsidRPr="00717EE6">
        <w:rPr>
          <w:rFonts w:ascii="Arial AMU" w:hAnsi="Arial AMU" w:cs="Sylfaen"/>
          <w:lang w:val="af-ZA"/>
        </w:rPr>
        <w:t xml:space="preserve">ն </w:t>
      </w:r>
      <w:r w:rsidR="00F1026E" w:rsidRPr="00717EE6">
        <w:rPr>
          <w:rFonts w:ascii="Arial AMU" w:hAnsi="Arial AMU" w:cs="Sylfaen"/>
          <w:lang w:val="af-ZA"/>
        </w:rPr>
        <w:t>(չափաբաժիններին)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և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հրավերի</w:t>
      </w:r>
      <w:r w:rsidR="004E7790" w:rsidRPr="00717EE6">
        <w:rPr>
          <w:rFonts w:ascii="Arial AMU" w:hAnsi="Arial AMU"/>
          <w:lang w:val="af-ZA"/>
        </w:rPr>
        <w:t xml:space="preserve"> (</w:t>
      </w:r>
      <w:r w:rsidR="004E7790" w:rsidRPr="00717EE6">
        <w:rPr>
          <w:rFonts w:ascii="Arial AMU" w:hAnsi="Arial AMU" w:cs="Sylfaen"/>
          <w:lang w:val="af-ZA"/>
        </w:rPr>
        <w:t>ծանուցման</w:t>
      </w:r>
      <w:r w:rsidR="004E7790" w:rsidRPr="00717EE6">
        <w:rPr>
          <w:rFonts w:ascii="Arial AMU" w:hAnsi="Arial AMU"/>
          <w:lang w:val="af-ZA"/>
        </w:rPr>
        <w:t xml:space="preserve">) </w:t>
      </w:r>
      <w:r w:rsidR="004E7790" w:rsidRPr="00717EE6">
        <w:rPr>
          <w:rFonts w:ascii="Arial AMU" w:hAnsi="Arial AMU" w:cs="Sylfaen"/>
          <w:lang w:val="af-ZA"/>
        </w:rPr>
        <w:t>պահանջներին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համապատասխան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ներկայացնում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հայտը</w:t>
      </w:r>
      <w:r w:rsidR="004E7790" w:rsidRPr="00717EE6">
        <w:rPr>
          <w:rFonts w:ascii="Arial AMU" w:hAnsi="Arial AMU" w:cs="Times Armenian"/>
          <w:lang w:val="af-ZA"/>
        </w:rPr>
        <w:t>։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717EE6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717EE6">
        <w:rPr>
          <w:rFonts w:ascii="Arial AMU" w:hAnsi="Arial AMU"/>
          <w:lang w:val="af-ZA"/>
        </w:rPr>
        <w:t>-</w:t>
      </w:r>
      <w:r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և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հավաստում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որ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իր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հիմնադրի</w:t>
      </w:r>
      <w:r w:rsidR="004B34B9" w:rsidRPr="00717EE6">
        <w:rPr>
          <w:rFonts w:ascii="Arial AMU" w:hAnsi="Arial AMU" w:cs="Sylfaen"/>
          <w:lang w:val="af-ZA"/>
        </w:rPr>
        <w:t xml:space="preserve"> </w:t>
      </w:r>
      <w:r w:rsidR="00693373" w:rsidRPr="00717EE6">
        <w:rPr>
          <w:rFonts w:ascii="Arial AMU" w:hAnsi="Arial AMU" w:cs="Sylfaen"/>
          <w:lang w:val="af-ZA"/>
        </w:rPr>
        <w:t>կ</w:t>
      </w:r>
      <w:r w:rsidR="004E7790" w:rsidRPr="00717EE6">
        <w:rPr>
          <w:rFonts w:ascii="Arial AMU" w:hAnsi="Arial AMU" w:cs="Sylfaen"/>
          <w:lang w:val="af-ZA"/>
        </w:rPr>
        <w:t>ողմից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հիմնադրված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կամ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ավելի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քան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հիսուն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տոկոս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իր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պատկանող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բաժնեմաս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ունեցող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կազմակերպությունների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միաժամանակյա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մասնակցությունը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սույն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ընթացակարգին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բացառվում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բացառությամբ</w:t>
      </w:r>
      <w:r w:rsidR="004E7790" w:rsidRPr="00717EE6">
        <w:rPr>
          <w:rFonts w:ascii="Arial AMU" w:hAnsi="Arial AMU"/>
          <w:lang w:val="af-ZA"/>
        </w:rPr>
        <w:t xml:space="preserve">` 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/>
          <w:lang w:val="af-ZA"/>
        </w:rPr>
        <w:t xml:space="preserve">1) </w:t>
      </w:r>
      <w:r w:rsidRPr="00717EE6">
        <w:rPr>
          <w:rFonts w:ascii="Arial AMU" w:hAnsi="Arial AMU" w:cs="Sylfaen"/>
          <w:lang w:val="af-ZA"/>
        </w:rPr>
        <w:t>պետության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կամ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համայնքների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կողմից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հիմնադրված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կազմակերպությունների</w:t>
      </w:r>
      <w:r w:rsidRPr="00717EE6">
        <w:rPr>
          <w:rFonts w:ascii="Arial AMU" w:hAnsi="Arial AMU"/>
          <w:lang w:val="af-ZA"/>
        </w:rPr>
        <w:t>,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/>
          <w:lang w:val="af-ZA"/>
        </w:rPr>
        <w:t xml:space="preserve">2) </w:t>
      </w:r>
      <w:r w:rsidRPr="00717EE6">
        <w:rPr>
          <w:rFonts w:ascii="Arial AMU" w:hAnsi="Arial AMU" w:cs="Sylfaen"/>
          <w:lang w:val="af-ZA"/>
        </w:rPr>
        <w:t>համատեղ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գործունեության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կարգով</w:t>
      </w:r>
      <w:r w:rsidRPr="00717EE6">
        <w:rPr>
          <w:rFonts w:ascii="Arial AMU" w:hAnsi="Arial AMU"/>
          <w:lang w:val="af-ZA"/>
        </w:rPr>
        <w:t xml:space="preserve"> (</w:t>
      </w:r>
      <w:r w:rsidRPr="00717EE6">
        <w:rPr>
          <w:rFonts w:ascii="Arial AMU" w:hAnsi="Arial AMU" w:cs="Sylfaen"/>
          <w:lang w:val="af-ZA"/>
        </w:rPr>
        <w:t>կոնսորցիումով</w:t>
      </w:r>
      <w:r w:rsidRPr="00717EE6">
        <w:rPr>
          <w:rFonts w:ascii="Arial AMU" w:hAnsi="Arial AMU"/>
          <w:lang w:val="af-ZA"/>
        </w:rPr>
        <w:t xml:space="preserve">) </w:t>
      </w:r>
      <w:r w:rsidRPr="00717EE6">
        <w:rPr>
          <w:rFonts w:ascii="Arial AMU" w:hAnsi="Arial AMU" w:cs="Sylfaen"/>
          <w:lang w:val="af-ZA"/>
        </w:rPr>
        <w:t>մասնակցության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դեպքերի</w:t>
      </w:r>
      <w:r w:rsidRPr="00717EE6">
        <w:rPr>
          <w:rFonts w:ascii="Arial AMU" w:hAnsi="Arial AMU" w:cs="Times Armenian"/>
          <w:lang w:val="af-ZA"/>
        </w:rPr>
        <w:t>։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717EE6">
        <w:rPr>
          <w:rFonts w:ascii="Arial AMU" w:hAnsi="Arial AMU"/>
          <w:lang w:val="af-ZA"/>
        </w:rPr>
        <w:t>-</w:t>
      </w:r>
      <w:r w:rsidRPr="00717EE6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717EE6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717EE6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717EE6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717EE6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717EE6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717EE6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717EE6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717EE6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717EE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717EE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717EE6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sz w:val="20"/>
          <w:szCs w:val="20"/>
          <w:lang w:val="af-ZA"/>
        </w:rPr>
        <w:t>&lt;&lt;______&gt;&gt; __________________201</w:t>
      </w:r>
      <w:r w:rsidR="00717EE6">
        <w:rPr>
          <w:rFonts w:ascii="Arial AMU" w:hAnsi="Arial AMU"/>
          <w:b/>
          <w:sz w:val="20"/>
          <w:szCs w:val="20"/>
          <w:lang w:val="hy-AM"/>
        </w:rPr>
        <w:t>5</w:t>
      </w:r>
      <w:r w:rsidRPr="00717EE6">
        <w:rPr>
          <w:rFonts w:ascii="Arial AMU" w:hAnsi="Arial AMU"/>
          <w:b/>
          <w:sz w:val="20"/>
          <w:szCs w:val="20"/>
          <w:lang w:val="af-ZA"/>
        </w:rPr>
        <w:t>թ.</w:t>
      </w:r>
    </w:p>
    <w:p w:rsidR="004E7790" w:rsidRPr="00717EE6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  <w:t xml:space="preserve">               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</w:p>
    <w:sectPr w:rsidR="004E7790" w:rsidRPr="00717EE6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3FF8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5FC1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1494"/>
    <w:rsid w:val="005B282C"/>
    <w:rsid w:val="005B2932"/>
    <w:rsid w:val="005B6A43"/>
    <w:rsid w:val="005C6A47"/>
    <w:rsid w:val="005D2286"/>
    <w:rsid w:val="005D258B"/>
    <w:rsid w:val="005E2ADC"/>
    <w:rsid w:val="005E77AF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17EE6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1372B"/>
    <w:rsid w:val="00920AF9"/>
    <w:rsid w:val="009233FA"/>
    <w:rsid w:val="00924410"/>
    <w:rsid w:val="00926F46"/>
    <w:rsid w:val="00927249"/>
    <w:rsid w:val="00930CA6"/>
    <w:rsid w:val="009349E1"/>
    <w:rsid w:val="009440FB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569AF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B2209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26BD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116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Մարգարյան Պետրոս</cp:lastModifiedBy>
  <cp:revision>18</cp:revision>
  <cp:lastPrinted>2014-02-10T20:24:00Z</cp:lastPrinted>
  <dcterms:created xsi:type="dcterms:W3CDTF">2014-01-28T10:46:00Z</dcterms:created>
  <dcterms:modified xsi:type="dcterms:W3CDTF">2015-03-06T11:36:00Z</dcterms:modified>
</cp:coreProperties>
</file>