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1A" w:rsidRPr="0085762D" w:rsidRDefault="00832D1A" w:rsidP="00832D1A">
      <w:pPr>
        <w:rPr>
          <w:rFonts w:ascii="GHEA Grapalat" w:hAnsi="GHEA Grapalat"/>
        </w:rPr>
      </w:pPr>
    </w:p>
    <w:p w:rsidR="00832D1A" w:rsidRPr="0085762D" w:rsidRDefault="00832D1A" w:rsidP="00832D1A">
      <w:pPr>
        <w:tabs>
          <w:tab w:val="num" w:pos="1440"/>
        </w:tabs>
        <w:ind w:left="1440" w:right="288" w:hanging="720"/>
        <w:jc w:val="center"/>
        <w:outlineLvl w:val="4"/>
        <w:rPr>
          <w:rFonts w:ascii="GHEA Grapalat" w:hAnsi="GHEA Grapalat"/>
        </w:rPr>
      </w:pPr>
      <w:r w:rsidRPr="0085762D">
        <w:rPr>
          <w:rFonts w:ascii="GHEA Grapalat" w:eastAsia="Times New Roman" w:hAnsi="GHEA Grapalat" w:cs="Arial"/>
          <w:b/>
          <w:bCs/>
          <w:sz w:val="20"/>
          <w:szCs w:val="20"/>
        </w:rPr>
        <w:t>Small Contract Award Notice</w:t>
      </w:r>
    </w:p>
    <w:p w:rsidR="00832D1A" w:rsidRPr="0085762D" w:rsidRDefault="00832D1A" w:rsidP="00832D1A">
      <w:pPr>
        <w:tabs>
          <w:tab w:val="num" w:pos="1440"/>
        </w:tabs>
        <w:ind w:left="1440" w:right="288" w:hanging="720"/>
        <w:jc w:val="center"/>
        <w:rPr>
          <w:rFonts w:ascii="GHEA Grapalat" w:hAnsi="GHEA Grapalat"/>
        </w:rPr>
      </w:pPr>
      <w:r w:rsidRPr="0085762D">
        <w:rPr>
          <w:rFonts w:ascii="GHEA Grapalat" w:eastAsia="Times New Roman" w:hAnsi="GHEA Grapalat" w:cs="Arial"/>
          <w:sz w:val="20"/>
          <w:szCs w:val="20"/>
        </w:rPr>
        <w:t>Armenia</w:t>
      </w:r>
    </w:p>
    <w:p w:rsidR="0085762D" w:rsidRPr="0085762D" w:rsidRDefault="00832D1A" w:rsidP="0085762D">
      <w:pPr>
        <w:ind w:firstLine="706"/>
        <w:jc w:val="center"/>
        <w:rPr>
          <w:rFonts w:ascii="GHEA Grapalat" w:hAnsi="GHEA Grapalat"/>
          <w:b/>
          <w:lang w:val="en-US"/>
        </w:rPr>
      </w:pPr>
      <w:r w:rsidRPr="0085762D">
        <w:rPr>
          <w:rFonts w:ascii="GHEA Grapalat" w:eastAsia="Times New Roman" w:hAnsi="GHEA Grapalat" w:cs="Arial"/>
          <w:sz w:val="20"/>
          <w:szCs w:val="20"/>
        </w:rPr>
        <w:t xml:space="preserve">Project: </w:t>
      </w:r>
      <w:r w:rsidR="0085762D" w:rsidRPr="0085762D">
        <w:rPr>
          <w:rFonts w:ascii="GHEA Grapalat" w:hAnsi="GHEA Grapalat"/>
          <w:sz w:val="22"/>
          <w:szCs w:val="22"/>
        </w:rPr>
        <w:t>TF013658</w:t>
      </w:r>
      <w:r w:rsidRPr="0085762D">
        <w:rPr>
          <w:rFonts w:ascii="GHEA Grapalat" w:eastAsia="Times New Roman" w:hAnsi="GHEA Grapalat" w:cs="Arial"/>
          <w:sz w:val="20"/>
          <w:szCs w:val="20"/>
        </w:rPr>
        <w:t xml:space="preserve"> - </w:t>
      </w:r>
      <w:r w:rsidR="0085762D" w:rsidRPr="0085762D">
        <w:rPr>
          <w:rFonts w:ascii="GHEA Grapalat" w:hAnsi="GHEA Grapalat"/>
          <w:b/>
          <w:lang w:val="en-US"/>
        </w:rPr>
        <w:t>“Environmental Governance, Inclusion and Transparency in Mining Sector of Republic of Armenia”</w:t>
      </w:r>
    </w:p>
    <w:p w:rsidR="00832D1A" w:rsidRPr="0085762D" w:rsidRDefault="00832D1A" w:rsidP="00832D1A">
      <w:pPr>
        <w:tabs>
          <w:tab w:val="num" w:pos="1440"/>
        </w:tabs>
        <w:ind w:left="1440" w:right="288" w:hanging="720"/>
        <w:jc w:val="center"/>
        <w:rPr>
          <w:rFonts w:ascii="GHEA Grapalat" w:eastAsia="Times New Roman" w:hAnsi="GHEA Grapalat" w:cs="Arial"/>
          <w:sz w:val="20"/>
          <w:szCs w:val="20"/>
          <w:lang w:val="en-US"/>
        </w:rPr>
      </w:pPr>
    </w:p>
    <w:p w:rsidR="00832D1A" w:rsidRPr="0085762D" w:rsidRDefault="00832D1A" w:rsidP="00832D1A">
      <w:pPr>
        <w:tabs>
          <w:tab w:val="left" w:pos="1125"/>
          <w:tab w:val="num" w:pos="1440"/>
        </w:tabs>
        <w:ind w:left="1440" w:right="288" w:hanging="720"/>
        <w:rPr>
          <w:rFonts w:ascii="GHEA Grapalat" w:hAnsi="GHEA Grapalat"/>
        </w:rPr>
      </w:pPr>
    </w:p>
    <w:p w:rsidR="00832D1A" w:rsidRPr="0085762D" w:rsidRDefault="00832D1A" w:rsidP="00832D1A">
      <w:pPr>
        <w:tabs>
          <w:tab w:val="num" w:pos="1440"/>
        </w:tabs>
        <w:ind w:left="1440" w:right="288" w:hanging="720"/>
        <w:jc w:val="center"/>
        <w:rPr>
          <w:rFonts w:ascii="GHEA Grapalat" w:hAnsi="GHEA Grapalat"/>
        </w:rPr>
      </w:pPr>
      <w:r w:rsidRPr="0085762D">
        <w:rPr>
          <w:rFonts w:ascii="GHEA Grapalat" w:eastAsia="Times New Roman" w:hAnsi="GHEA Grapalat" w:cs="Arial"/>
        </w:rPr>
        <w:t xml:space="preserve">Report Period: </w:t>
      </w:r>
      <w:r w:rsidR="0085762D" w:rsidRPr="0085762D">
        <w:rPr>
          <w:rFonts w:ascii="GHEA Grapalat" w:eastAsia="Times New Roman" w:hAnsi="GHEA Grapalat" w:cs="Arial"/>
        </w:rPr>
        <w:t>5</w:t>
      </w:r>
      <w:r w:rsidRPr="0085762D">
        <w:rPr>
          <w:rFonts w:ascii="GHEA Grapalat" w:eastAsia="Times New Roman" w:hAnsi="GHEA Grapalat" w:cs="Arial"/>
        </w:rPr>
        <w:t>-</w:t>
      </w:r>
      <w:r w:rsidR="0085762D" w:rsidRPr="0085762D">
        <w:rPr>
          <w:rFonts w:ascii="GHEA Grapalat" w:eastAsia="Times New Roman" w:hAnsi="GHEA Grapalat" w:cs="Arial"/>
        </w:rPr>
        <w:t>March</w:t>
      </w:r>
      <w:r w:rsidRPr="0085762D">
        <w:rPr>
          <w:rFonts w:ascii="GHEA Grapalat" w:eastAsia="Times New Roman" w:hAnsi="GHEA Grapalat" w:cs="Arial"/>
        </w:rPr>
        <w:t>-201</w:t>
      </w:r>
      <w:r w:rsidR="0085762D" w:rsidRPr="0085762D">
        <w:rPr>
          <w:rFonts w:ascii="GHEA Grapalat" w:eastAsia="Times New Roman" w:hAnsi="GHEA Grapalat" w:cs="Arial"/>
        </w:rPr>
        <w:t>5</w:t>
      </w:r>
      <w:r w:rsidRPr="0085762D">
        <w:rPr>
          <w:rFonts w:ascii="GHEA Grapalat" w:eastAsia="Times New Roman" w:hAnsi="GHEA Grapalat" w:cs="Arial"/>
        </w:rPr>
        <w:t xml:space="preserve"> </w:t>
      </w:r>
    </w:p>
    <w:p w:rsidR="00832D1A" w:rsidRPr="0085762D" w:rsidRDefault="00832D1A" w:rsidP="00832D1A">
      <w:pPr>
        <w:rPr>
          <w:rFonts w:ascii="GHEA Grapalat" w:hAnsi="GHEA Grapalat"/>
        </w:rPr>
      </w:pPr>
      <w:r w:rsidRPr="0085762D">
        <w:rPr>
          <w:rFonts w:ascii="Courier New" w:eastAsia="Times New Roman" w:hAnsi="Courier New" w:cs="Courier New"/>
        </w:rPr>
        <w:t> </w:t>
      </w:r>
    </w:p>
    <w:p w:rsidR="00832D1A" w:rsidRPr="0085762D" w:rsidRDefault="00832D1A" w:rsidP="00832D1A">
      <w:pPr>
        <w:rPr>
          <w:rFonts w:ascii="GHEA Grapalat" w:hAnsi="GHEA Grapalat"/>
        </w:rPr>
      </w:pPr>
      <w:proofErr w:type="gramStart"/>
      <w:r w:rsidRPr="0085762D">
        <w:rPr>
          <w:rFonts w:ascii="GHEA Grapalat" w:eastAsia="Times New Roman" w:hAnsi="GHEA Grapalat" w:cs="Arial"/>
        </w:rPr>
        <w:t>Awarded Firm/</w:t>
      </w:r>
      <w:proofErr w:type="spellStart"/>
      <w:r w:rsidRPr="0085762D">
        <w:rPr>
          <w:rFonts w:ascii="GHEA Grapalat" w:eastAsia="Times New Roman" w:hAnsi="GHEA Grapalat" w:cs="Arial"/>
        </w:rPr>
        <w:t>Indv</w:t>
      </w:r>
      <w:proofErr w:type="spellEnd"/>
      <w:r w:rsidRPr="0085762D">
        <w:rPr>
          <w:rFonts w:ascii="GHEA Grapalat" w:eastAsia="Times New Roman" w:hAnsi="GHEA Grapalat" w:cs="Arial"/>
        </w:rPr>
        <w:t>.</w:t>
      </w:r>
      <w:proofErr w:type="gramEnd"/>
      <w:r w:rsidRPr="0085762D">
        <w:rPr>
          <w:rFonts w:ascii="GHEA Grapalat" w:eastAsia="Times New Roman" w:hAnsi="GHEA Grapalat" w:cs="Arial"/>
        </w:rPr>
        <w:t xml:space="preserve"> : "SOS-Audit" LTD </w:t>
      </w:r>
      <w:bookmarkStart w:id="0" w:name="_GoBack"/>
      <w:bookmarkEnd w:id="0"/>
      <w:r w:rsidRPr="0085762D">
        <w:rPr>
          <w:rFonts w:ascii="GHEA Grapalat" w:eastAsia="Times New Roman" w:hAnsi="GHEA Grapalat" w:cs="Arial"/>
        </w:rPr>
        <w:br/>
        <w:t xml:space="preserve">Address: 38-55 </w:t>
      </w:r>
      <w:proofErr w:type="spellStart"/>
      <w:r w:rsidRPr="0085762D">
        <w:rPr>
          <w:rFonts w:ascii="GHEA Grapalat" w:eastAsia="Times New Roman" w:hAnsi="GHEA Grapalat" w:cs="Arial"/>
        </w:rPr>
        <w:t>A.Tigranyan</w:t>
      </w:r>
      <w:proofErr w:type="spellEnd"/>
      <w:r w:rsidRPr="0085762D">
        <w:rPr>
          <w:rFonts w:ascii="GHEA Grapalat" w:eastAsia="Times New Roman" w:hAnsi="GHEA Grapalat" w:cs="Arial"/>
        </w:rPr>
        <w:t xml:space="preserve"> </w:t>
      </w:r>
      <w:proofErr w:type="gramStart"/>
      <w:r w:rsidRPr="0085762D">
        <w:rPr>
          <w:rFonts w:ascii="GHEA Grapalat" w:eastAsia="Times New Roman" w:hAnsi="GHEA Grapalat" w:cs="Arial"/>
        </w:rPr>
        <w:t>str</w:t>
      </w:r>
      <w:proofErr w:type="gramEnd"/>
      <w:r w:rsidRPr="0085762D">
        <w:rPr>
          <w:rFonts w:ascii="GHEA Grapalat" w:eastAsia="Times New Roman" w:hAnsi="GHEA Grapalat" w:cs="Arial"/>
        </w:rPr>
        <w:t>.</w:t>
      </w:r>
    </w:p>
    <w:p w:rsidR="00832D1A" w:rsidRPr="0085762D" w:rsidRDefault="00832D1A" w:rsidP="00832D1A">
      <w:pPr>
        <w:rPr>
          <w:rFonts w:ascii="GHEA Grapalat" w:eastAsia="Times New Roman" w:hAnsi="GHEA Grapalat" w:cs="Arial"/>
        </w:rPr>
      </w:pPr>
      <w:r w:rsidRPr="0085762D">
        <w:rPr>
          <w:rFonts w:ascii="GHEA Grapalat" w:eastAsia="Times New Roman" w:hAnsi="GHEA Grapalat" w:cs="Arial"/>
        </w:rPr>
        <w:t xml:space="preserve">Contract Signature Date: </w:t>
      </w:r>
      <w:r w:rsidR="0085762D" w:rsidRPr="0085762D">
        <w:rPr>
          <w:rFonts w:ascii="GHEA Grapalat" w:eastAsia="Times New Roman" w:hAnsi="GHEA Grapalat" w:cs="Arial"/>
        </w:rPr>
        <w:t>3</w:t>
      </w:r>
      <w:r w:rsidRPr="0085762D">
        <w:rPr>
          <w:rFonts w:ascii="GHEA Grapalat" w:eastAsia="Times New Roman" w:hAnsi="GHEA Grapalat" w:cs="Arial"/>
        </w:rPr>
        <w:t>-</w:t>
      </w:r>
      <w:r w:rsidR="0085762D" w:rsidRPr="0085762D">
        <w:rPr>
          <w:rFonts w:ascii="GHEA Grapalat" w:eastAsia="Times New Roman" w:hAnsi="GHEA Grapalat" w:cs="Arial"/>
        </w:rPr>
        <w:t>March</w:t>
      </w:r>
      <w:r w:rsidRPr="0085762D">
        <w:rPr>
          <w:rFonts w:ascii="GHEA Grapalat" w:eastAsia="Times New Roman" w:hAnsi="GHEA Grapalat" w:cs="Arial"/>
        </w:rPr>
        <w:t>-201</w:t>
      </w:r>
      <w:r w:rsidR="0085762D" w:rsidRPr="0085762D">
        <w:rPr>
          <w:rFonts w:ascii="GHEA Grapalat" w:eastAsia="Times New Roman" w:hAnsi="GHEA Grapalat" w:cs="Arial"/>
        </w:rPr>
        <w:t>5</w:t>
      </w:r>
      <w:r w:rsidRPr="0085762D">
        <w:rPr>
          <w:rFonts w:ascii="GHEA Grapalat" w:eastAsia="Times New Roman" w:hAnsi="GHEA Grapalat" w:cs="Arial"/>
        </w:rPr>
        <w:br/>
        <w:t xml:space="preserve">Method of Procurement: CQS - Selection Based </w:t>
      </w:r>
      <w:proofErr w:type="gramStart"/>
      <w:r w:rsidRPr="0085762D">
        <w:rPr>
          <w:rFonts w:ascii="GHEA Grapalat" w:eastAsia="Times New Roman" w:hAnsi="GHEA Grapalat" w:cs="Arial"/>
        </w:rPr>
        <w:t>On</w:t>
      </w:r>
      <w:proofErr w:type="gramEnd"/>
      <w:r w:rsidRPr="0085762D">
        <w:rPr>
          <w:rFonts w:ascii="GHEA Grapalat" w:eastAsia="Times New Roman" w:hAnsi="GHEA Grapalat" w:cs="Arial"/>
        </w:rPr>
        <w:t xml:space="preserve"> Consultant's Qualification </w:t>
      </w:r>
      <w:r w:rsidRPr="0085762D">
        <w:rPr>
          <w:rFonts w:ascii="GHEA Grapalat" w:eastAsia="Times New Roman" w:hAnsi="GHEA Grapalat" w:cs="Arial"/>
        </w:rPr>
        <w:br/>
        <w:t xml:space="preserve">Price: AMD </w:t>
      </w:r>
      <w:r w:rsidR="0085762D" w:rsidRPr="0085762D">
        <w:rPr>
          <w:rFonts w:ascii="GHEA Grapalat" w:eastAsia="Times New Roman" w:hAnsi="GHEA Grapalat" w:cs="Arial"/>
        </w:rPr>
        <w:t>1,227,000</w:t>
      </w:r>
      <w:r w:rsidRPr="0085762D">
        <w:rPr>
          <w:rFonts w:ascii="GHEA Grapalat" w:eastAsia="Times New Roman" w:hAnsi="GHEA Grapalat" w:cs="Arial"/>
        </w:rPr>
        <w:br/>
        <w:t xml:space="preserve">Duration: </w:t>
      </w:r>
      <w:r w:rsidR="0085762D" w:rsidRPr="0085762D">
        <w:rPr>
          <w:rFonts w:ascii="GHEA Grapalat" w:eastAsia="Times New Roman" w:hAnsi="GHEA Grapalat" w:cs="Arial"/>
        </w:rPr>
        <w:t>10</w:t>
      </w:r>
      <w:r w:rsidRPr="0085762D">
        <w:rPr>
          <w:rFonts w:ascii="GHEA Grapalat" w:eastAsia="Times New Roman" w:hAnsi="GHEA Grapalat" w:cs="Arial"/>
        </w:rPr>
        <w:t xml:space="preserve"> month</w:t>
      </w:r>
    </w:p>
    <w:p w:rsidR="00832D1A" w:rsidRPr="0085762D" w:rsidRDefault="00832D1A" w:rsidP="00832D1A">
      <w:pPr>
        <w:rPr>
          <w:rFonts w:ascii="GHEA Grapalat" w:hAnsi="GHEA Grapalat"/>
        </w:rPr>
      </w:pPr>
      <w:r w:rsidRPr="0085762D">
        <w:rPr>
          <w:rFonts w:ascii="GHEA Grapalat" w:eastAsia="Times New Roman" w:hAnsi="GHEA Grapalat" w:cs="Arial"/>
        </w:rPr>
        <w:t>Summary Scope of Contract: "Audit opinion on Project Financial Statements"</w:t>
      </w:r>
    </w:p>
    <w:p w:rsidR="00832D1A" w:rsidRPr="0085762D" w:rsidRDefault="00832D1A" w:rsidP="00832D1A">
      <w:pPr>
        <w:pStyle w:val="a3"/>
        <w:rPr>
          <w:rFonts w:ascii="GHEA Grapalat" w:hAnsi="GHEA Grapalat"/>
        </w:rPr>
      </w:pPr>
      <w:r w:rsidRPr="0085762D">
        <w:rPr>
          <w:rFonts w:ascii="Courier New" w:hAnsi="Courier New" w:cs="Courier New"/>
        </w:rPr>
        <w:t> </w:t>
      </w:r>
    </w:p>
    <w:p w:rsidR="00CE42F9" w:rsidRPr="0085762D" w:rsidRDefault="00CE42F9">
      <w:pPr>
        <w:rPr>
          <w:rFonts w:ascii="GHEA Grapalat" w:hAnsi="GHEA Grapalat"/>
        </w:rPr>
      </w:pPr>
    </w:p>
    <w:sectPr w:rsidR="00CE42F9" w:rsidRPr="00857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17"/>
    <w:rsid w:val="001A7E17"/>
    <w:rsid w:val="00832D1A"/>
    <w:rsid w:val="0085762D"/>
    <w:rsid w:val="00C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1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D1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1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D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2014-10-22T11:09:00Z</dcterms:created>
  <dcterms:modified xsi:type="dcterms:W3CDTF">2015-03-05T12:58:00Z</dcterms:modified>
</cp:coreProperties>
</file>