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  <w:r w:rsidR="004B38CA">
        <w:rPr>
          <w:rFonts w:ascii="Sylfaen" w:hAnsi="Sylfaen"/>
        </w:rPr>
        <w:t xml:space="preserve"> </w:t>
      </w:r>
      <w:r>
        <w:rPr>
          <w:rFonts w:ascii="Sylfaen" w:hAnsi="Sylfaen"/>
        </w:rPr>
        <w:t>Относительно заключен</w:t>
      </w:r>
      <w:r w:rsidR="00BC6EEF">
        <w:rPr>
          <w:rFonts w:ascii="Sylfaen" w:hAnsi="Sylfaen"/>
        </w:rPr>
        <w:t>ного</w:t>
      </w:r>
      <w:r>
        <w:rPr>
          <w:rFonts w:ascii="Sylfaen" w:hAnsi="Sylfaen"/>
        </w:rPr>
        <w:t xml:space="preserve"> договор</w:t>
      </w:r>
      <w:r w:rsidR="00BC6EEF">
        <w:rPr>
          <w:rFonts w:ascii="Sylfaen" w:hAnsi="Sylfaen"/>
        </w:rPr>
        <w:t>а в</w:t>
      </w:r>
      <w:r w:rsidR="00BC6EEF" w:rsidRPr="00BC6EEF">
        <w:rPr>
          <w:rFonts w:ascii="Sylfaen" w:hAnsi="Sylfaen"/>
          <w:lang w:val="ru-RU"/>
        </w:rPr>
        <w:t>озмездного оказания услуг</w:t>
      </w:r>
      <w:r w:rsidR="004B38CA">
        <w:rPr>
          <w:rFonts w:ascii="Sylfaen" w:hAnsi="Sylfaen"/>
        </w:rPr>
        <w:t xml:space="preserve"> </w:t>
      </w:r>
      <w:r w:rsidR="00B03E09">
        <w:rPr>
          <w:rFonts w:ascii="Sylfaen" w:hAnsi="Sylfaen"/>
        </w:rPr>
        <w:t>Код договора А-2</w:t>
      </w:r>
      <w:r w:rsidR="007372C7">
        <w:rPr>
          <w:rFonts w:ascii="Sylfaen" w:hAnsi="Sylfaen"/>
        </w:rPr>
        <w:t>72</w:t>
      </w:r>
      <w:r w:rsidR="00B03E09">
        <w:rPr>
          <w:rFonts w:ascii="Sylfaen" w:hAnsi="Sylfaen"/>
        </w:rPr>
        <w:t>-15</w:t>
      </w:r>
      <w:r w:rsidR="004B38CA">
        <w:rPr>
          <w:rFonts w:ascii="Sylfaen" w:hAnsi="Sylfaen"/>
        </w:rPr>
        <w:t xml:space="preserve"> /1354/</w:t>
      </w:r>
    </w:p>
    <w:p w:rsidR="00E37174" w:rsidRPr="007372C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bookmarkStart w:id="0" w:name="_GoBack"/>
      <w:r>
        <w:rPr>
          <w:rFonts w:ascii="Sylfaen" w:hAnsi="Sylfaen"/>
        </w:rPr>
        <w:t xml:space="preserve">Краткое описание предмета закупки: </w:t>
      </w:r>
      <w:r w:rsidR="002E0F81">
        <w:rPr>
          <w:rFonts w:ascii="Times New Roman" w:hAnsi="Times New Roman"/>
        </w:rPr>
        <w:t>“</w:t>
      </w:r>
      <w:r w:rsidR="007372C7" w:rsidRPr="007372C7">
        <w:rPr>
          <w:rFonts w:ascii="Times New Roman" w:hAnsi="Times New Roman"/>
        </w:rPr>
        <w:t>В</w:t>
      </w:r>
      <w:r w:rsidR="007372C7" w:rsidRPr="007372C7">
        <w:rPr>
          <w:rFonts w:ascii="Times New Roman" w:hAnsi="Times New Roman" w:cs="Times New Roman"/>
          <w:lang w:val="hy-AM"/>
        </w:rPr>
        <w:t>ыполнение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работ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по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установке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автоматизированной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системы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учета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и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контроля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электроэнергии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АСКУЭ</w:t>
      </w:r>
      <w:r w:rsidR="007372C7" w:rsidRPr="007372C7">
        <w:rPr>
          <w:rFonts w:ascii="Times New Roman" w:hAnsi="Times New Roman"/>
          <w:lang w:val="hy-AM"/>
        </w:rPr>
        <w:t xml:space="preserve">) </w:t>
      </w:r>
      <w:r w:rsidR="007372C7" w:rsidRPr="007372C7">
        <w:rPr>
          <w:rFonts w:ascii="Times New Roman" w:hAnsi="Times New Roman" w:cs="Times New Roman"/>
          <w:lang w:val="hy-AM"/>
        </w:rPr>
        <w:t>на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входах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трансформаторов</w:t>
      </w:r>
      <w:r w:rsidR="007372C7" w:rsidRPr="007372C7">
        <w:rPr>
          <w:rFonts w:ascii="Times New Roman" w:hAnsi="Times New Roman"/>
          <w:lang w:val="hy-AM"/>
        </w:rPr>
        <w:t xml:space="preserve"> 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697,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1151,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347-1,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823,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1712,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82,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1019,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9549,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44)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.17,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1201,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1193,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1710,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1925,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633-1,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633-2,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158,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261,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1701,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347-2,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2203,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105)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.28,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491-1,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491-2)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.21,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1739,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121,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118-1,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118-2,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696)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.13,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1188,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551,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732,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1929,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288,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522,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325,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7072)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.16,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248,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661,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9971)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.23,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1137,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165,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1200,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1086,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367)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.6, </w:t>
      </w:r>
      <w:r w:rsidR="007372C7" w:rsidRPr="007372C7">
        <w:rPr>
          <w:rFonts w:ascii="Times New Roman" w:hAnsi="Times New Roman" w:cs="Times New Roman"/>
          <w:lang w:val="hy-AM"/>
        </w:rPr>
        <w:t>подстанций</w:t>
      </w:r>
      <w:r w:rsidR="007372C7" w:rsidRPr="007372C7">
        <w:rPr>
          <w:rFonts w:ascii="Times New Roman" w:hAnsi="Times New Roman"/>
          <w:lang w:val="hy-AM"/>
        </w:rPr>
        <w:t xml:space="preserve"> 6/0.4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 (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1049,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1726,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1089,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2621,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3155,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1725,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7386,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388,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1735,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3628, </w:t>
      </w:r>
      <w:r w:rsidR="007372C7" w:rsidRPr="007372C7">
        <w:rPr>
          <w:rFonts w:ascii="Times New Roman" w:hAnsi="Times New Roman" w:cs="Times New Roman"/>
          <w:lang w:val="hy-AM"/>
        </w:rPr>
        <w:t>ТП</w:t>
      </w:r>
      <w:r w:rsidR="007372C7" w:rsidRPr="007372C7">
        <w:rPr>
          <w:rFonts w:ascii="Times New Roman" w:hAnsi="Times New Roman"/>
          <w:lang w:val="hy-AM"/>
        </w:rPr>
        <w:t xml:space="preserve">7259,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402, </w:t>
      </w:r>
      <w:r w:rsidR="007372C7" w:rsidRPr="007372C7">
        <w:rPr>
          <w:rFonts w:ascii="Times New Roman" w:hAnsi="Times New Roman" w:cs="Times New Roman"/>
          <w:lang w:val="hy-AM"/>
        </w:rPr>
        <w:t>ЗП</w:t>
      </w:r>
      <w:r w:rsidR="007372C7" w:rsidRPr="007372C7">
        <w:rPr>
          <w:rFonts w:ascii="Times New Roman" w:hAnsi="Times New Roman"/>
          <w:lang w:val="hy-AM"/>
        </w:rPr>
        <w:t xml:space="preserve">1079) </w:t>
      </w:r>
      <w:r w:rsidR="007372C7" w:rsidRPr="007372C7">
        <w:rPr>
          <w:rFonts w:ascii="Times New Roman" w:hAnsi="Times New Roman" w:cs="Times New Roman"/>
          <w:lang w:val="hy-AM"/>
        </w:rPr>
        <w:t>питающихся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от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направления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ЯЧ</w:t>
      </w:r>
      <w:r w:rsidR="007372C7" w:rsidRPr="007372C7">
        <w:rPr>
          <w:rFonts w:ascii="Times New Roman" w:hAnsi="Times New Roman"/>
          <w:lang w:val="hy-AM"/>
        </w:rPr>
        <w:t xml:space="preserve">.19 </w:t>
      </w:r>
      <w:r w:rsidR="007372C7" w:rsidRPr="007372C7">
        <w:rPr>
          <w:rFonts w:ascii="Times New Roman" w:hAnsi="Times New Roman" w:cs="Times New Roman"/>
          <w:lang w:val="hy-AM"/>
        </w:rPr>
        <w:t>подстанции</w:t>
      </w:r>
      <w:r w:rsidR="007372C7" w:rsidRPr="007372C7">
        <w:rPr>
          <w:rFonts w:ascii="Times New Roman" w:hAnsi="Times New Roman"/>
          <w:lang w:val="hy-AM"/>
        </w:rPr>
        <w:t xml:space="preserve"> ''</w:t>
      </w:r>
      <w:r w:rsidR="007372C7" w:rsidRPr="007372C7">
        <w:rPr>
          <w:rFonts w:ascii="Times New Roman" w:hAnsi="Times New Roman" w:cs="Times New Roman"/>
          <w:lang w:val="hy-AM"/>
        </w:rPr>
        <w:t>Вардашен</w:t>
      </w:r>
      <w:r w:rsidR="007372C7" w:rsidRPr="007372C7">
        <w:rPr>
          <w:rFonts w:ascii="Times New Roman" w:hAnsi="Times New Roman"/>
          <w:lang w:val="hy-AM"/>
        </w:rPr>
        <w:t xml:space="preserve">'' 110/35/6 </w:t>
      </w:r>
      <w:r w:rsidR="007372C7" w:rsidRPr="007372C7">
        <w:rPr>
          <w:rFonts w:ascii="Times New Roman" w:hAnsi="Times New Roman" w:cs="Times New Roman"/>
          <w:lang w:val="hy-AM"/>
        </w:rPr>
        <w:t>кВ</w:t>
      </w:r>
      <w:r w:rsidR="007372C7" w:rsidRPr="007372C7">
        <w:rPr>
          <w:rFonts w:ascii="Times New Roman" w:hAnsi="Times New Roman"/>
          <w:lang w:val="hy-AM"/>
        </w:rPr>
        <w:t xml:space="preserve">, </w:t>
      </w:r>
      <w:r w:rsidR="007372C7" w:rsidRPr="007372C7">
        <w:rPr>
          <w:rFonts w:ascii="Times New Roman" w:hAnsi="Times New Roman" w:cs="Times New Roman"/>
          <w:lang w:val="hy-AM"/>
        </w:rPr>
        <w:t>в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соответствии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с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одной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из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программ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системы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АСКУЭ</w:t>
      </w:r>
      <w:r w:rsidR="007372C7" w:rsidRPr="007372C7">
        <w:rPr>
          <w:rFonts w:ascii="Times New Roman" w:hAnsi="Times New Roman"/>
          <w:lang w:val="hy-AM"/>
        </w:rPr>
        <w:t xml:space="preserve">, </w:t>
      </w:r>
      <w:r w:rsidR="007372C7" w:rsidRPr="007372C7">
        <w:rPr>
          <w:rFonts w:ascii="Times New Roman" w:hAnsi="Times New Roman" w:cs="Times New Roman"/>
          <w:lang w:val="hy-AM"/>
        </w:rPr>
        <w:t>действующей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в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 w:cs="Times New Roman"/>
          <w:lang w:val="hy-AM"/>
        </w:rPr>
        <w:t>ЗАО</w:t>
      </w:r>
      <w:r w:rsidR="007372C7" w:rsidRPr="007372C7">
        <w:rPr>
          <w:rFonts w:ascii="Times New Roman" w:hAnsi="Times New Roman"/>
          <w:lang w:val="hy-AM"/>
        </w:rPr>
        <w:t xml:space="preserve"> </w:t>
      </w:r>
      <w:r w:rsidR="007372C7" w:rsidRPr="007372C7">
        <w:rPr>
          <w:rFonts w:ascii="Times New Roman" w:hAnsi="Times New Roman"/>
        </w:rPr>
        <w:t>“</w:t>
      </w:r>
      <w:r w:rsidR="007372C7" w:rsidRPr="007372C7">
        <w:rPr>
          <w:rFonts w:ascii="Times New Roman" w:hAnsi="Times New Roman" w:cs="Times New Roman"/>
          <w:lang w:val="hy-AM"/>
        </w:rPr>
        <w:t>ЭСА</w:t>
      </w:r>
      <w:r w:rsidR="002E0F81">
        <w:rPr>
          <w:rFonts w:ascii="Times New Roman" w:hAnsi="Times New Roman" w:cs="Times New Roman"/>
        </w:rPr>
        <w:t>”</w:t>
      </w:r>
      <w:r w:rsidR="007372C7" w:rsidRPr="007372C7">
        <w:rPr>
          <w:rFonts w:ascii="Times New Roman" w:hAnsi="Times New Roman" w:cs="Times New Roman"/>
        </w:rPr>
        <w:t>”</w:t>
      </w:r>
      <w:r w:rsidRPr="007372C7">
        <w:rPr>
          <w:rFonts w:ascii="Times New Roman" w:hAnsi="Times New Roma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7372C7">
        <w:rPr>
          <w:rFonts w:ascii="Sylfaen" w:hAnsi="Sylfaen"/>
        </w:rPr>
        <w:t>10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 w:rsidR="007372C7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B03E09">
        <w:rPr>
          <w:rFonts w:ascii="Sylfaen" w:hAnsi="Sylfaen"/>
        </w:rPr>
        <w:t>5</w:t>
      </w:r>
      <w:r>
        <w:rPr>
          <w:rFonts w:ascii="Sylfaen" w:hAnsi="Sylfaen"/>
        </w:rPr>
        <w:t>г.</w:t>
      </w:r>
    </w:p>
    <w:p w:rsidR="008B45BB" w:rsidRPr="008B45B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45BB">
        <w:rPr>
          <w:rFonts w:ascii="Sylfaen" w:hAnsi="Sylfaen"/>
        </w:rPr>
        <w:t xml:space="preserve">Наименование и адрес выбранного участника: </w:t>
      </w:r>
      <w:r w:rsidR="002E64B4" w:rsidRPr="008B45BB">
        <w:rPr>
          <w:rFonts w:ascii="Sylfaen" w:hAnsi="Sylfaen"/>
        </w:rPr>
        <w:t>ОО</w:t>
      </w:r>
      <w:r w:rsidR="000C795F" w:rsidRPr="008B45BB">
        <w:rPr>
          <w:rFonts w:ascii="Sylfaen" w:hAnsi="Sylfaen"/>
          <w:lang w:val="ru-RU"/>
        </w:rPr>
        <w:t>О “</w:t>
      </w:r>
      <w:r w:rsidR="002E64B4" w:rsidRPr="008B45BB">
        <w:rPr>
          <w:rFonts w:ascii="Sylfaen" w:hAnsi="Sylfaen"/>
          <w:spacing w:val="6"/>
        </w:rPr>
        <w:t>А</w:t>
      </w:r>
      <w:r w:rsidR="008B45BB" w:rsidRPr="008B45BB">
        <w:rPr>
          <w:rFonts w:ascii="Sylfaen" w:hAnsi="Sylfaen"/>
          <w:spacing w:val="6"/>
        </w:rPr>
        <w:t>-2</w:t>
      </w:r>
      <w:r w:rsidR="00B44A99" w:rsidRPr="008B45BB">
        <w:rPr>
          <w:rFonts w:ascii="Sylfaen" w:hAnsi="Sylfaen"/>
          <w:lang w:val="ru-RU"/>
        </w:rPr>
        <w:t>”</w:t>
      </w:r>
      <w:r w:rsidRPr="008B45BB">
        <w:rPr>
          <w:rFonts w:ascii="Sylfaen" w:hAnsi="Sylfaen"/>
        </w:rPr>
        <w:t xml:space="preserve">, РА, </w:t>
      </w:r>
      <w:r w:rsidR="008B45BB" w:rsidRPr="008B45BB">
        <w:rPr>
          <w:rFonts w:ascii="Sylfaen" w:hAnsi="Sylfaen"/>
          <w:bCs/>
          <w:lang w:val="ru-RU"/>
        </w:rPr>
        <w:t xml:space="preserve">г. Ереван, ул. Шрджанаина 2/5, кв. </w:t>
      </w:r>
      <w:r w:rsidR="008B45BB" w:rsidRPr="008B45BB">
        <w:rPr>
          <w:rFonts w:ascii="Sylfaen" w:hAnsi="Sylfaen"/>
          <w:bCs/>
        </w:rPr>
        <w:t>18</w:t>
      </w:r>
    </w:p>
    <w:p w:rsidR="000C795F" w:rsidRPr="008B45B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B45BB">
        <w:rPr>
          <w:rFonts w:ascii="Sylfaen" w:hAnsi="Sylfaen"/>
        </w:rPr>
        <w:t xml:space="preserve">Ценовое предложение участника и цена договора: </w:t>
      </w:r>
      <w:r w:rsidR="007372C7" w:rsidRPr="007372C7">
        <w:rPr>
          <w:rFonts w:ascii="Sylfaen" w:hAnsi="Sylfaen"/>
          <w:bCs/>
        </w:rPr>
        <w:t xml:space="preserve">9 105 277 </w:t>
      </w:r>
      <w:r w:rsidR="000C795F" w:rsidRPr="008B45BB">
        <w:rPr>
          <w:rFonts w:ascii="Sylfaen" w:hAnsi="Sylfaen"/>
        </w:rPr>
        <w:t>драм РА, включая НДС</w:t>
      </w:r>
    </w:p>
    <w:p w:rsidR="00E37174" w:rsidRPr="000C795F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0C795F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</w:t>
      </w:r>
      <w:r w:rsidR="00BC6EEF">
        <w:rPr>
          <w:rFonts w:ascii="Sylfaen" w:hAnsi="Sylfaen"/>
        </w:rPr>
        <w:t>11.7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bookmarkEnd w:id="0"/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0F35A3"/>
    <w:rsid w:val="00217F73"/>
    <w:rsid w:val="002E0F81"/>
    <w:rsid w:val="002E64B4"/>
    <w:rsid w:val="00446F87"/>
    <w:rsid w:val="0045382D"/>
    <w:rsid w:val="004614F6"/>
    <w:rsid w:val="004B38CA"/>
    <w:rsid w:val="007372C7"/>
    <w:rsid w:val="008B45BB"/>
    <w:rsid w:val="009435AE"/>
    <w:rsid w:val="009F2212"/>
    <w:rsid w:val="00A16E2A"/>
    <w:rsid w:val="00A33595"/>
    <w:rsid w:val="00B03E09"/>
    <w:rsid w:val="00B44A99"/>
    <w:rsid w:val="00BC6EEF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14</cp:revision>
  <cp:lastPrinted>2012-11-12T09:24:00Z</cp:lastPrinted>
  <dcterms:created xsi:type="dcterms:W3CDTF">2012-11-14T08:04:00Z</dcterms:created>
  <dcterms:modified xsi:type="dcterms:W3CDTF">2015-03-12T05:38:00Z</dcterms:modified>
</cp:coreProperties>
</file>