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E4" w:rsidRPr="00365437" w:rsidRDefault="003C79E4" w:rsidP="003C79E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C79E4" w:rsidRPr="00365437" w:rsidRDefault="003C79E4" w:rsidP="003C79E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3C79E4" w:rsidRPr="00365437" w:rsidRDefault="003C79E4" w:rsidP="00580D3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3C79E4" w:rsidRPr="00365437" w:rsidRDefault="003C79E4" w:rsidP="003C79E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ՊԳԿՎ-ՊԸԾՁԲ-2015/2</w:t>
      </w:r>
    </w:p>
    <w:p w:rsidR="003C79E4" w:rsidRPr="00365437" w:rsidRDefault="003C79E4" w:rsidP="003C79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ՊԳԿՎ-ՊԸԾՁԲ-2015/2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պարզեցված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8"/>
        <w:gridCol w:w="487"/>
        <w:gridCol w:w="90"/>
        <w:gridCol w:w="824"/>
        <w:gridCol w:w="20"/>
        <w:gridCol w:w="148"/>
        <w:gridCol w:w="27"/>
        <w:gridCol w:w="106"/>
        <w:gridCol w:w="38"/>
        <w:gridCol w:w="553"/>
        <w:gridCol w:w="12"/>
        <w:gridCol w:w="180"/>
        <w:gridCol w:w="477"/>
        <w:gridCol w:w="318"/>
        <w:gridCol w:w="49"/>
        <w:gridCol w:w="419"/>
        <w:gridCol w:w="24"/>
        <w:gridCol w:w="168"/>
        <w:gridCol w:w="170"/>
        <w:gridCol w:w="693"/>
        <w:gridCol w:w="139"/>
        <w:gridCol w:w="89"/>
        <w:gridCol w:w="185"/>
        <w:gridCol w:w="342"/>
        <w:gridCol w:w="177"/>
        <w:gridCol w:w="204"/>
        <w:gridCol w:w="187"/>
        <w:gridCol w:w="76"/>
        <w:gridCol w:w="76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40"/>
        <w:gridCol w:w="287"/>
        <w:gridCol w:w="612"/>
        <w:gridCol w:w="288"/>
        <w:gridCol w:w="793"/>
      </w:tblGrid>
      <w:tr w:rsidR="003C79E4" w:rsidRPr="00BF7713" w:rsidTr="00737D4A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C79E4" w:rsidRPr="00BF7713" w:rsidTr="00A965FF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91" w:type="dxa"/>
            <w:gridSpan w:val="2"/>
            <w:vMerge w:val="restart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79" w:type="dxa"/>
            <w:gridSpan w:val="7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30" w:type="dxa"/>
            <w:gridSpan w:val="11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2"/>
            <w:vMerge w:val="restart"/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C79E4" w:rsidRPr="00BF7713" w:rsidTr="00A965FF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3"/>
            <w:vMerge w:val="restart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1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2"/>
            <w:vMerge/>
            <w:shd w:val="clear" w:color="auto" w:fill="auto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9E4" w:rsidRPr="00BF7713" w:rsidTr="00A965FF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9E4" w:rsidRPr="00BF7713" w:rsidTr="00A965FF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A965FF" w:rsidRDefault="00A965FF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965FF">
              <w:rPr>
                <w:rFonts w:ascii="GHEA Grapalat" w:hAnsi="GHEA Grapalat"/>
                <w:sz w:val="14"/>
                <w:szCs w:val="14"/>
                <w:lang w:val="af-ZA" w:bidi="he-IL"/>
              </w:rPr>
              <w:t>Շենքերի, շինությունների տեխնիկական վիճակի և սեյսմիկ խոցելիության աստիճանի գնահատման</w:t>
            </w:r>
            <w:r w:rsidRPr="00A965FF">
              <w:rPr>
                <w:rFonts w:ascii="GHEA Grapalat" w:hAnsi="GHEA Grapalat"/>
                <w:sz w:val="14"/>
                <w:szCs w:val="14"/>
                <w:lang w:val="af-ZA"/>
              </w:rPr>
              <w:t xml:space="preserve"> ծառայություններ</w:t>
            </w:r>
          </w:p>
        </w:tc>
        <w:tc>
          <w:tcPr>
            <w:tcW w:w="5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A965FF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6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A965FF" w:rsidP="00580D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A965FF" w:rsidP="00580D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A965FF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3000000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A965FF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3000000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A965FF" w:rsidRDefault="00A965FF" w:rsidP="00A965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965FF">
              <w:rPr>
                <w:rFonts w:ascii="GHEA Grapalat" w:hAnsi="GHEA Grapalat"/>
                <w:sz w:val="14"/>
                <w:szCs w:val="14"/>
                <w:lang w:val="af-ZA" w:bidi="he-IL"/>
              </w:rPr>
              <w:t>42857քմ մակերեսով շենքերի, շինությունների տեխնիկական վիճակի և սեյսմիկ խոցելիության աստիճանի գնահատման վերաբերյալ եզրակացության կազմում և տրամադրում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A965FF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965FF">
              <w:rPr>
                <w:rFonts w:ascii="GHEA Grapalat" w:hAnsi="GHEA Grapalat"/>
                <w:sz w:val="14"/>
                <w:szCs w:val="14"/>
                <w:lang w:val="af-ZA" w:bidi="he-IL"/>
              </w:rPr>
              <w:t>42857քմ մակերեսով շենքերի, շինությունների տեխնիկական վիճակի և սեյսմիկ խոցելիության աստիճանի գնահատման վերաբերյալ եզրակացության կազմում և տրամադրում</w:t>
            </w:r>
          </w:p>
        </w:tc>
      </w:tr>
      <w:tr w:rsidR="003C79E4" w:rsidRPr="00BF7713" w:rsidTr="00737D4A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9E4" w:rsidRPr="00BF7713" w:rsidTr="00737D4A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6D7642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 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3C79E4" w:rsidRPr="00BF7713" w:rsidTr="00737D4A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9E4" w:rsidRPr="00BF7713" w:rsidTr="00737D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C79E4" w:rsidRPr="00BF7713" w:rsidTr="00737D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C79E4" w:rsidRPr="00BF7713" w:rsidTr="00737D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6D7642" w:rsidP="00580D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6D7642" w:rsidP="00580D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6D7642" w:rsidP="00580D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6D7642" w:rsidP="00580D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6D7642" w:rsidP="00580D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79E4" w:rsidRPr="00BF7713" w:rsidTr="00737D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79E4" w:rsidRPr="00BF7713" w:rsidTr="00737D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6D7642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19.02.2015թ.</w:t>
            </w:r>
          </w:p>
        </w:tc>
      </w:tr>
      <w:tr w:rsidR="003C79E4" w:rsidRPr="00BF7713" w:rsidTr="00737D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D26AA3" w:rsidRDefault="006D7642" w:rsidP="00580D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26AA3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80D30" w:rsidRPr="00D26AA3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D26AA3">
              <w:rPr>
                <w:rFonts w:ascii="GHEA Grapalat" w:hAnsi="GHEA Grapalat"/>
                <w:b/>
                <w:sz w:val="14"/>
                <w:szCs w:val="14"/>
              </w:rPr>
              <w:t xml:space="preserve">.02.2015թ. </w:t>
            </w:r>
          </w:p>
        </w:tc>
      </w:tr>
      <w:tr w:rsidR="003C79E4" w:rsidRPr="00BF7713" w:rsidTr="00737D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79E4" w:rsidRPr="00BF7713" w:rsidTr="00737D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C79E4" w:rsidRPr="00BF7713" w:rsidTr="00737D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79E4" w:rsidRPr="00BF7713" w:rsidTr="00737D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79E4" w:rsidRPr="00BF7713" w:rsidTr="00737D4A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9E4" w:rsidRPr="00BF7713" w:rsidTr="00737D4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C79E4" w:rsidRPr="003D17D0" w:rsidRDefault="003C79E4" w:rsidP="00737D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C79E4" w:rsidRPr="00BF7713" w:rsidTr="00737D4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C79E4" w:rsidRPr="00BF7713" w:rsidTr="00737D4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C79E4" w:rsidRPr="00BF7713" w:rsidTr="00737D4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C79E4" w:rsidRPr="00BF7713" w:rsidTr="00737D4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C79E4" w:rsidRPr="003D17D0" w:rsidRDefault="003C79E4" w:rsidP="007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C79E4" w:rsidRPr="00604A2D" w:rsidRDefault="003C79E4" w:rsidP="00737D4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C79E4" w:rsidRPr="00BF7713" w:rsidTr="00737D4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C79E4" w:rsidRPr="00BF7713" w:rsidRDefault="006D7642" w:rsidP="006D76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Քաղաքաշինական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Ծրագրերի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Փորձագիտական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Կենտրոն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ԲԲԸ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C79E4" w:rsidRPr="00A627F9" w:rsidRDefault="00823A62" w:rsidP="00737D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7F9">
              <w:rPr>
                <w:rFonts w:ascii="GHEA Grapalat" w:hAnsi="GHEA Grapalat"/>
                <w:sz w:val="16"/>
                <w:szCs w:val="16"/>
                <w:lang w:val="es-ES"/>
              </w:rPr>
              <w:t>3634274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C79E4" w:rsidRPr="00A627F9" w:rsidRDefault="00823A62" w:rsidP="00737D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7F9">
              <w:rPr>
                <w:rFonts w:ascii="GHEA Grapalat" w:hAnsi="GHEA Grapalat"/>
                <w:sz w:val="16"/>
                <w:szCs w:val="16"/>
                <w:lang w:val="es-ES"/>
              </w:rPr>
              <w:t>3634274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C79E4" w:rsidRPr="00A627F9" w:rsidRDefault="00823A62" w:rsidP="00737D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7F9">
              <w:rPr>
                <w:rFonts w:ascii="GHEA Grapalat" w:hAnsi="GHEA Grapalat"/>
                <w:sz w:val="16"/>
                <w:szCs w:val="16"/>
                <w:lang w:val="es-ES"/>
              </w:rPr>
              <w:t>726855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C79E4" w:rsidRPr="00A627F9" w:rsidRDefault="00823A62" w:rsidP="00737D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7F9">
              <w:rPr>
                <w:rFonts w:ascii="GHEA Grapalat" w:hAnsi="GHEA Grapalat"/>
                <w:sz w:val="16"/>
                <w:szCs w:val="16"/>
                <w:lang w:val="es-ES"/>
              </w:rPr>
              <w:t>726855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C79E4" w:rsidRPr="00A627F9" w:rsidRDefault="00823A62" w:rsidP="00737D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7F9">
              <w:rPr>
                <w:rFonts w:ascii="GHEA Grapalat" w:hAnsi="GHEA Grapalat"/>
                <w:sz w:val="16"/>
                <w:szCs w:val="16"/>
                <w:lang w:val="es-ES"/>
              </w:rPr>
              <w:t>4361129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C79E4" w:rsidRPr="00A627F9" w:rsidRDefault="00823A62" w:rsidP="00737D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7F9">
              <w:rPr>
                <w:rFonts w:ascii="GHEA Grapalat" w:hAnsi="GHEA Grapalat"/>
                <w:sz w:val="16"/>
                <w:szCs w:val="16"/>
                <w:lang w:val="es-ES"/>
              </w:rPr>
              <w:t>4361129</w:t>
            </w:r>
          </w:p>
        </w:tc>
      </w:tr>
      <w:tr w:rsidR="003C79E4" w:rsidRPr="00BF7713" w:rsidTr="00737D4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823A62" w:rsidP="00823A6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3A62">
              <w:rPr>
                <w:rFonts w:ascii="GHEA Grapalat" w:hAnsi="GHEA Grapalat"/>
                <w:sz w:val="14"/>
                <w:szCs w:val="14"/>
              </w:rPr>
              <w:t>Հիմք</w:t>
            </w:r>
            <w:proofErr w:type="spellEnd"/>
            <w:r w:rsidRPr="00823A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3A62">
              <w:rPr>
                <w:rFonts w:ascii="GHEA Grapalat" w:hAnsi="GHEA Grapalat"/>
                <w:sz w:val="14"/>
                <w:szCs w:val="14"/>
              </w:rPr>
              <w:t>ընդունելով</w:t>
            </w:r>
            <w:proofErr w:type="spellEnd"/>
            <w:r w:rsidRPr="00823A62">
              <w:rPr>
                <w:rFonts w:ascii="GHEA Grapalat" w:hAnsi="GHEA Grapalat"/>
                <w:sz w:val="14"/>
                <w:szCs w:val="14"/>
              </w:rPr>
              <w:t xml:space="preserve"> ՀՀ </w:t>
            </w:r>
            <w:r w:rsidRPr="00823A62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կառավարության 2011 թվականի փետրվարի 10-ի թիվ 168-Ն որոշմամբ հաստատված կարգի 53-րդ կետի 1-ին ենթակետը՝ նիստի ընթացքում վարվե</w:t>
            </w:r>
            <w:r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>լ են</w:t>
            </w:r>
            <w:r w:rsidRPr="00823A62"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 բանակցություններ </w:t>
            </w:r>
            <w:r>
              <w:rPr>
                <w:rFonts w:ascii="GHEA Grapalat" w:hAnsi="GHEA Grapalat"/>
                <w:kern w:val="16"/>
                <w:sz w:val="14"/>
                <w:szCs w:val="14"/>
                <w:lang w:val="af-ZA"/>
              </w:rPr>
              <w:t xml:space="preserve">առաջարկված գների նվազեցման շուրջ: </w:t>
            </w:r>
            <w:r w:rsidRPr="00823A62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823A62">
              <w:rPr>
                <w:rFonts w:ascii="GHEA Grapalat" w:hAnsi="GHEA Grapalat"/>
                <w:sz w:val="14"/>
                <w:szCs w:val="14"/>
              </w:rPr>
              <w:t>Քաղաքաշինական</w:t>
            </w:r>
            <w:proofErr w:type="spellEnd"/>
            <w:r w:rsidRPr="00823A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3A62">
              <w:rPr>
                <w:rFonts w:ascii="GHEA Grapalat" w:hAnsi="GHEA Grapalat"/>
                <w:sz w:val="14"/>
                <w:szCs w:val="14"/>
              </w:rPr>
              <w:t>Ծրագրերի</w:t>
            </w:r>
            <w:proofErr w:type="spellEnd"/>
            <w:r w:rsidRPr="00823A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3A62">
              <w:rPr>
                <w:rFonts w:ascii="GHEA Grapalat" w:hAnsi="GHEA Grapalat"/>
                <w:sz w:val="14"/>
                <w:szCs w:val="14"/>
              </w:rPr>
              <w:t>Փորձագիտական</w:t>
            </w:r>
            <w:proofErr w:type="spellEnd"/>
            <w:r w:rsidRPr="00823A62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823A62">
              <w:rPr>
                <w:rFonts w:ascii="GHEA Grapalat" w:hAnsi="GHEA Grapalat"/>
                <w:sz w:val="14"/>
                <w:szCs w:val="14"/>
              </w:rPr>
              <w:t>Կենտրոն</w:t>
            </w:r>
            <w:proofErr w:type="spellEnd"/>
            <w:r w:rsidRPr="00823A62">
              <w:rPr>
                <w:rFonts w:ascii="GHEA Grapalat" w:hAnsi="GHEA Grapalat"/>
                <w:sz w:val="14"/>
                <w:szCs w:val="14"/>
              </w:rPr>
              <w:t>» ԲԲԸ-</w:t>
            </w:r>
            <w:r>
              <w:rPr>
                <w:rFonts w:ascii="GHEA Grapalat" w:hAnsi="GHEA Grapalat"/>
                <w:sz w:val="14"/>
                <w:szCs w:val="14"/>
              </w:rPr>
              <w:t>ն</w:t>
            </w:r>
            <w:r w:rsidRPr="00823A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3A62">
              <w:rPr>
                <w:rFonts w:ascii="GHEA Grapalat" w:hAnsi="GHEA Grapalat"/>
                <w:sz w:val="14"/>
                <w:szCs w:val="14"/>
              </w:rPr>
              <w:t>ներկայաց</w:t>
            </w:r>
            <w:r>
              <w:rPr>
                <w:rFonts w:ascii="GHEA Grapalat" w:hAnsi="GHEA Grapalat"/>
                <w:sz w:val="14"/>
                <w:szCs w:val="14"/>
              </w:rPr>
              <w:t>րել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վերանայված</w:t>
            </w:r>
            <w:proofErr w:type="spellEnd"/>
            <w:r w:rsidRPr="00823A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3A62">
              <w:rPr>
                <w:rFonts w:ascii="GHEA Grapalat" w:hAnsi="GHEA Grapalat"/>
                <w:sz w:val="14"/>
                <w:szCs w:val="14"/>
              </w:rPr>
              <w:t>գնային</w:t>
            </w:r>
            <w:proofErr w:type="spellEnd"/>
            <w:r w:rsidRPr="00823A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3A62">
              <w:rPr>
                <w:rFonts w:ascii="GHEA Grapalat" w:hAnsi="GHEA Grapalat"/>
                <w:sz w:val="14"/>
                <w:szCs w:val="14"/>
              </w:rPr>
              <w:t>առաջարկ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՝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2998276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C79E4" w:rsidRPr="00BF7713" w:rsidTr="00737D4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9E4" w:rsidRPr="00BF7713" w:rsidTr="00737D4A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C79E4" w:rsidRPr="00BF7713" w:rsidTr="00737D4A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C79E4" w:rsidRPr="00BF7713" w:rsidTr="00737D4A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C79E4" w:rsidRPr="00BF7713" w:rsidTr="00737D4A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9E4" w:rsidRPr="00BF7713" w:rsidTr="00737D4A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9E4" w:rsidRPr="00BF7713" w:rsidTr="00737D4A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2F4504" w:rsidP="00737D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հայտեր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չկան</w:t>
            </w:r>
            <w:proofErr w:type="spellEnd"/>
          </w:p>
        </w:tc>
      </w:tr>
      <w:tr w:rsidR="003C79E4" w:rsidRPr="00BF7713" w:rsidTr="00737D4A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9E4" w:rsidRPr="00BF7713" w:rsidTr="00737D4A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2616FE" w:rsidRDefault="003C79E4" w:rsidP="00737D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835BE9" w:rsidP="00737D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13.03.2015թ.</w:t>
            </w:r>
          </w:p>
        </w:tc>
      </w:tr>
      <w:tr w:rsidR="003C79E4" w:rsidRPr="00BF7713" w:rsidTr="00737D4A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C79E4" w:rsidRPr="00F50FBC" w:rsidRDefault="003C79E4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35BE9" w:rsidRPr="00BF7713" w:rsidTr="0098036D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BE9" w:rsidRPr="00F50FBC" w:rsidRDefault="00835BE9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BE9" w:rsidRPr="00BF7713" w:rsidRDefault="00835BE9" w:rsidP="00835B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GHEA Grapalat"/>
                <w:kern w:val="16"/>
                <w:lang w:val="af-ZA"/>
              </w:rPr>
              <w:t>«</w:t>
            </w:r>
            <w:r w:rsidRPr="00835BE9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Գնումների մասին</w:t>
            </w:r>
            <w:r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»</w:t>
            </w:r>
            <w:r w:rsidRPr="00835BE9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 xml:space="preserve"> ՀՀ օրենքի 9-րդ հոդվածի 4-րդ մասի 2-րդ </w:t>
            </w:r>
            <w:r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կետի համաձայն</w:t>
            </w:r>
            <w:r w:rsidRPr="00835BE9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 xml:space="preserve"> անգործության ժամկետ չ</w:t>
            </w:r>
            <w:r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 xml:space="preserve">ի </w:t>
            </w:r>
            <w:r w:rsidRPr="00835BE9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կիրառ</w:t>
            </w:r>
            <w:r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վ</w:t>
            </w:r>
            <w:r w:rsidRPr="00835BE9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ել</w:t>
            </w:r>
          </w:p>
        </w:tc>
      </w:tr>
      <w:tr w:rsidR="003C79E4" w:rsidRPr="00BF7713" w:rsidTr="00737D4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F50FBC" w:rsidRDefault="003C79E4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835BE9" w:rsidRDefault="00835BE9" w:rsidP="00835B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16.03.2015թ.</w:t>
            </w:r>
          </w:p>
        </w:tc>
      </w:tr>
      <w:tr w:rsidR="003C79E4" w:rsidRPr="00BF7713" w:rsidTr="00737D4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A627F9" w:rsidRDefault="00835BE9" w:rsidP="00835B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27F9">
              <w:rPr>
                <w:rFonts w:ascii="GHEA Grapalat" w:hAnsi="GHEA Grapalat" w:cs="Sylfaen"/>
                <w:b/>
                <w:sz w:val="14"/>
                <w:szCs w:val="14"/>
              </w:rPr>
              <w:t>17.03.2015թ.</w:t>
            </w:r>
          </w:p>
        </w:tc>
      </w:tr>
      <w:tr w:rsidR="003C79E4" w:rsidRPr="00BF7713" w:rsidTr="00737D4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Default="003C79E4" w:rsidP="00737D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A627F9" w:rsidRDefault="00835BE9" w:rsidP="00737D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27F9">
              <w:rPr>
                <w:rFonts w:ascii="GHEA Grapalat" w:hAnsi="GHEA Grapalat" w:cs="Sylfaen"/>
                <w:b/>
                <w:sz w:val="14"/>
                <w:szCs w:val="14"/>
              </w:rPr>
              <w:t>17.03.2015թ.</w:t>
            </w:r>
          </w:p>
        </w:tc>
      </w:tr>
      <w:tr w:rsidR="003C79E4" w:rsidRPr="00BF7713" w:rsidTr="00737D4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9E4" w:rsidRPr="00BF7713" w:rsidTr="00737D4A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C79E4" w:rsidRPr="00BF7713" w:rsidTr="00737D4A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C79E4" w:rsidRPr="00BF7713" w:rsidTr="00737D4A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C79E4" w:rsidRPr="00BF7713" w:rsidTr="00737D4A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C79E4" w:rsidRPr="00BF7713" w:rsidTr="00737D4A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C79E4" w:rsidRPr="00BF7713" w:rsidRDefault="00835BE9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Քաղաքաշինական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Ծրագրերի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Փորձագիտական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Կենտրոն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ԲԲԸ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3C79E4" w:rsidRPr="00835BE9" w:rsidRDefault="00835BE9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ՊԳԿՎ-ՊԸԾՁԲ-2015/2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3C79E4" w:rsidRPr="00A627F9" w:rsidRDefault="00835BE9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27F9">
              <w:rPr>
                <w:rFonts w:ascii="GHEA Grapalat" w:hAnsi="GHEA Grapalat" w:cs="Sylfaen"/>
                <w:b/>
                <w:sz w:val="14"/>
                <w:szCs w:val="14"/>
              </w:rPr>
              <w:t>17.03.2015թ.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C79E4" w:rsidRPr="00BF7713" w:rsidRDefault="00835BE9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C79E4" w:rsidRPr="00BF7713" w:rsidRDefault="00835BE9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C79E4" w:rsidRPr="00BF7713" w:rsidRDefault="00835BE9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2998276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3C79E4" w:rsidRPr="00BF7713" w:rsidRDefault="00835BE9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2998276</w:t>
            </w:r>
          </w:p>
        </w:tc>
      </w:tr>
      <w:tr w:rsidR="003C79E4" w:rsidRPr="00BF7713" w:rsidTr="00737D4A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C79E4" w:rsidRPr="00BF7713" w:rsidTr="00737D4A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C79E4" w:rsidRPr="00BF7713" w:rsidTr="00737D4A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835BE9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Քաղաքաշինական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Ծրագրերի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Փորձագիտական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Կենտրոն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ԲԲԸ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Default="007161C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Ահարոնյան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3,</w:t>
            </w:r>
          </w:p>
          <w:p w:rsidR="007161C4" w:rsidRPr="007161C4" w:rsidRDefault="007161C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010.28.32.60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7161C4" w:rsidRDefault="00BE1F3C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7161C4" w:rsidRPr="00202A0A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urban.expertise@gmail.com</w:t>
              </w:r>
            </w:hyperlink>
            <w:r w:rsidR="007161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7161C4" w:rsidRDefault="007161C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1930046300600100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7161C4" w:rsidRDefault="007161C4" w:rsidP="007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00007335</w:t>
            </w:r>
          </w:p>
        </w:tc>
      </w:tr>
      <w:tr w:rsidR="003C79E4" w:rsidRPr="00BF7713" w:rsidTr="00737D4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9E4" w:rsidRPr="00BF7713" w:rsidTr="00737D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C79E4" w:rsidRPr="00BF7713" w:rsidTr="00737D4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9E4" w:rsidRPr="00BF7713" w:rsidTr="00737D4A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3C79E4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C79E4" w:rsidRPr="00BF7713" w:rsidRDefault="00BE1F3C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7161C4" w:rsidRPr="00202A0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7161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8" w:history="1">
              <w:r w:rsidR="007161C4" w:rsidRPr="00202A0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www.azdarar.am</w:t>
              </w:r>
            </w:hyperlink>
            <w:r w:rsidR="007161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3C79E4" w:rsidRPr="00BF7713" w:rsidTr="00737D4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9E4" w:rsidRPr="00BF7713" w:rsidTr="00737D4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7161C4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3C79E4" w:rsidRPr="00BF7713" w:rsidTr="00737D4A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9E4" w:rsidRPr="00BF7713" w:rsidTr="00737D4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7161C4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3C79E4" w:rsidRPr="00BF7713" w:rsidTr="00737D4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9E4" w:rsidRPr="00BF7713" w:rsidTr="00737D4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79E4" w:rsidRPr="00BF7713" w:rsidTr="00737D4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C79E4" w:rsidRPr="00BF7713" w:rsidRDefault="003C79E4" w:rsidP="007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79E4" w:rsidRPr="00BF7713" w:rsidTr="00737D4A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C79E4" w:rsidRPr="00BF7713" w:rsidRDefault="003C79E4" w:rsidP="00737D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C79E4" w:rsidRPr="00BF7713" w:rsidTr="00737D4A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9E4" w:rsidRPr="00BF7713" w:rsidRDefault="003C79E4" w:rsidP="00737D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C79E4" w:rsidRPr="00BF7713" w:rsidTr="00737D4A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3C79E4" w:rsidRPr="00BF7713" w:rsidRDefault="007161C4" w:rsidP="007161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C79E4" w:rsidRPr="00BF7713" w:rsidRDefault="007161C4" w:rsidP="007161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011.52.98.56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3C79E4" w:rsidRPr="00BF7713" w:rsidRDefault="00BE1F3C" w:rsidP="007161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7161C4" w:rsidRPr="00202A0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</w:p>
        </w:tc>
      </w:tr>
    </w:tbl>
    <w:p w:rsidR="003C79E4" w:rsidRPr="00365437" w:rsidRDefault="003C79E4" w:rsidP="003C79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C79E4" w:rsidRPr="00365437" w:rsidRDefault="003C79E4" w:rsidP="003C79E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161C4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Pr="003C79E4" w:rsidRDefault="007E51F9" w:rsidP="003C79E4"/>
    <w:sectPr w:rsidR="007E51F9" w:rsidRPr="003C79E4" w:rsidSect="00242F71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5B1" w:rsidRDefault="00A105B1" w:rsidP="00836590">
      <w:r>
        <w:separator/>
      </w:r>
    </w:p>
  </w:endnote>
  <w:endnote w:type="continuationSeparator" w:id="0">
    <w:p w:rsidR="00A105B1" w:rsidRDefault="00A105B1" w:rsidP="00836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E1F3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6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105B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E1F3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6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27F9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A105B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5B1" w:rsidRDefault="00A105B1" w:rsidP="00836590">
      <w:r>
        <w:separator/>
      </w:r>
    </w:p>
  </w:footnote>
  <w:footnote w:type="continuationSeparator" w:id="0">
    <w:p w:rsidR="00A105B1" w:rsidRDefault="00A105B1" w:rsidP="00836590">
      <w:r>
        <w:continuationSeparator/>
      </w:r>
    </w:p>
  </w:footnote>
  <w:footnote w:id="1">
    <w:p w:rsidR="003C79E4" w:rsidRPr="00541A77" w:rsidRDefault="003C79E4" w:rsidP="003C79E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C79E4" w:rsidRPr="002D0BF6" w:rsidRDefault="003C79E4" w:rsidP="003C79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C79E4" w:rsidRPr="002D0BF6" w:rsidRDefault="003C79E4" w:rsidP="003C79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C79E4" w:rsidRPr="00EB00B9" w:rsidRDefault="003C79E4" w:rsidP="003C79E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C79E4" w:rsidRPr="002D0BF6" w:rsidRDefault="003C79E4" w:rsidP="003C79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C79E4" w:rsidRPr="002D0BF6" w:rsidRDefault="003C79E4" w:rsidP="003C79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C79E4" w:rsidRPr="002D0BF6" w:rsidRDefault="003C79E4" w:rsidP="003C79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C79E4" w:rsidRPr="002D0BF6" w:rsidRDefault="003C79E4" w:rsidP="003C79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C79E4" w:rsidRPr="00C868EC" w:rsidRDefault="003C79E4" w:rsidP="003C79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C79E4" w:rsidRPr="00871366" w:rsidRDefault="003C79E4" w:rsidP="003C79E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C79E4" w:rsidRPr="002D0BF6" w:rsidRDefault="003C79E4" w:rsidP="003C79E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590"/>
    <w:rsid w:val="000953BC"/>
    <w:rsid w:val="00111163"/>
    <w:rsid w:val="00195C91"/>
    <w:rsid w:val="001A2B83"/>
    <w:rsid w:val="001C72D3"/>
    <w:rsid w:val="00282798"/>
    <w:rsid w:val="002E4453"/>
    <w:rsid w:val="002F4504"/>
    <w:rsid w:val="003200EB"/>
    <w:rsid w:val="00330CB3"/>
    <w:rsid w:val="00390258"/>
    <w:rsid w:val="003C79E4"/>
    <w:rsid w:val="00486168"/>
    <w:rsid w:val="004D449E"/>
    <w:rsid w:val="005216B9"/>
    <w:rsid w:val="0053597B"/>
    <w:rsid w:val="0056677F"/>
    <w:rsid w:val="00580D30"/>
    <w:rsid w:val="005A2BAF"/>
    <w:rsid w:val="005C5DBD"/>
    <w:rsid w:val="005E7A9E"/>
    <w:rsid w:val="0060276E"/>
    <w:rsid w:val="00683C64"/>
    <w:rsid w:val="0069460B"/>
    <w:rsid w:val="006C590A"/>
    <w:rsid w:val="006D7642"/>
    <w:rsid w:val="00715BEE"/>
    <w:rsid w:val="007161C4"/>
    <w:rsid w:val="007207E7"/>
    <w:rsid w:val="00722790"/>
    <w:rsid w:val="00751C32"/>
    <w:rsid w:val="007C4513"/>
    <w:rsid w:val="007E51F9"/>
    <w:rsid w:val="007E6325"/>
    <w:rsid w:val="00823A62"/>
    <w:rsid w:val="00835BE9"/>
    <w:rsid w:val="00836590"/>
    <w:rsid w:val="008D23F6"/>
    <w:rsid w:val="008F25DF"/>
    <w:rsid w:val="00925D97"/>
    <w:rsid w:val="00A105B1"/>
    <w:rsid w:val="00A627F9"/>
    <w:rsid w:val="00A70F5F"/>
    <w:rsid w:val="00A965FF"/>
    <w:rsid w:val="00B7525F"/>
    <w:rsid w:val="00B93FEA"/>
    <w:rsid w:val="00BA5698"/>
    <w:rsid w:val="00BD3279"/>
    <w:rsid w:val="00BE1F3C"/>
    <w:rsid w:val="00BF2A40"/>
    <w:rsid w:val="00C758A6"/>
    <w:rsid w:val="00D26AA3"/>
    <w:rsid w:val="00D446AD"/>
    <w:rsid w:val="00D80374"/>
    <w:rsid w:val="00D81946"/>
    <w:rsid w:val="00E649C1"/>
    <w:rsid w:val="00EA68B0"/>
    <w:rsid w:val="00EC4D3C"/>
    <w:rsid w:val="00ED4D0B"/>
    <w:rsid w:val="00F02A80"/>
    <w:rsid w:val="00FB0456"/>
    <w:rsid w:val="00FC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9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83659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3659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nhideWhenUsed/>
    <w:rsid w:val="0083659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659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659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83659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3659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3659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3659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83659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83659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365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unhideWhenUsed/>
    <w:rsid w:val="00836590"/>
    <w:rPr>
      <w:vertAlign w:val="superscript"/>
    </w:rPr>
  </w:style>
  <w:style w:type="character" w:styleId="Strong">
    <w:name w:val="Strong"/>
    <w:basedOn w:val="DefaultParagraphFont"/>
    <w:qFormat/>
    <w:rsid w:val="00836590"/>
    <w:rPr>
      <w:b/>
      <w:bCs/>
    </w:rPr>
  </w:style>
  <w:style w:type="character" w:styleId="Hyperlink">
    <w:name w:val="Hyperlink"/>
    <w:basedOn w:val="DefaultParagraphFont"/>
    <w:uiPriority w:val="99"/>
    <w:unhideWhenUsed/>
    <w:rsid w:val="00111163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3C79E4"/>
  </w:style>
  <w:style w:type="paragraph" w:styleId="Footer">
    <w:name w:val="footer"/>
    <w:basedOn w:val="Normal"/>
    <w:link w:val="FooterChar"/>
    <w:rsid w:val="003C79E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C79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7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darar.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ban.expertise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2015-01-19T11:18:00Z</dcterms:created>
  <dcterms:modified xsi:type="dcterms:W3CDTF">2015-03-18T06:23:00Z</dcterms:modified>
</cp:coreProperties>
</file>