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8B" w:rsidRPr="00591998" w:rsidRDefault="0052488B" w:rsidP="0052488B">
      <w:pPr>
        <w:spacing w:after="0" w:line="240" w:lineRule="auto"/>
        <w:jc w:val="both"/>
        <w:rPr>
          <w:rFonts w:ascii="Sylfaen" w:eastAsia="Times New Roman" w:hAnsi="Sylfaen" w:cs="Times New Roman"/>
          <w:sz w:val="24"/>
          <w:szCs w:val="24"/>
        </w:rPr>
      </w:pPr>
      <w:r w:rsidRPr="00591998">
        <w:rPr>
          <w:rFonts w:ascii="Sylfaen" w:eastAsia="Times New Roman" w:hAnsi="Sylfaen" w:cs="Times New Roman"/>
          <w:i/>
          <w:sz w:val="24"/>
          <w:szCs w:val="24"/>
        </w:rPr>
        <w:t>Հարգելի գործընկեր</w:t>
      </w:r>
    </w:p>
    <w:p w:rsidR="0052488B" w:rsidRPr="00591998" w:rsidRDefault="0052488B" w:rsidP="0052488B">
      <w:pPr>
        <w:spacing w:after="0" w:line="240" w:lineRule="auto"/>
        <w:jc w:val="both"/>
        <w:rPr>
          <w:rFonts w:ascii="Sylfaen" w:eastAsia="Times New Roman" w:hAnsi="Sylfaen" w:cs="Arial"/>
          <w:b/>
          <w:color w:val="333333"/>
          <w:sz w:val="24"/>
          <w:szCs w:val="24"/>
        </w:rPr>
      </w:pPr>
    </w:p>
    <w:p w:rsidR="0052488B" w:rsidRPr="00591998" w:rsidRDefault="0052488B" w:rsidP="0052488B">
      <w:pPr>
        <w:spacing w:after="0" w:line="240" w:lineRule="auto"/>
        <w:ind w:firstLine="720"/>
        <w:jc w:val="both"/>
        <w:rPr>
          <w:rFonts w:ascii="Sylfaen" w:eastAsia="Times New Roman" w:hAnsi="Sylfaen" w:cs="Times New Roman"/>
          <w:sz w:val="24"/>
          <w:szCs w:val="24"/>
        </w:rPr>
      </w:pPr>
      <w:r w:rsidRPr="00591998">
        <w:rPr>
          <w:rFonts w:ascii="Sylfaen" w:eastAsia="Times New Roman" w:hAnsi="Sylfaen" w:cs="Arial"/>
          <w:b/>
          <w:color w:val="333333"/>
          <w:sz w:val="24"/>
          <w:szCs w:val="24"/>
        </w:rPr>
        <w:t>«</w:t>
      </w:r>
      <w:r w:rsidRPr="00591998">
        <w:rPr>
          <w:rFonts w:ascii="Sylfaen" w:eastAsia="Times New Roman" w:hAnsi="Sylfaen" w:cs="Times New Roman"/>
          <w:b/>
          <w:sz w:val="24"/>
          <w:szCs w:val="24"/>
        </w:rPr>
        <w:t>ԳԱԿ-ՇՀԾՁԲ-11/25</w:t>
      </w:r>
      <w:r w:rsidRPr="00591998">
        <w:rPr>
          <w:rFonts w:ascii="Sylfaen" w:eastAsia="Times New Roman" w:hAnsi="Sylfaen" w:cs="Arial"/>
          <w:b/>
          <w:color w:val="333333"/>
          <w:sz w:val="24"/>
          <w:szCs w:val="24"/>
        </w:rPr>
        <w:t xml:space="preserve">» </w:t>
      </w:r>
      <w:r w:rsidRPr="00591998">
        <w:rPr>
          <w:rFonts w:ascii="Sylfaen" w:eastAsia="Times New Roman" w:hAnsi="Sylfaen" w:cs="Times New Roman"/>
          <w:sz w:val="24"/>
          <w:szCs w:val="24"/>
        </w:rPr>
        <w:t xml:space="preserve">ծածկագրով գնման ընթացակարգի շրջանակներում Սիսիանի քաղաքապետարանի կարիքների համար անհրաժեշտություն է առաջացել ձեռք բերել </w:t>
      </w:r>
      <w:r w:rsidRPr="00591998">
        <w:rPr>
          <w:rFonts w:ascii="Sylfaen" w:eastAsia="Times New Roman" w:hAnsi="Sylfaen" w:cs="Arial"/>
          <w:color w:val="333333"/>
          <w:sz w:val="24"/>
          <w:szCs w:val="24"/>
          <w:shd w:val="clear" w:color="auto" w:fill="FFFFFF"/>
        </w:rPr>
        <w:t>«</w:t>
      </w:r>
      <w:r w:rsidRPr="00591998">
        <w:rPr>
          <w:rFonts w:ascii="Sylfaen" w:eastAsia="Times New Roman" w:hAnsi="Sylfaen" w:cs="Times New Roman"/>
          <w:sz w:val="24"/>
          <w:szCs w:val="24"/>
        </w:rPr>
        <w:t>ԳԱԿ-ՇՀԾՁԲ-11/25</w:t>
      </w:r>
      <w:r w:rsidRPr="00591998">
        <w:rPr>
          <w:rFonts w:ascii="Sylfaen" w:eastAsia="Times New Roman" w:hAnsi="Sylfaen" w:cs="Arial"/>
          <w:color w:val="333333"/>
          <w:sz w:val="24"/>
          <w:szCs w:val="24"/>
          <w:shd w:val="clear" w:color="auto" w:fill="FFFFFF"/>
        </w:rPr>
        <w:t>»</w:t>
      </w:r>
      <w:r w:rsidRPr="00591998">
        <w:rPr>
          <w:rFonts w:ascii="Sylfaen" w:eastAsia="Times New Roman" w:hAnsi="Sylfaen" w:cs="Times New Roman"/>
          <w:sz w:val="24"/>
          <w:szCs w:val="24"/>
        </w:rPr>
        <w:t xml:space="preserve"> շրջանակային համաձայնագրով նախատեսված ծառայությունը: Ծառայության ձեռքբերման պայմանները ներկայացված են պայմանագրի նախագծում:</w:t>
      </w:r>
    </w:p>
    <w:p w:rsidR="0052488B" w:rsidRPr="00591998" w:rsidRDefault="0052488B" w:rsidP="0052488B">
      <w:pPr>
        <w:spacing w:after="0" w:line="240" w:lineRule="auto"/>
        <w:jc w:val="both"/>
        <w:rPr>
          <w:rFonts w:ascii="Sylfaen" w:eastAsia="Times New Roman" w:hAnsi="Sylfaen" w:cs="Times New Roman"/>
          <w:sz w:val="24"/>
          <w:szCs w:val="24"/>
        </w:rPr>
      </w:pPr>
      <w:r w:rsidRPr="00591998">
        <w:rPr>
          <w:rFonts w:ascii="Sylfaen" w:eastAsia="Times New Roman" w:hAnsi="Sylfaen" w:cs="Times New Roman"/>
          <w:sz w:val="24"/>
          <w:szCs w:val="24"/>
        </w:rPr>
        <w:tab/>
        <w:t xml:space="preserve">Գնման առարկայի վերաբերյալ հայտերը անհրաժեշտ է ներկայացնել ՀՀ Սյունիքի մարզ, ք. Սիսիան, Սիսական 31 հասցեով Ս. Թաթոսյանին, մինչև </w:t>
      </w:r>
      <w:r w:rsidRPr="00591998">
        <w:rPr>
          <w:rFonts w:ascii="Sylfaen" w:eastAsia="Times New Roman" w:hAnsi="Sylfaen" w:cs="Times New Roman"/>
          <w:b/>
          <w:sz w:val="24"/>
          <w:szCs w:val="24"/>
        </w:rPr>
        <w:t>2015 թ. մարտի  30-ը ժամը 17:00:</w:t>
      </w:r>
    </w:p>
    <w:p w:rsidR="0052488B" w:rsidRPr="00591998" w:rsidRDefault="0052488B" w:rsidP="0052488B">
      <w:pPr>
        <w:spacing w:after="0" w:line="240" w:lineRule="auto"/>
        <w:jc w:val="both"/>
        <w:rPr>
          <w:rFonts w:ascii="Sylfaen" w:eastAsia="Times New Roman" w:hAnsi="Sylfaen" w:cs="Times New Roman"/>
          <w:sz w:val="24"/>
          <w:szCs w:val="24"/>
        </w:rPr>
      </w:pPr>
      <w:r w:rsidRPr="00591998">
        <w:rPr>
          <w:rFonts w:ascii="Sylfaen" w:eastAsia="Times New Roman" w:hAnsi="Sylfaen" w:cs="Times New Roman"/>
          <w:sz w:val="24"/>
          <w:szCs w:val="24"/>
        </w:rPr>
        <w:tab/>
        <w:t xml:space="preserve">Հայտերը կբացվեն ՀՀ Սյունիքի մարզի ք. Սիսիանի Սիսական 31 հասցեում 2015 թ. </w:t>
      </w:r>
      <w:r w:rsidRPr="00591998">
        <w:rPr>
          <w:rFonts w:ascii="Sylfaen" w:eastAsia="Times New Roman" w:hAnsi="Sylfaen" w:cs="Times New Roman"/>
          <w:b/>
          <w:sz w:val="24"/>
          <w:szCs w:val="24"/>
        </w:rPr>
        <w:t>մարտի  30</w:t>
      </w:r>
      <w:r w:rsidRPr="00591998">
        <w:rPr>
          <w:rFonts w:ascii="Sylfaen" w:eastAsia="Times New Roman" w:hAnsi="Sylfaen" w:cs="Times New Roman"/>
          <w:sz w:val="24"/>
          <w:szCs w:val="24"/>
        </w:rPr>
        <w:t xml:space="preserve">-ին ժամը 17:00-ին: </w:t>
      </w:r>
    </w:p>
    <w:p w:rsidR="0052488B" w:rsidRPr="00591998" w:rsidRDefault="0052488B" w:rsidP="0052488B">
      <w:pPr>
        <w:spacing w:after="0" w:line="240" w:lineRule="auto"/>
        <w:jc w:val="both"/>
        <w:rPr>
          <w:rFonts w:ascii="Sylfaen" w:eastAsia="Times New Roman" w:hAnsi="Sylfaen" w:cs="Times New Roman"/>
          <w:sz w:val="24"/>
          <w:szCs w:val="24"/>
        </w:rPr>
      </w:pPr>
      <w:r w:rsidRPr="00591998">
        <w:rPr>
          <w:rFonts w:ascii="Sylfaen" w:eastAsia="Times New Roman" w:hAnsi="Sylfaen" w:cs="Times New Roman"/>
          <w:sz w:val="24"/>
          <w:szCs w:val="24"/>
        </w:rPr>
        <w:t xml:space="preserve">Հայտը ներառում է գնման ընթացակարգին մասնակցելու դիմումը և գնային առաջարկը: </w:t>
      </w:r>
    </w:p>
    <w:p w:rsidR="0052488B" w:rsidRPr="00591998" w:rsidRDefault="0052488B" w:rsidP="0052488B">
      <w:pPr>
        <w:spacing w:after="0" w:line="240" w:lineRule="auto"/>
        <w:ind w:firstLine="720"/>
        <w:jc w:val="both"/>
        <w:rPr>
          <w:rFonts w:ascii="Sylfaen" w:eastAsia="Times New Roman" w:hAnsi="Sylfaen" w:cs="Times New Roman"/>
          <w:sz w:val="24"/>
          <w:szCs w:val="24"/>
        </w:rPr>
      </w:pPr>
      <w:r w:rsidRPr="00591998">
        <w:rPr>
          <w:rFonts w:ascii="Sylfaen" w:eastAsia="Times New Roman" w:hAnsi="Sylfaen" w:cs="Times New Roman"/>
          <w:sz w:val="24"/>
          <w:szCs w:val="24"/>
        </w:rPr>
        <w:t xml:space="preserve">Հայտն անհրաժեշտ է ներկայացնել </w:t>
      </w:r>
      <w:r w:rsidRPr="00591998">
        <w:rPr>
          <w:rFonts w:ascii="Sylfaen" w:eastAsia="Times New Roman" w:hAnsi="Sylfaen" w:cs="Arial"/>
          <w:b/>
          <w:color w:val="333333"/>
          <w:sz w:val="24"/>
          <w:szCs w:val="24"/>
        </w:rPr>
        <w:t>«</w:t>
      </w:r>
      <w:r w:rsidRPr="00591998">
        <w:rPr>
          <w:rFonts w:ascii="Sylfaen" w:eastAsia="Times New Roman" w:hAnsi="Sylfaen" w:cs="Times New Roman"/>
          <w:b/>
          <w:sz w:val="24"/>
          <w:szCs w:val="24"/>
        </w:rPr>
        <w:t>ԳԱԿ-ՇՀԾՁԲ-11/25</w:t>
      </w:r>
      <w:r w:rsidRPr="00591998">
        <w:rPr>
          <w:rFonts w:ascii="Sylfaen" w:eastAsia="Times New Roman" w:hAnsi="Sylfaen" w:cs="Arial"/>
          <w:b/>
          <w:color w:val="333333"/>
          <w:sz w:val="24"/>
          <w:szCs w:val="24"/>
        </w:rPr>
        <w:t>»</w:t>
      </w:r>
      <w:r w:rsidRPr="00591998">
        <w:rPr>
          <w:rFonts w:ascii="Sylfaen" w:eastAsia="Times New Roman" w:hAnsi="Sylfaen" w:cs="Times New Roman"/>
          <w:sz w:val="24"/>
          <w:szCs w:val="24"/>
        </w:rPr>
        <w:t xml:space="preserve"> ծածկագրով ընթացակարգի հրավերով սահմանված կարգով: </w:t>
      </w:r>
    </w:p>
    <w:p w:rsidR="0052488B" w:rsidRPr="00591998" w:rsidRDefault="0052488B" w:rsidP="0052488B">
      <w:pPr>
        <w:spacing w:after="0" w:line="240" w:lineRule="auto"/>
        <w:jc w:val="both"/>
        <w:rPr>
          <w:rFonts w:ascii="Sylfaen" w:eastAsia="Times New Roman" w:hAnsi="Sylfaen" w:cs="Times New Roman"/>
          <w:sz w:val="24"/>
          <w:szCs w:val="24"/>
        </w:rPr>
      </w:pPr>
      <w:r w:rsidRPr="00591998">
        <w:rPr>
          <w:rFonts w:ascii="Sylfaen" w:eastAsia="Times New Roman" w:hAnsi="Sylfaen" w:cs="Times New Roman"/>
          <w:sz w:val="24"/>
          <w:szCs w:val="24"/>
        </w:rPr>
        <w:t>Կից ներկայացնում ենք կնքվելիք պայմանագրի նախագիծը և մասնակցի կողմից ներկայացվելիք փաստաթղթերի օրինակելի ձևերը:</w:t>
      </w: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jc w:val="both"/>
        <w:rPr>
          <w:rFonts w:ascii="Sylfaen" w:hAnsi="Sylfaen"/>
        </w:rPr>
      </w:pPr>
    </w:p>
    <w:p w:rsidR="0052488B" w:rsidRPr="00591998" w:rsidRDefault="0052488B" w:rsidP="0052488B">
      <w:pPr>
        <w:spacing w:before="240" w:after="0" w:line="240" w:lineRule="auto"/>
        <w:jc w:val="center"/>
        <w:rPr>
          <w:rFonts w:ascii="Sylfaen" w:hAnsi="Sylfaen"/>
          <w:b/>
          <w:sz w:val="18"/>
          <w:szCs w:val="18"/>
        </w:rPr>
      </w:pPr>
      <w:r w:rsidRPr="00591998">
        <w:rPr>
          <w:rFonts w:ascii="Sylfaen" w:hAnsi="Sylfaen"/>
          <w:b/>
          <w:sz w:val="18"/>
          <w:szCs w:val="18"/>
        </w:rPr>
        <w:lastRenderedPageBreak/>
        <w:t>ՍԻՍԻԱՆԻ ՔԱՂԱՔԱՅԻՆ ՀԱՄԱՅՆՔԻ ԿԱՐԻՔՆԵՐԻ ՀԱՄԱՐ ՖՈՒՐՇԵՏՆԵՐ ԿԱԶՄԱԿԵՐՊԵԼՈՒ ԾԱՌԱՅՈՒԹՅՈՒՆՆԵՐԻ ՇՐՋԱՆԱԿԱՅԻՆ ՀԱՄԱՁԱՅՆԱԳԻՐ</w:t>
      </w:r>
    </w:p>
    <w:p w:rsidR="0052488B" w:rsidRPr="00591998" w:rsidRDefault="0052488B" w:rsidP="0052488B">
      <w:pPr>
        <w:spacing w:after="0" w:line="240" w:lineRule="auto"/>
        <w:jc w:val="center"/>
        <w:rPr>
          <w:rFonts w:ascii="Sylfaen" w:hAnsi="Sylfaen"/>
          <w:b/>
          <w:sz w:val="18"/>
          <w:szCs w:val="18"/>
        </w:rPr>
      </w:pPr>
      <w:r w:rsidRPr="00591998">
        <w:rPr>
          <w:rFonts w:ascii="Sylfaen" w:hAnsi="Sylfaen"/>
          <w:b/>
          <w:sz w:val="18"/>
          <w:szCs w:val="18"/>
        </w:rPr>
        <w:t>ՍՄՍՔ-ՇՀԾՁԲ-11/25_1</w:t>
      </w:r>
    </w:p>
    <w:p w:rsidR="0052488B" w:rsidRPr="00591998" w:rsidRDefault="0052488B" w:rsidP="0052488B">
      <w:pPr>
        <w:spacing w:after="0" w:line="240" w:lineRule="auto"/>
        <w:jc w:val="center"/>
        <w:rPr>
          <w:rFonts w:ascii="Sylfaen" w:hAnsi="Sylfaen"/>
          <w:b/>
          <w:sz w:val="18"/>
          <w:szCs w:val="18"/>
        </w:rPr>
      </w:pPr>
    </w:p>
    <w:p w:rsidR="0052488B" w:rsidRPr="00591998" w:rsidRDefault="0052488B" w:rsidP="0052488B">
      <w:pPr>
        <w:spacing w:after="0" w:line="240" w:lineRule="auto"/>
        <w:rPr>
          <w:rFonts w:ascii="Sylfaen" w:hAnsi="Sylfaen"/>
          <w:sz w:val="18"/>
          <w:szCs w:val="18"/>
        </w:rPr>
      </w:pPr>
      <w:r w:rsidRPr="00591998">
        <w:rPr>
          <w:rFonts w:ascii="Sylfaen" w:hAnsi="Sylfaen"/>
          <w:sz w:val="18"/>
          <w:szCs w:val="18"/>
        </w:rPr>
        <w:t xml:space="preserve">    </w:t>
      </w:r>
      <w:r w:rsidRPr="00591998">
        <w:rPr>
          <w:rFonts w:ascii="Sylfaen" w:hAnsi="Sylfaen"/>
          <w:sz w:val="20"/>
          <w:szCs w:val="20"/>
        </w:rPr>
        <w:t xml:space="preserve"> ք. Սիսիան                                                                                                                        </w:t>
      </w:r>
      <w:r w:rsidRPr="00591998">
        <w:rPr>
          <w:rFonts w:ascii="Sylfaen" w:hAnsi="Sylfaen" w:cs="Arial"/>
          <w:color w:val="333333"/>
          <w:sz w:val="20"/>
          <w:szCs w:val="20"/>
          <w:shd w:val="clear" w:color="auto" w:fill="FFFFFF"/>
        </w:rPr>
        <w:t>«</w:t>
      </w:r>
      <w:r w:rsidRPr="00591998">
        <w:rPr>
          <w:rFonts w:ascii="Sylfaen" w:hAnsi="Sylfaen"/>
          <w:sz w:val="20"/>
          <w:szCs w:val="20"/>
        </w:rPr>
        <w:t xml:space="preserve">  </w:t>
      </w:r>
      <w:r w:rsidRPr="00591998">
        <w:rPr>
          <w:rFonts w:ascii="Sylfaen" w:hAnsi="Sylfaen" w:cs="Arial"/>
          <w:color w:val="333333"/>
          <w:sz w:val="20"/>
          <w:szCs w:val="20"/>
          <w:shd w:val="clear" w:color="auto" w:fill="FFFFFF"/>
        </w:rPr>
        <w:t>»</w:t>
      </w:r>
      <w:r w:rsidRPr="00591998">
        <w:rPr>
          <w:rFonts w:ascii="Sylfaen" w:hAnsi="Sylfaen"/>
          <w:sz w:val="20"/>
          <w:szCs w:val="20"/>
        </w:rPr>
        <w:t xml:space="preserve">  ------ ------2015 թ.</w:t>
      </w:r>
    </w:p>
    <w:p w:rsidR="0052488B" w:rsidRPr="00591998" w:rsidRDefault="0052488B" w:rsidP="0052488B">
      <w:pPr>
        <w:spacing w:after="0" w:line="240" w:lineRule="auto"/>
        <w:jc w:val="both"/>
        <w:rPr>
          <w:rFonts w:ascii="Sylfaen" w:hAnsi="Sylfaen"/>
          <w:sz w:val="20"/>
          <w:szCs w:val="20"/>
        </w:rPr>
      </w:pPr>
      <w:r w:rsidRPr="00591998">
        <w:rPr>
          <w:rFonts w:ascii="Sylfaen" w:hAnsi="Sylfaen"/>
          <w:sz w:val="20"/>
          <w:szCs w:val="20"/>
        </w:rPr>
        <w:tab/>
        <w:t xml:space="preserve">ՀՀ Սյունիքի մարզի Սիսիանի քաղաքապետարանը, որը գործում է </w:t>
      </w:r>
      <w:r w:rsidRPr="00591998">
        <w:rPr>
          <w:rFonts w:ascii="Sylfaen" w:hAnsi="Sylfaen" w:cs="Arial"/>
          <w:color w:val="333333"/>
          <w:sz w:val="20"/>
          <w:szCs w:val="20"/>
          <w:shd w:val="clear" w:color="auto" w:fill="FFFFFF"/>
        </w:rPr>
        <w:t>«</w:t>
      </w:r>
      <w:r w:rsidRPr="00591998">
        <w:rPr>
          <w:rFonts w:ascii="Sylfaen" w:hAnsi="Sylfaen"/>
          <w:sz w:val="20"/>
          <w:szCs w:val="20"/>
        </w:rPr>
        <w:t>Տեղական ինքնակառավարման մասին</w:t>
      </w:r>
      <w:r w:rsidRPr="00591998">
        <w:rPr>
          <w:rFonts w:ascii="Sylfaen" w:hAnsi="Sylfaen" w:cs="Arial"/>
          <w:color w:val="333333"/>
          <w:sz w:val="20"/>
          <w:szCs w:val="20"/>
          <w:shd w:val="clear" w:color="auto" w:fill="FFFFFF"/>
        </w:rPr>
        <w:t>»</w:t>
      </w:r>
      <w:r w:rsidRPr="00591998">
        <w:rPr>
          <w:rFonts w:ascii="Sylfaen" w:hAnsi="Sylfaen"/>
          <w:sz w:val="20"/>
          <w:szCs w:val="20"/>
        </w:rPr>
        <w:t xml:space="preserve"> ՀՀ օրենքի հիման վրա,  ի դեմս համայնքի ղեկավար Ա. Հակոբջանյանի,  այսուհետև </w:t>
      </w:r>
      <w:r w:rsidR="00591998">
        <w:rPr>
          <w:rFonts w:ascii="Sylfaen" w:eastAsia="Times New Roman" w:hAnsi="Sylfaen" w:cs="Times New Roman"/>
          <w:sz w:val="20"/>
          <w:szCs w:val="20"/>
        </w:rPr>
        <w:t>/</w:t>
      </w:r>
      <w:r w:rsidRPr="00591998">
        <w:rPr>
          <w:rFonts w:ascii="Sylfaen" w:hAnsi="Sylfaen"/>
          <w:sz w:val="20"/>
          <w:szCs w:val="20"/>
        </w:rPr>
        <w:t>Պատվիրատու</w:t>
      </w:r>
      <w:r w:rsidR="00591998">
        <w:rPr>
          <w:rFonts w:ascii="Sylfaen" w:eastAsia="Times New Roman" w:hAnsi="Sylfaen" w:cs="Times New Roman"/>
          <w:sz w:val="20"/>
          <w:szCs w:val="20"/>
        </w:rPr>
        <w:t>/</w:t>
      </w:r>
      <w:r w:rsidRPr="00591998">
        <w:rPr>
          <w:rFonts w:ascii="Sylfaen" w:hAnsi="Sylfaen"/>
          <w:sz w:val="20"/>
          <w:szCs w:val="20"/>
        </w:rPr>
        <w:t xml:space="preserve">, մի կողմից, և ---------------------------/պետռեգիստրում գրանցման համարը՝ ------, վկայական` թիվ---------, ի դեմս  ------------------------- (այսուհետև </w:t>
      </w:r>
      <w:r w:rsidR="00246EBC" w:rsidRPr="00591998">
        <w:rPr>
          <w:rFonts w:ascii="Sylfaen" w:hAnsi="Sylfaen"/>
          <w:sz w:val="20"/>
          <w:szCs w:val="20"/>
        </w:rPr>
        <w:t>Կատարող</w:t>
      </w:r>
      <w:r w:rsidRPr="00591998">
        <w:rPr>
          <w:rFonts w:ascii="Sylfaen" w:hAnsi="Sylfaen"/>
          <w:sz w:val="20"/>
          <w:szCs w:val="20"/>
        </w:rPr>
        <w:t>),  մյուս կողմից,  կնքեցին սույն պայմանագիրը հետևյալի մասին.</w:t>
      </w:r>
    </w:p>
    <w:p w:rsidR="0052488B" w:rsidRPr="00591998" w:rsidRDefault="0052488B" w:rsidP="0052488B">
      <w:pPr>
        <w:spacing w:after="0" w:line="240" w:lineRule="auto"/>
        <w:rPr>
          <w:rFonts w:ascii="Sylfaen" w:hAnsi="Sylfaen"/>
          <w:i/>
          <w:sz w:val="20"/>
          <w:szCs w:val="20"/>
        </w:rPr>
      </w:pPr>
    </w:p>
    <w:p w:rsidR="00246EBC" w:rsidRPr="00591998" w:rsidRDefault="00246EBC" w:rsidP="00246EBC">
      <w:pPr>
        <w:spacing w:after="0"/>
        <w:ind w:firstLine="720"/>
        <w:jc w:val="both"/>
        <w:rPr>
          <w:rFonts w:ascii="Sylfaen" w:hAnsi="Sylfaen" w:cs="Sylfaen"/>
          <w:b/>
          <w:smallCaps/>
          <w:sz w:val="20"/>
          <w:lang w:val="hy-AM"/>
        </w:rPr>
      </w:pPr>
      <w:r w:rsidRPr="00591998">
        <w:rPr>
          <w:rFonts w:ascii="Sylfaen" w:hAnsi="Sylfaen" w:cs="Sylfaen"/>
          <w:b/>
          <w:smallCaps/>
          <w:sz w:val="20"/>
          <w:lang w:val="hy-AM"/>
        </w:rPr>
        <w:t>1. Պայմանագրի առարկան</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91998">
        <w:rPr>
          <w:rFonts w:ascii="Sylfaen" w:hAnsi="Sylfaen"/>
          <w:sz w:val="20"/>
          <w:lang w:val="hy-AM"/>
        </w:rPr>
        <w:t>գնման ժամանակացույցի</w:t>
      </w:r>
      <w:r w:rsidRPr="00591998">
        <w:rPr>
          <w:rFonts w:ascii="Sylfaen" w:hAnsi="Sylfaen" w:cs="Sylfaen"/>
          <w:sz w:val="20"/>
          <w:lang w:val="hy-AM"/>
        </w:rPr>
        <w:t xml:space="preserve"> պահանջների։</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 xml:space="preserve">1.2 </w:t>
      </w:r>
      <w:r w:rsidRPr="00591998">
        <w:rPr>
          <w:rFonts w:ascii="Sylfaen" w:hAnsi="Sylfaen"/>
          <w:sz w:val="20"/>
          <w:lang w:val="hy-AM"/>
        </w:rPr>
        <w:t xml:space="preserve">Ծառայությունը մատուցվում է սույն պայմանագրի N 1 հավելվածով սահմանված </w:t>
      </w:r>
      <w:r w:rsidRPr="00591998">
        <w:rPr>
          <w:rFonts w:ascii="Sylfaen" w:hAnsi="Sylfaen" w:cs="Sylfaen"/>
          <w:sz w:val="20"/>
          <w:lang w:val="hy-AM"/>
        </w:rPr>
        <w:t>Տեխնիկական բնութագիր-</w:t>
      </w:r>
      <w:r w:rsidRPr="00591998">
        <w:rPr>
          <w:rFonts w:ascii="Sylfaen" w:hAnsi="Sylfaen"/>
          <w:sz w:val="20"/>
          <w:lang w:val="hy-AM"/>
        </w:rPr>
        <w:t>գնման ժամանակացույցին համապատասխան և սահմանված ժամկետներով։</w:t>
      </w:r>
    </w:p>
    <w:p w:rsidR="00246EBC" w:rsidRPr="00591998" w:rsidRDefault="00246EBC" w:rsidP="00246EBC">
      <w:pPr>
        <w:spacing w:after="0"/>
        <w:ind w:firstLine="720"/>
        <w:jc w:val="both"/>
        <w:rPr>
          <w:rFonts w:ascii="Sylfaen" w:hAnsi="Sylfaen" w:cs="Sylfaen"/>
          <w:b/>
          <w:smallCaps/>
          <w:sz w:val="20"/>
          <w:lang w:val="hy-AM"/>
        </w:rPr>
      </w:pPr>
      <w:r w:rsidRPr="00591998">
        <w:rPr>
          <w:rFonts w:ascii="Sylfaen" w:hAnsi="Sylfaen" w:cs="Sylfaen"/>
          <w:b/>
          <w:smallCaps/>
          <w:sz w:val="20"/>
          <w:lang w:val="hy-AM"/>
        </w:rPr>
        <w:t>2. ԿՈՂՄԵՐԻ ԻՐԱՎՈՒՆՔՆԵՐԸ ԵՎ ՊԱՐՏԱԿԱՆՈՒԹՅՈՒՆՆԵՐԸ</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2.1 Պատվիրատուն իրավունք ունի`</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46EBC" w:rsidRPr="00591998" w:rsidRDefault="00246EBC" w:rsidP="00246EBC">
      <w:pPr>
        <w:spacing w:after="0"/>
        <w:ind w:firstLine="720"/>
        <w:jc w:val="both"/>
        <w:rPr>
          <w:rFonts w:ascii="Sylfaen" w:hAnsi="Sylfaen"/>
          <w:sz w:val="20"/>
          <w:lang w:val="hy-AM"/>
        </w:rPr>
      </w:pPr>
      <w:r w:rsidRPr="00591998">
        <w:rPr>
          <w:rFonts w:ascii="Sylfaen" w:hAnsi="Sylfaen" w:cs="Sylfaen"/>
          <w:sz w:val="20"/>
          <w:lang w:val="hy-AM"/>
        </w:rPr>
        <w:t>2.1.2 Եթե</w:t>
      </w:r>
      <w:r w:rsidRPr="00591998">
        <w:rPr>
          <w:rFonts w:ascii="Sylfaen" w:hAnsi="Sylfaen" w:cs="Times Armenian"/>
          <w:sz w:val="20"/>
          <w:lang w:val="hy-AM"/>
        </w:rPr>
        <w:t xml:space="preserve"> մատուցվել է ս</w:t>
      </w:r>
      <w:r w:rsidRPr="00591998">
        <w:rPr>
          <w:rFonts w:ascii="Sylfaen" w:hAnsi="Sylfaen" w:cs="Sylfaen"/>
          <w:sz w:val="20"/>
          <w:lang w:val="hy-AM"/>
        </w:rPr>
        <w:t>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N 1 հավելվածում </w:t>
      </w:r>
      <w:r w:rsidRPr="00591998">
        <w:rPr>
          <w:rFonts w:ascii="Sylfaen" w:hAnsi="Sylfaen" w:cs="Sylfaen"/>
          <w:sz w:val="20"/>
          <w:lang w:val="hy-AM"/>
        </w:rPr>
        <w:t>նշված</w:t>
      </w:r>
      <w:r w:rsidRPr="00591998">
        <w:rPr>
          <w:rFonts w:ascii="Sylfaen" w:hAnsi="Sylfaen" w:cs="Times Armenian"/>
          <w:sz w:val="20"/>
          <w:lang w:val="hy-AM"/>
        </w:rPr>
        <w:t xml:space="preserve"> </w:t>
      </w:r>
      <w:r w:rsidRPr="00591998">
        <w:rPr>
          <w:rFonts w:ascii="Sylfaen" w:hAnsi="Sylfaen" w:cs="Sylfaen"/>
          <w:sz w:val="20"/>
          <w:lang w:val="hy-AM"/>
        </w:rPr>
        <w:t>Տեխնիկական բնութագիր-</w:t>
      </w:r>
      <w:r w:rsidRPr="00591998">
        <w:rPr>
          <w:rFonts w:ascii="Sylfaen" w:hAnsi="Sylfaen"/>
          <w:sz w:val="20"/>
          <w:lang w:val="hy-AM"/>
        </w:rPr>
        <w:t>գնման ժամանակացույցի</w:t>
      </w:r>
      <w:r w:rsidRPr="00591998">
        <w:rPr>
          <w:rFonts w:ascii="Sylfaen" w:hAnsi="Sylfaen" w:cs="Sylfaen"/>
          <w:sz w:val="20"/>
          <w:lang w:val="hy-AM"/>
        </w:rPr>
        <w:t>ն</w:t>
      </w:r>
      <w:r w:rsidRPr="00591998">
        <w:rPr>
          <w:rFonts w:ascii="Sylfaen" w:hAnsi="Sylfaen" w:cs="Times Armenian"/>
          <w:sz w:val="20"/>
          <w:lang w:val="hy-AM"/>
        </w:rPr>
        <w:t xml:space="preserve"> </w:t>
      </w:r>
      <w:r w:rsidRPr="00591998">
        <w:rPr>
          <w:rFonts w:ascii="Sylfaen" w:hAnsi="Sylfaen" w:cs="Sylfaen"/>
          <w:sz w:val="20"/>
          <w:lang w:val="hy-AM"/>
        </w:rPr>
        <w:t>չհամապատասխանող</w:t>
      </w:r>
      <w:r w:rsidRPr="00591998">
        <w:rPr>
          <w:rFonts w:ascii="Sylfaen" w:hAnsi="Sylfaen" w:cs="Times Armenian"/>
          <w:sz w:val="20"/>
          <w:lang w:val="hy-AM"/>
        </w:rPr>
        <w:t xml:space="preserve"> Ծառայություն.</w:t>
      </w:r>
      <w:r w:rsidRPr="00591998">
        <w:rPr>
          <w:rFonts w:ascii="Sylfaen" w:hAnsi="Sylfaen"/>
          <w:sz w:val="20"/>
          <w:lang w:val="hy-AM"/>
        </w:rPr>
        <w:t xml:space="preserve"> </w:t>
      </w:r>
    </w:p>
    <w:p w:rsidR="00246EBC" w:rsidRPr="00591998" w:rsidRDefault="00246EBC" w:rsidP="00246EBC">
      <w:pPr>
        <w:spacing w:after="0"/>
        <w:ind w:firstLine="720"/>
        <w:jc w:val="both"/>
        <w:rPr>
          <w:rFonts w:ascii="Sylfaen" w:hAnsi="Sylfaen"/>
          <w:sz w:val="20"/>
          <w:lang w:val="hy-AM"/>
        </w:rPr>
      </w:pPr>
      <w:r w:rsidRPr="00591998">
        <w:rPr>
          <w:rFonts w:ascii="Sylfaen" w:hAnsi="Sylfaen" w:cs="Sylfaen"/>
          <w:sz w:val="20"/>
          <w:lang w:val="hy-AM"/>
        </w:rPr>
        <w:t>ա</w:t>
      </w:r>
      <w:r w:rsidRPr="00591998">
        <w:rPr>
          <w:rFonts w:ascii="Sylfaen" w:hAnsi="Sylfaen" w:cs="Times Armenian"/>
          <w:sz w:val="20"/>
          <w:lang w:val="hy-AM"/>
        </w:rPr>
        <w:t xml:space="preserve">) </w:t>
      </w:r>
      <w:r w:rsidRPr="00591998">
        <w:rPr>
          <w:rFonts w:ascii="Sylfaen" w:hAnsi="Sylfaen" w:cs="Sylfaen"/>
          <w:sz w:val="20"/>
          <w:lang w:val="hy-AM"/>
        </w:rPr>
        <w:t>Չընդունել</w:t>
      </w:r>
      <w:r w:rsidRPr="00591998">
        <w:rPr>
          <w:rFonts w:ascii="Sylfaen" w:hAnsi="Sylfaen" w:cs="Times Armenian"/>
          <w:sz w:val="20"/>
          <w:lang w:val="hy-AM"/>
        </w:rPr>
        <w:t xml:space="preserve"> Ծառայությունը</w:t>
      </w:r>
      <w:r w:rsidRPr="00591998">
        <w:rPr>
          <w:rFonts w:ascii="Sylfaen" w:hAnsi="Sylfaen" w:cs="Sylfaen"/>
          <w:sz w:val="20"/>
          <w:lang w:val="hy-AM"/>
        </w:rPr>
        <w:t>՝ իր</w:t>
      </w:r>
      <w:r w:rsidRPr="00591998">
        <w:rPr>
          <w:rFonts w:ascii="Sylfaen" w:hAnsi="Sylfaen" w:cs="Times Armenian"/>
          <w:sz w:val="20"/>
          <w:lang w:val="hy-AM"/>
        </w:rPr>
        <w:t xml:space="preserve"> </w:t>
      </w:r>
      <w:r w:rsidRPr="00591998">
        <w:rPr>
          <w:rFonts w:ascii="Sylfaen" w:hAnsi="Sylfaen" w:cs="Sylfaen"/>
          <w:sz w:val="20"/>
          <w:lang w:val="hy-AM"/>
        </w:rPr>
        <w:t>հայեցողությամբ</w:t>
      </w:r>
      <w:r w:rsidRPr="00591998">
        <w:rPr>
          <w:rFonts w:ascii="Sylfaen" w:hAnsi="Sylfaen" w:cs="Times Armenian"/>
          <w:sz w:val="20"/>
          <w:lang w:val="hy-AM"/>
        </w:rPr>
        <w:t xml:space="preserve"> </w:t>
      </w:r>
      <w:r w:rsidRPr="00591998">
        <w:rPr>
          <w:rFonts w:ascii="Sylfaen" w:hAnsi="Sylfaen" w:cs="Sylfaen"/>
          <w:sz w:val="20"/>
          <w:lang w:val="hy-AM"/>
        </w:rPr>
        <w:t>սահմանելով</w:t>
      </w:r>
      <w:r w:rsidRPr="00591998">
        <w:rPr>
          <w:rFonts w:ascii="Sylfaen" w:hAnsi="Sylfaen" w:cs="Times Armenian"/>
          <w:sz w:val="20"/>
          <w:lang w:val="hy-AM"/>
        </w:rPr>
        <w:t xml:space="preserve"> </w:t>
      </w:r>
      <w:r w:rsidRPr="00591998">
        <w:rPr>
          <w:rFonts w:ascii="Sylfaen" w:hAnsi="Sylfaen" w:cs="Sylfaen"/>
          <w:sz w:val="20"/>
          <w:lang w:val="hy-AM"/>
        </w:rPr>
        <w:t>անպատշաճ</w:t>
      </w:r>
      <w:r w:rsidRPr="00591998">
        <w:rPr>
          <w:rFonts w:ascii="Sylfaen" w:hAnsi="Sylfaen" w:cs="Times Armenian"/>
          <w:sz w:val="20"/>
          <w:lang w:val="hy-AM"/>
        </w:rPr>
        <w:t xml:space="preserve"> </w:t>
      </w:r>
      <w:r w:rsidRPr="00591998">
        <w:rPr>
          <w:rFonts w:ascii="Sylfaen" w:hAnsi="Sylfaen" w:cs="Sylfaen"/>
          <w:sz w:val="20"/>
          <w:lang w:val="hy-AM"/>
        </w:rPr>
        <w:t>որակի</w:t>
      </w:r>
      <w:r w:rsidRPr="00591998">
        <w:rPr>
          <w:rFonts w:ascii="Sylfaen" w:hAnsi="Sylfaen" w:cs="Times Armenian"/>
          <w:sz w:val="20"/>
          <w:lang w:val="hy-AM"/>
        </w:rPr>
        <w:t xml:space="preserve"> Ծառայությունը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պայմանագրին</w:t>
      </w:r>
      <w:r w:rsidRPr="00591998">
        <w:rPr>
          <w:rFonts w:ascii="Sylfaen" w:hAnsi="Sylfaen" w:cs="Times Armenian"/>
          <w:sz w:val="20"/>
          <w:lang w:val="hy-AM"/>
        </w:rPr>
        <w:t xml:space="preserve"> </w:t>
      </w:r>
      <w:r w:rsidRPr="00591998">
        <w:rPr>
          <w:rFonts w:ascii="Sylfaen" w:hAnsi="Sylfaen" w:cs="Sylfaen"/>
          <w:sz w:val="20"/>
          <w:lang w:val="hy-AM"/>
        </w:rPr>
        <w:t>համապատասխանող</w:t>
      </w:r>
      <w:r w:rsidRPr="00591998">
        <w:rPr>
          <w:rFonts w:ascii="Sylfaen" w:hAnsi="Sylfaen" w:cs="Times Armenian"/>
          <w:sz w:val="20"/>
          <w:lang w:val="hy-AM"/>
        </w:rPr>
        <w:t xml:space="preserve"> </w:t>
      </w:r>
      <w:r w:rsidRPr="00591998">
        <w:rPr>
          <w:rFonts w:ascii="Sylfaen" w:hAnsi="Sylfaen" w:cs="Sylfaen"/>
          <w:sz w:val="20"/>
          <w:lang w:val="hy-AM"/>
        </w:rPr>
        <w:t>Ծառայությամբ</w:t>
      </w:r>
      <w:r w:rsidRPr="00591998">
        <w:rPr>
          <w:rFonts w:ascii="Sylfaen" w:hAnsi="Sylfaen" w:cs="Times Armenian"/>
          <w:sz w:val="20"/>
          <w:lang w:val="hy-AM"/>
        </w:rPr>
        <w:t xml:space="preserve"> </w:t>
      </w:r>
      <w:r w:rsidRPr="00591998">
        <w:rPr>
          <w:rFonts w:ascii="Sylfaen" w:hAnsi="Sylfaen" w:cs="Sylfaen"/>
          <w:sz w:val="20"/>
          <w:lang w:val="hy-AM"/>
        </w:rPr>
        <w:t>անհատույց</w:t>
      </w:r>
      <w:r w:rsidRPr="00591998">
        <w:rPr>
          <w:rFonts w:ascii="Sylfaen" w:hAnsi="Sylfaen" w:cs="Times Armenian"/>
          <w:sz w:val="20"/>
          <w:lang w:val="hy-AM"/>
        </w:rPr>
        <w:t xml:space="preserve"> </w:t>
      </w:r>
      <w:r w:rsidRPr="00591998">
        <w:rPr>
          <w:rFonts w:ascii="Sylfaen" w:hAnsi="Sylfaen" w:cs="Sylfaen"/>
          <w:sz w:val="20"/>
          <w:lang w:val="hy-AM"/>
        </w:rPr>
        <w:t>փոխարինման</w:t>
      </w:r>
      <w:r w:rsidRPr="00591998">
        <w:rPr>
          <w:rFonts w:ascii="Sylfaen" w:hAnsi="Sylfaen" w:cs="Times Armenian"/>
          <w:sz w:val="20"/>
          <w:lang w:val="hy-AM"/>
        </w:rPr>
        <w:t xml:space="preserve"> </w:t>
      </w:r>
      <w:r w:rsidRPr="00591998">
        <w:rPr>
          <w:rFonts w:ascii="Sylfaen" w:hAnsi="Sylfaen" w:cs="Sylfaen"/>
          <w:sz w:val="20"/>
          <w:lang w:val="hy-AM"/>
        </w:rPr>
        <w:t>ողջամիտ</w:t>
      </w:r>
      <w:r w:rsidRPr="00591998">
        <w:rPr>
          <w:rFonts w:ascii="Sylfaen" w:hAnsi="Sylfaen" w:cs="Times Armenian"/>
          <w:sz w:val="20"/>
          <w:lang w:val="hy-AM"/>
        </w:rPr>
        <w:t xml:space="preserve"> </w:t>
      </w:r>
      <w:r w:rsidRPr="00591998">
        <w:rPr>
          <w:rFonts w:ascii="Sylfaen" w:hAnsi="Sylfaen" w:cs="Sylfaen"/>
          <w:sz w:val="20"/>
          <w:lang w:val="hy-AM"/>
        </w:rPr>
        <w:t>ժամկետ և</w:t>
      </w:r>
      <w:r w:rsidRPr="00591998">
        <w:rPr>
          <w:rFonts w:ascii="Sylfaen" w:hAnsi="Sylfaen" w:cs="Times Armenian"/>
          <w:sz w:val="20"/>
          <w:lang w:val="hy-AM"/>
        </w:rPr>
        <w:t xml:space="preserve"> </w:t>
      </w:r>
      <w:r w:rsidRPr="00591998">
        <w:rPr>
          <w:rFonts w:ascii="Sylfaen" w:hAnsi="Sylfaen" w:cs="Sylfaen"/>
          <w:sz w:val="20"/>
          <w:lang w:val="hy-AM"/>
        </w:rPr>
        <w:t>պահանջել</w:t>
      </w:r>
      <w:r w:rsidRPr="00591998">
        <w:rPr>
          <w:rFonts w:ascii="Sylfaen" w:hAnsi="Sylfaen" w:cs="Times Armenian"/>
          <w:sz w:val="20"/>
          <w:lang w:val="hy-AM"/>
        </w:rPr>
        <w:t xml:space="preserve"> Կատարողից </w:t>
      </w:r>
      <w:r w:rsidRPr="00591998">
        <w:rPr>
          <w:rFonts w:ascii="Sylfaen" w:hAnsi="Sylfaen" w:cs="Sylfaen"/>
          <w:sz w:val="20"/>
          <w:lang w:val="hy-AM"/>
        </w:rPr>
        <w:t>վճարելու</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5.2 </w:t>
      </w:r>
      <w:r w:rsidRPr="00591998">
        <w:rPr>
          <w:rFonts w:ascii="Sylfaen" w:hAnsi="Sylfaen" w:cs="Sylfaen"/>
          <w:sz w:val="20"/>
          <w:lang w:val="hy-AM"/>
        </w:rPr>
        <w:t>կետով</w:t>
      </w:r>
      <w:r w:rsidRPr="00591998">
        <w:rPr>
          <w:rFonts w:ascii="Sylfaen" w:hAnsi="Sylfaen" w:cs="Times Armenian"/>
          <w:sz w:val="20"/>
          <w:lang w:val="hy-AM"/>
        </w:rPr>
        <w:t xml:space="preserve"> </w:t>
      </w:r>
      <w:r w:rsidRPr="00591998">
        <w:rPr>
          <w:rFonts w:ascii="Sylfaen" w:hAnsi="Sylfaen" w:cs="Sylfaen"/>
          <w:sz w:val="20"/>
          <w:lang w:val="hy-AM"/>
        </w:rPr>
        <w:t>նախատեսված</w:t>
      </w:r>
      <w:r w:rsidRPr="00591998">
        <w:rPr>
          <w:rFonts w:ascii="Sylfaen" w:hAnsi="Sylfaen" w:cs="Times Armenian"/>
          <w:sz w:val="20"/>
          <w:lang w:val="hy-AM"/>
        </w:rPr>
        <w:t xml:space="preserve"> </w:t>
      </w:r>
      <w:r w:rsidRPr="00591998">
        <w:rPr>
          <w:rFonts w:ascii="Sylfaen" w:hAnsi="Sylfaen" w:cs="Sylfaen"/>
          <w:sz w:val="20"/>
          <w:lang w:val="hy-AM"/>
        </w:rPr>
        <w:t>տուգանքը, ինչպես նաև 5.3 կետով նախատեսված տույժը</w:t>
      </w:r>
      <w:r w:rsidRPr="00591998">
        <w:rPr>
          <w:rFonts w:ascii="Sylfaen" w:hAnsi="Sylfaen" w:cs="Times Armenian"/>
          <w:sz w:val="20"/>
          <w:lang w:val="hy-AM"/>
        </w:rPr>
        <w:t>.</w:t>
      </w:r>
      <w:r w:rsidRPr="00591998">
        <w:rPr>
          <w:rFonts w:ascii="Sylfaen" w:hAnsi="Sylfaen"/>
          <w:sz w:val="20"/>
          <w:lang w:val="hy-AM"/>
        </w:rPr>
        <w:t xml:space="preserve"> </w:t>
      </w:r>
    </w:p>
    <w:p w:rsidR="00246EBC" w:rsidRPr="00591998" w:rsidRDefault="00246EBC" w:rsidP="00246EBC">
      <w:pPr>
        <w:tabs>
          <w:tab w:val="left" w:pos="1080"/>
        </w:tabs>
        <w:spacing w:after="0"/>
        <w:ind w:firstLine="720"/>
        <w:jc w:val="both"/>
        <w:rPr>
          <w:rFonts w:ascii="Sylfaen" w:hAnsi="Sylfaen"/>
          <w:sz w:val="20"/>
          <w:lang w:val="hy-AM"/>
        </w:rPr>
      </w:pPr>
      <w:r w:rsidRPr="00591998">
        <w:rPr>
          <w:rFonts w:ascii="Sylfaen" w:hAnsi="Sylfaen" w:cs="Sylfaen"/>
          <w:sz w:val="20"/>
          <w:lang w:val="hy-AM"/>
        </w:rPr>
        <w:t>բ</w:t>
      </w:r>
      <w:r w:rsidRPr="00591998">
        <w:rPr>
          <w:rFonts w:ascii="Sylfaen" w:hAnsi="Sylfaen"/>
          <w:sz w:val="20"/>
          <w:lang w:val="hy-AM"/>
        </w:rPr>
        <w:t>)</w:t>
      </w:r>
      <w:r w:rsidRPr="00591998">
        <w:rPr>
          <w:rFonts w:ascii="Sylfaen" w:hAnsi="Sylfaen"/>
          <w:sz w:val="20"/>
          <w:lang w:val="hy-AM"/>
        </w:rPr>
        <w:tab/>
      </w:r>
      <w:r w:rsidRPr="00591998">
        <w:rPr>
          <w:rFonts w:ascii="Sylfaen" w:hAnsi="Sylfaen" w:cs="Sylfaen"/>
          <w:sz w:val="20"/>
          <w:lang w:val="hy-AM"/>
        </w:rPr>
        <w:t>Հրաժարվել</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պայմանագիրը</w:t>
      </w:r>
      <w:r w:rsidRPr="00591998">
        <w:rPr>
          <w:rFonts w:ascii="Sylfaen" w:hAnsi="Sylfaen" w:cs="Times Armenian"/>
          <w:sz w:val="20"/>
          <w:lang w:val="hy-AM"/>
        </w:rPr>
        <w:t xml:space="preserve"> </w:t>
      </w:r>
      <w:r w:rsidRPr="00591998">
        <w:rPr>
          <w:rFonts w:ascii="Sylfaen" w:hAnsi="Sylfaen" w:cs="Sylfaen"/>
          <w:sz w:val="20"/>
          <w:lang w:val="hy-AM"/>
        </w:rPr>
        <w:t>կատարելուց</w:t>
      </w:r>
      <w:r w:rsidRPr="00591998">
        <w:rPr>
          <w:rFonts w:ascii="Sylfaen" w:hAnsi="Sylfaen" w:cs="Times Armenian"/>
          <w:sz w:val="20"/>
          <w:lang w:val="hy-AM"/>
        </w:rPr>
        <w:t xml:space="preserve"> </w:t>
      </w:r>
      <w:r w:rsidRPr="00591998">
        <w:rPr>
          <w:rFonts w:ascii="Sylfaen" w:hAnsi="Sylfaen" w:cs="Sylfaen"/>
          <w:sz w:val="20"/>
          <w:lang w:val="hy-AM"/>
        </w:rPr>
        <w:t>և</w:t>
      </w:r>
      <w:r w:rsidRPr="00591998">
        <w:rPr>
          <w:rFonts w:ascii="Sylfaen" w:hAnsi="Sylfaen" w:cs="Times Armenian"/>
          <w:sz w:val="20"/>
          <w:lang w:val="hy-AM"/>
        </w:rPr>
        <w:t xml:space="preserve"> </w:t>
      </w:r>
      <w:r w:rsidRPr="00591998">
        <w:rPr>
          <w:rFonts w:ascii="Sylfaen" w:hAnsi="Sylfaen" w:cs="Sylfaen"/>
          <w:sz w:val="20"/>
          <w:lang w:val="hy-AM"/>
        </w:rPr>
        <w:t>պահանջել</w:t>
      </w:r>
      <w:r w:rsidRPr="00591998">
        <w:rPr>
          <w:rFonts w:ascii="Sylfaen" w:hAnsi="Sylfaen" w:cs="Times Armenian"/>
          <w:sz w:val="20"/>
          <w:lang w:val="hy-AM"/>
        </w:rPr>
        <w:t xml:space="preserve"> </w:t>
      </w:r>
      <w:r w:rsidRPr="00591998">
        <w:rPr>
          <w:rFonts w:ascii="Sylfaen" w:hAnsi="Sylfaen" w:cs="Sylfaen"/>
          <w:sz w:val="20"/>
          <w:lang w:val="hy-AM"/>
        </w:rPr>
        <w:t>վերադարձնելու</w:t>
      </w:r>
      <w:r w:rsidRPr="00591998">
        <w:rPr>
          <w:rFonts w:ascii="Sylfaen" w:hAnsi="Sylfaen" w:cs="Times Armenian"/>
          <w:sz w:val="20"/>
          <w:lang w:val="hy-AM"/>
        </w:rPr>
        <w:t xml:space="preserve"> Ծառայության </w:t>
      </w:r>
      <w:r w:rsidRPr="00591998">
        <w:rPr>
          <w:rFonts w:ascii="Sylfaen" w:hAnsi="Sylfaen" w:cs="Sylfaen"/>
          <w:sz w:val="20"/>
          <w:lang w:val="hy-AM"/>
        </w:rPr>
        <w:t>համար</w:t>
      </w:r>
      <w:r w:rsidRPr="00591998">
        <w:rPr>
          <w:rFonts w:ascii="Sylfaen" w:hAnsi="Sylfaen" w:cs="Times Armenian"/>
          <w:sz w:val="20"/>
          <w:lang w:val="hy-AM"/>
        </w:rPr>
        <w:t xml:space="preserve"> </w:t>
      </w:r>
      <w:r w:rsidRPr="00591998">
        <w:rPr>
          <w:rFonts w:ascii="Sylfaen" w:hAnsi="Sylfaen" w:cs="Sylfaen"/>
          <w:sz w:val="20"/>
          <w:lang w:val="hy-AM"/>
        </w:rPr>
        <w:t>վճարված</w:t>
      </w:r>
      <w:r w:rsidRPr="00591998">
        <w:rPr>
          <w:rFonts w:ascii="Sylfaen" w:hAnsi="Sylfaen" w:cs="Times Armenian"/>
          <w:sz w:val="20"/>
          <w:lang w:val="hy-AM"/>
        </w:rPr>
        <w:t xml:space="preserve"> </w:t>
      </w:r>
      <w:r w:rsidRPr="00591998">
        <w:rPr>
          <w:rFonts w:ascii="Sylfaen" w:hAnsi="Sylfaen" w:cs="Sylfaen"/>
          <w:sz w:val="20"/>
          <w:lang w:val="hy-AM"/>
        </w:rPr>
        <w:t>գումարը և պահանջել</w:t>
      </w:r>
      <w:r w:rsidRPr="00591998">
        <w:rPr>
          <w:rFonts w:ascii="Sylfaen" w:hAnsi="Sylfaen" w:cs="Times Armenian"/>
          <w:sz w:val="20"/>
          <w:lang w:val="hy-AM"/>
        </w:rPr>
        <w:t xml:space="preserve"> Կատարողից </w:t>
      </w:r>
      <w:r w:rsidRPr="00591998">
        <w:rPr>
          <w:rFonts w:ascii="Sylfaen" w:hAnsi="Sylfaen" w:cs="Sylfaen"/>
          <w:sz w:val="20"/>
          <w:lang w:val="hy-AM"/>
        </w:rPr>
        <w:t>վճարելու</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5.2 </w:t>
      </w:r>
      <w:r w:rsidRPr="00591998">
        <w:rPr>
          <w:rFonts w:ascii="Sylfaen" w:hAnsi="Sylfaen" w:cs="Sylfaen"/>
          <w:sz w:val="20"/>
          <w:lang w:val="hy-AM"/>
        </w:rPr>
        <w:t>կետով</w:t>
      </w:r>
      <w:r w:rsidRPr="00591998">
        <w:rPr>
          <w:rFonts w:ascii="Sylfaen" w:hAnsi="Sylfaen" w:cs="Times Armenian"/>
          <w:sz w:val="20"/>
          <w:lang w:val="hy-AM"/>
        </w:rPr>
        <w:t xml:space="preserve"> </w:t>
      </w:r>
      <w:r w:rsidRPr="00591998">
        <w:rPr>
          <w:rFonts w:ascii="Sylfaen" w:hAnsi="Sylfaen" w:cs="Sylfaen"/>
          <w:sz w:val="20"/>
          <w:lang w:val="hy-AM"/>
        </w:rPr>
        <w:t>նախատեսված</w:t>
      </w:r>
      <w:r w:rsidRPr="00591998">
        <w:rPr>
          <w:rFonts w:ascii="Sylfaen" w:hAnsi="Sylfaen" w:cs="Times Armenian"/>
          <w:sz w:val="20"/>
          <w:lang w:val="hy-AM"/>
        </w:rPr>
        <w:t xml:space="preserve"> </w:t>
      </w:r>
      <w:r w:rsidRPr="00591998">
        <w:rPr>
          <w:rFonts w:ascii="Sylfaen" w:hAnsi="Sylfaen" w:cs="Sylfaen"/>
          <w:sz w:val="20"/>
          <w:lang w:val="hy-AM"/>
        </w:rPr>
        <w:t>տուգանքը</w:t>
      </w:r>
      <w:r w:rsidRPr="00591998">
        <w:rPr>
          <w:rFonts w:ascii="Sylfaen" w:hAnsi="Sylfaen" w:cs="Times Armenian"/>
          <w:sz w:val="20"/>
          <w:lang w:val="hy-AM"/>
        </w:rPr>
        <w:t>.</w:t>
      </w:r>
      <w:r w:rsidRPr="00591998">
        <w:rPr>
          <w:rFonts w:ascii="Sylfaen" w:hAnsi="Sylfaen"/>
          <w:sz w:val="20"/>
          <w:lang w:val="hy-AM"/>
        </w:rPr>
        <w:t xml:space="preserve"> </w:t>
      </w:r>
    </w:p>
    <w:p w:rsidR="00246EBC" w:rsidRPr="00591998" w:rsidRDefault="00246EBC" w:rsidP="00246EBC">
      <w:pPr>
        <w:spacing w:after="0"/>
        <w:ind w:firstLine="720"/>
        <w:jc w:val="both"/>
        <w:rPr>
          <w:rFonts w:ascii="Sylfaen" w:hAnsi="Sylfaen"/>
          <w:sz w:val="20"/>
          <w:lang w:val="hy-AM"/>
        </w:rPr>
      </w:pPr>
      <w:r w:rsidRPr="00591998">
        <w:rPr>
          <w:rFonts w:ascii="Sylfaen" w:hAnsi="Sylfaen" w:cs="Sylfaen"/>
          <w:sz w:val="20"/>
          <w:lang w:val="hy-AM"/>
        </w:rPr>
        <w:t>2.1.3 Միակողմանի</w:t>
      </w:r>
      <w:r w:rsidRPr="00591998">
        <w:rPr>
          <w:rFonts w:ascii="Sylfaen" w:hAnsi="Sylfaen" w:cs="Times Armenian"/>
          <w:sz w:val="20"/>
          <w:lang w:val="hy-AM"/>
        </w:rPr>
        <w:t xml:space="preserve"> </w:t>
      </w:r>
      <w:r w:rsidRPr="00591998">
        <w:rPr>
          <w:rFonts w:ascii="Sylfaen" w:hAnsi="Sylfaen" w:cs="Sylfaen"/>
          <w:sz w:val="20"/>
          <w:lang w:val="hy-AM"/>
        </w:rPr>
        <w:t>լուծել</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պայմանագիրը</w:t>
      </w:r>
      <w:r w:rsidRPr="00591998">
        <w:rPr>
          <w:rFonts w:ascii="Sylfaen" w:hAnsi="Sylfaen" w:cs="Times Armenian"/>
          <w:sz w:val="20"/>
          <w:lang w:val="hy-AM"/>
        </w:rPr>
        <w:t xml:space="preserve">, </w:t>
      </w:r>
      <w:r w:rsidRPr="00591998">
        <w:rPr>
          <w:rFonts w:ascii="Sylfaen" w:hAnsi="Sylfaen" w:cs="Sylfaen"/>
          <w:sz w:val="20"/>
          <w:lang w:val="hy-AM"/>
        </w:rPr>
        <w:t>եթե</w:t>
      </w:r>
      <w:r w:rsidRPr="00591998">
        <w:rPr>
          <w:rFonts w:ascii="Sylfaen" w:hAnsi="Sylfaen" w:cs="Times Armenian"/>
          <w:sz w:val="20"/>
          <w:lang w:val="hy-AM"/>
        </w:rPr>
        <w:t xml:space="preserve"> Կատարող</w:t>
      </w:r>
      <w:r w:rsidRPr="00591998">
        <w:rPr>
          <w:rFonts w:ascii="Sylfaen" w:hAnsi="Sylfaen" w:cs="Sylfaen"/>
          <w:sz w:val="20"/>
          <w:lang w:val="hy-AM"/>
        </w:rPr>
        <w:t>ն</w:t>
      </w:r>
      <w:r w:rsidRPr="00591998">
        <w:rPr>
          <w:rFonts w:ascii="Sylfaen" w:hAnsi="Sylfaen" w:cs="Times Armenian"/>
          <w:sz w:val="20"/>
          <w:lang w:val="hy-AM"/>
        </w:rPr>
        <w:t xml:space="preserve"> </w:t>
      </w:r>
      <w:r w:rsidRPr="00591998">
        <w:rPr>
          <w:rFonts w:ascii="Sylfaen" w:hAnsi="Sylfaen" w:cs="Sylfaen"/>
          <w:sz w:val="20"/>
          <w:lang w:val="hy-AM"/>
        </w:rPr>
        <w:t>էականորեն</w:t>
      </w:r>
      <w:r w:rsidRPr="00591998">
        <w:rPr>
          <w:rFonts w:ascii="Sylfaen" w:hAnsi="Sylfaen" w:cs="Times Armenian"/>
          <w:sz w:val="20"/>
          <w:lang w:val="hy-AM"/>
        </w:rPr>
        <w:t xml:space="preserve"> </w:t>
      </w:r>
      <w:r w:rsidRPr="00591998">
        <w:rPr>
          <w:rFonts w:ascii="Sylfaen" w:hAnsi="Sylfaen" w:cs="Sylfaen"/>
          <w:sz w:val="20"/>
          <w:lang w:val="hy-AM"/>
        </w:rPr>
        <w:t>խախտել</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պայմանագիրը</w:t>
      </w:r>
      <w:r w:rsidRPr="00591998">
        <w:rPr>
          <w:rFonts w:ascii="Sylfaen" w:hAnsi="Sylfaen" w:cs="Times Armenian"/>
          <w:sz w:val="20"/>
          <w:lang w:val="hy-AM"/>
        </w:rPr>
        <w:t xml:space="preserve">։ </w:t>
      </w:r>
      <w:r w:rsidRPr="00591998">
        <w:rPr>
          <w:rFonts w:ascii="Sylfaen" w:hAnsi="Sylfaen" w:cs="Sylfaen"/>
          <w:sz w:val="20"/>
          <w:lang w:val="hy-AM"/>
        </w:rPr>
        <w:t>Կատարողի կողմից պայմանագիրը</w:t>
      </w:r>
      <w:r w:rsidRPr="00591998">
        <w:rPr>
          <w:rFonts w:ascii="Sylfaen" w:hAnsi="Sylfaen" w:cs="Times Armenian"/>
          <w:sz w:val="20"/>
          <w:lang w:val="hy-AM"/>
        </w:rPr>
        <w:t xml:space="preserve"> </w:t>
      </w:r>
      <w:r w:rsidRPr="00591998">
        <w:rPr>
          <w:rFonts w:ascii="Sylfaen" w:hAnsi="Sylfaen" w:cs="Sylfaen"/>
          <w:sz w:val="20"/>
          <w:lang w:val="hy-AM"/>
        </w:rPr>
        <w:t>խախտելն</w:t>
      </w:r>
      <w:r w:rsidRPr="00591998">
        <w:rPr>
          <w:rFonts w:ascii="Sylfaen" w:hAnsi="Sylfaen" w:cs="Times Armenian"/>
          <w:sz w:val="20"/>
          <w:lang w:val="hy-AM"/>
        </w:rPr>
        <w:t xml:space="preserve"> </w:t>
      </w:r>
      <w:r w:rsidRPr="00591998">
        <w:rPr>
          <w:rFonts w:ascii="Sylfaen" w:hAnsi="Sylfaen" w:cs="Sylfaen"/>
          <w:sz w:val="20"/>
          <w:lang w:val="hy-AM"/>
        </w:rPr>
        <w:t>էական</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w:t>
      </w:r>
      <w:r w:rsidRPr="00591998">
        <w:rPr>
          <w:rFonts w:ascii="Sylfaen" w:hAnsi="Sylfaen" w:cs="Sylfaen"/>
          <w:sz w:val="20"/>
          <w:lang w:val="hy-AM"/>
        </w:rPr>
        <w:t>համարվում</w:t>
      </w:r>
      <w:r w:rsidRPr="00591998">
        <w:rPr>
          <w:rFonts w:ascii="Sylfaen" w:hAnsi="Sylfaen" w:cs="Times Armenian"/>
          <w:sz w:val="20"/>
          <w:lang w:val="hy-AM"/>
        </w:rPr>
        <w:t xml:space="preserve">, </w:t>
      </w:r>
      <w:r w:rsidRPr="00591998">
        <w:rPr>
          <w:rFonts w:ascii="Sylfaen" w:hAnsi="Sylfaen" w:cs="Sylfaen"/>
          <w:sz w:val="20"/>
          <w:lang w:val="hy-AM"/>
        </w:rPr>
        <w:t>եթե՝</w:t>
      </w:r>
    </w:p>
    <w:p w:rsidR="00246EBC" w:rsidRPr="00591998" w:rsidRDefault="00246EBC" w:rsidP="00246EBC">
      <w:pPr>
        <w:spacing w:after="0"/>
        <w:ind w:firstLine="720"/>
        <w:jc w:val="both"/>
        <w:rPr>
          <w:rFonts w:ascii="Sylfaen" w:hAnsi="Sylfaen"/>
          <w:sz w:val="20"/>
          <w:lang w:val="hy-AM"/>
        </w:rPr>
      </w:pPr>
      <w:r w:rsidRPr="00591998">
        <w:rPr>
          <w:rFonts w:ascii="Sylfaen" w:hAnsi="Sylfaen" w:cs="Sylfaen"/>
          <w:sz w:val="20"/>
          <w:lang w:val="hy-AM"/>
        </w:rPr>
        <w:t>ա</w:t>
      </w:r>
      <w:r w:rsidRPr="00591998">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591998">
        <w:rPr>
          <w:rFonts w:ascii="Sylfaen" w:hAnsi="Sylfaen" w:cs="Sylfaen"/>
          <w:sz w:val="20"/>
          <w:lang w:val="hy-AM"/>
        </w:rPr>
        <w:t>,</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բ</w:t>
      </w:r>
      <w:r w:rsidRPr="00591998">
        <w:rPr>
          <w:rFonts w:ascii="Sylfaen" w:hAnsi="Sylfaen" w:cs="Times Armenian"/>
          <w:sz w:val="20"/>
          <w:lang w:val="hy-AM"/>
        </w:rPr>
        <w:t xml:space="preserve">) </w:t>
      </w:r>
      <w:r w:rsidRPr="00591998">
        <w:rPr>
          <w:rFonts w:ascii="Sylfaen" w:hAnsi="Sylfaen" w:cs="Sylfaen"/>
          <w:sz w:val="20"/>
          <w:lang w:val="hy-AM"/>
        </w:rPr>
        <w:t>խախտվել</w:t>
      </w:r>
      <w:r w:rsidRPr="00591998">
        <w:rPr>
          <w:rFonts w:ascii="Sylfaen" w:hAnsi="Sylfaen" w:cs="Times Armenian"/>
          <w:sz w:val="20"/>
          <w:lang w:val="hy-AM"/>
        </w:rPr>
        <w:t xml:space="preserve"> է Ծառայության մատուցման </w:t>
      </w:r>
      <w:r w:rsidRPr="00591998">
        <w:rPr>
          <w:rFonts w:ascii="Sylfaen" w:hAnsi="Sylfaen" w:cs="Sylfaen"/>
          <w:sz w:val="20"/>
          <w:lang w:val="hy-AM"/>
        </w:rPr>
        <w:t>ժամկետը</w:t>
      </w:r>
      <w:r w:rsidRPr="00591998">
        <w:rPr>
          <w:rFonts w:ascii="Sylfaen" w:hAnsi="Sylfaen"/>
          <w:sz w:val="20"/>
          <w:lang w:val="hy-AM"/>
        </w:rPr>
        <w:t>։</w:t>
      </w:r>
    </w:p>
    <w:p w:rsidR="00246EBC" w:rsidRPr="00591998" w:rsidRDefault="00246EBC" w:rsidP="00246EBC">
      <w:pPr>
        <w:spacing w:after="0"/>
        <w:ind w:firstLine="720"/>
        <w:jc w:val="both"/>
        <w:rPr>
          <w:rFonts w:ascii="Sylfaen" w:hAnsi="Sylfaen" w:cs="Sylfaen"/>
          <w:b/>
          <w:sz w:val="20"/>
          <w:lang w:val="hy-AM"/>
        </w:rPr>
      </w:pPr>
      <w:r w:rsidRPr="00591998">
        <w:rPr>
          <w:rFonts w:ascii="Sylfaen" w:hAnsi="Sylfaen" w:cs="Sylfaen"/>
          <w:b/>
          <w:sz w:val="20"/>
          <w:lang w:val="hy-AM"/>
        </w:rPr>
        <w:t>2.2 Պատվիրատուն պարտավոր է`</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2.2.1 Քննարկել և ընդունել Տեխնիկական բնութագիր-</w:t>
      </w:r>
      <w:r w:rsidRPr="00591998">
        <w:rPr>
          <w:rFonts w:ascii="Sylfaen" w:hAnsi="Sylfaen"/>
          <w:sz w:val="20"/>
          <w:lang w:val="hy-AM"/>
        </w:rPr>
        <w:t>գնման ժամանակացույցի</w:t>
      </w:r>
      <w:r w:rsidRPr="00591998">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46EBC" w:rsidRPr="00591998" w:rsidRDefault="00246EBC" w:rsidP="00246EBC">
      <w:pPr>
        <w:spacing w:after="0"/>
        <w:ind w:firstLine="720"/>
        <w:jc w:val="both"/>
        <w:rPr>
          <w:rFonts w:ascii="Sylfaen" w:hAnsi="Sylfaen" w:cs="Sylfaen"/>
          <w:b/>
          <w:sz w:val="20"/>
          <w:lang w:val="hy-AM"/>
        </w:rPr>
      </w:pPr>
      <w:r w:rsidRPr="00591998">
        <w:rPr>
          <w:rFonts w:ascii="Sylfaen" w:hAnsi="Sylfaen" w:cs="Sylfaen"/>
          <w:b/>
          <w:sz w:val="20"/>
          <w:lang w:val="hy-AM"/>
        </w:rPr>
        <w:lastRenderedPageBreak/>
        <w:t>2.3 Կատարողն իրավունք ունի`</w:t>
      </w:r>
    </w:p>
    <w:p w:rsidR="00246EBC" w:rsidRPr="00591998" w:rsidRDefault="00246EBC" w:rsidP="00246EBC">
      <w:pPr>
        <w:spacing w:after="0"/>
        <w:ind w:firstLine="720"/>
        <w:jc w:val="both"/>
        <w:rPr>
          <w:rFonts w:ascii="Sylfaen" w:hAnsi="Sylfaen"/>
          <w:sz w:val="20"/>
          <w:lang w:val="hy-AM"/>
        </w:rPr>
      </w:pPr>
      <w:r w:rsidRPr="00591998">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46EBC" w:rsidRPr="00591998" w:rsidRDefault="00246EBC" w:rsidP="00246EBC">
      <w:pPr>
        <w:spacing w:after="0"/>
        <w:ind w:firstLine="720"/>
        <w:jc w:val="both"/>
        <w:rPr>
          <w:rFonts w:ascii="Sylfaen" w:hAnsi="Sylfaen" w:cs="Sylfaen"/>
          <w:b/>
          <w:sz w:val="20"/>
          <w:lang w:val="hy-AM"/>
        </w:rPr>
      </w:pPr>
      <w:r w:rsidRPr="00591998">
        <w:rPr>
          <w:rFonts w:ascii="Sylfaen" w:hAnsi="Sylfaen" w:cs="Sylfaen"/>
          <w:b/>
          <w:sz w:val="20"/>
          <w:lang w:val="hy-AM"/>
        </w:rPr>
        <w:t>2.4 Կատարողը պարտավոր է`</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246EBC" w:rsidRPr="00591998" w:rsidRDefault="00246EBC" w:rsidP="00246EBC">
      <w:pPr>
        <w:spacing w:after="0"/>
        <w:ind w:firstLine="720"/>
        <w:jc w:val="both"/>
        <w:rPr>
          <w:rFonts w:ascii="Sylfaen" w:hAnsi="Sylfaen"/>
          <w:sz w:val="20"/>
          <w:lang w:val="hy-AM"/>
        </w:rPr>
      </w:pPr>
      <w:r w:rsidRPr="00591998">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46EBC" w:rsidRPr="00591998" w:rsidRDefault="00246EBC" w:rsidP="00246EBC">
      <w:pPr>
        <w:spacing w:after="0"/>
        <w:ind w:firstLine="720"/>
        <w:jc w:val="both"/>
        <w:rPr>
          <w:rFonts w:ascii="Sylfaen" w:hAnsi="Sylfaen"/>
          <w:sz w:val="20"/>
          <w:lang w:val="hy-AM"/>
        </w:rPr>
      </w:pPr>
      <w:r w:rsidRPr="00591998">
        <w:rPr>
          <w:rFonts w:ascii="Sylfaen" w:hAnsi="Sylfaen"/>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246EBC" w:rsidRPr="00591998" w:rsidRDefault="00246EBC" w:rsidP="00246EBC">
      <w:pPr>
        <w:spacing w:after="0"/>
        <w:ind w:firstLine="720"/>
        <w:jc w:val="both"/>
        <w:rPr>
          <w:rFonts w:ascii="Sylfaen" w:hAnsi="Sylfaen" w:cs="Sylfaen"/>
          <w:b/>
          <w:sz w:val="20"/>
          <w:lang w:val="hy-AM"/>
        </w:rPr>
      </w:pPr>
      <w:r w:rsidRPr="00591998">
        <w:rPr>
          <w:rFonts w:ascii="Sylfaen" w:hAnsi="Sylfaen" w:cs="Sylfaen"/>
          <w:b/>
          <w:sz w:val="20"/>
          <w:lang w:val="hy-AM"/>
        </w:rPr>
        <w:t>3. ԾԱՌԱՅՈՒԹՅԱՆ ՀԱՆՁՆՄԱՆ ԵՎ ԸՆԴՈՒՆՄԱՆ ԿԱՐԳԸ</w:t>
      </w:r>
    </w:p>
    <w:p w:rsidR="00246EBC" w:rsidRPr="00591998" w:rsidRDefault="00246EBC" w:rsidP="00246EBC">
      <w:pPr>
        <w:tabs>
          <w:tab w:val="num" w:pos="0"/>
          <w:tab w:val="left" w:pos="1248"/>
        </w:tabs>
        <w:spacing w:after="0"/>
        <w:ind w:firstLine="720"/>
        <w:jc w:val="both"/>
        <w:rPr>
          <w:rFonts w:ascii="Sylfaen" w:hAnsi="Sylfaen" w:cs="Sylfaen"/>
          <w:sz w:val="20"/>
          <w:lang w:val="hy-AM"/>
        </w:rPr>
      </w:pPr>
      <w:r w:rsidRPr="00591998">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Կատարողը Ծառայության մատուցման ավարտից 2 աշխատանքային օրվա ընթացքում Պատվիրատուին է հանձնում մատուցված Ծառայության մասին իր կողմից ստորագրված հանձնման-ընդունման արձանագրության 2 օրինակ (Հավելված N 3)։</w:t>
      </w:r>
    </w:p>
    <w:p w:rsidR="00246EBC" w:rsidRPr="00591998" w:rsidRDefault="00246EBC" w:rsidP="00246EBC">
      <w:pPr>
        <w:spacing w:after="0"/>
        <w:ind w:firstLine="720"/>
        <w:jc w:val="both"/>
        <w:rPr>
          <w:rFonts w:ascii="Sylfaen" w:hAnsi="Sylfaen"/>
          <w:sz w:val="20"/>
          <w:lang w:val="hy-AM"/>
        </w:rPr>
      </w:pPr>
      <w:r w:rsidRPr="00591998">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46EBC" w:rsidRPr="00591998" w:rsidRDefault="00246EBC" w:rsidP="00246EBC">
      <w:pPr>
        <w:tabs>
          <w:tab w:val="num" w:pos="0"/>
        </w:tabs>
        <w:spacing w:after="0"/>
        <w:ind w:firstLine="720"/>
        <w:jc w:val="both"/>
        <w:rPr>
          <w:rFonts w:ascii="Sylfaen" w:hAnsi="Sylfaen"/>
          <w:sz w:val="20"/>
          <w:lang w:val="hy-AM"/>
        </w:rPr>
      </w:pPr>
      <w:r w:rsidRPr="00591998">
        <w:rPr>
          <w:rFonts w:ascii="Sylfaen" w:hAnsi="Sylfaen"/>
          <w:sz w:val="20"/>
          <w:lang w:val="hy-AM"/>
        </w:rPr>
        <w:t>ա) հարցի կարգավորման համար ձեռնարկում է նման իրավիճակի համար սույն պայմանագրով նախատեսված միջոցները.</w:t>
      </w:r>
    </w:p>
    <w:p w:rsidR="00246EBC" w:rsidRPr="00591998" w:rsidRDefault="00246EBC" w:rsidP="00246EBC">
      <w:pPr>
        <w:tabs>
          <w:tab w:val="num" w:pos="0"/>
        </w:tabs>
        <w:spacing w:after="0"/>
        <w:ind w:firstLine="720"/>
        <w:jc w:val="both"/>
        <w:rPr>
          <w:rFonts w:ascii="Sylfaen" w:hAnsi="Sylfaen"/>
          <w:sz w:val="20"/>
          <w:lang w:val="hy-AM"/>
        </w:rPr>
      </w:pPr>
      <w:r w:rsidRPr="00591998">
        <w:rPr>
          <w:rFonts w:ascii="Sylfaen" w:hAnsi="Sylfaen"/>
          <w:sz w:val="20"/>
          <w:lang w:val="hy-AM"/>
        </w:rPr>
        <w:t xml:space="preserve"> բ) Կատարողի նկատմամբ կիրառում է սույն պայմանագրով նախատեսված պատասխանատվության միջոցներ։</w:t>
      </w:r>
    </w:p>
    <w:p w:rsidR="00246EBC" w:rsidRPr="00591998" w:rsidRDefault="00246EBC" w:rsidP="00246EBC">
      <w:pPr>
        <w:spacing w:after="0"/>
        <w:ind w:firstLine="720"/>
        <w:jc w:val="both"/>
        <w:rPr>
          <w:rFonts w:ascii="Sylfaen" w:hAnsi="Sylfaen" w:cs="Sylfaen"/>
          <w:b/>
          <w:sz w:val="20"/>
          <w:lang w:val="hy-AM"/>
        </w:rPr>
      </w:pPr>
      <w:r w:rsidRPr="00591998">
        <w:rPr>
          <w:rFonts w:ascii="Sylfaen" w:hAnsi="Sylfaen" w:cs="Sylfaen"/>
          <w:sz w:val="20"/>
          <w:lang w:val="hy-AM"/>
        </w:rPr>
        <w:t>3.3 Պատվիրատուն հանձնման-ընդունման արձանագրությունը ստանալու պահից տասօրյա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46EBC" w:rsidRPr="00591998" w:rsidRDefault="00246EBC" w:rsidP="00246EBC">
      <w:pPr>
        <w:spacing w:after="0"/>
        <w:ind w:firstLine="720"/>
        <w:jc w:val="both"/>
        <w:rPr>
          <w:rFonts w:ascii="Sylfaen" w:hAnsi="Sylfaen" w:cs="Sylfaen"/>
          <w:b/>
          <w:sz w:val="20"/>
          <w:lang w:val="hy-AM"/>
        </w:rPr>
      </w:pPr>
      <w:r w:rsidRPr="00591998">
        <w:rPr>
          <w:rFonts w:ascii="Sylfaen" w:hAnsi="Sylfaen" w:cs="Sylfaen"/>
          <w:b/>
          <w:sz w:val="20"/>
          <w:lang w:val="hy-AM"/>
        </w:rPr>
        <w:t>4. ՊԱՅՄԱՆԱԳՐԻ ԳԻՆԸ</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4.1. Սույն պայմանագրով Կատարողի մատուցման ենթակա Ծառայության ընդհանուր գինը կազմում է ______ (____</w:t>
      </w:r>
      <w:r w:rsidRPr="00591998">
        <w:rPr>
          <w:rFonts w:ascii="Sylfaen" w:hAnsi="Sylfaen" w:cs="Sylfaen"/>
          <w:sz w:val="18"/>
          <w:szCs w:val="18"/>
          <w:u w:val="single"/>
          <w:lang w:val="hy-AM"/>
        </w:rPr>
        <w:t>տառերով</w:t>
      </w:r>
      <w:r w:rsidRPr="00591998">
        <w:rPr>
          <w:rFonts w:ascii="Sylfaen" w:hAnsi="Sylfaen" w:cs="Sylfaen"/>
          <w:sz w:val="20"/>
          <w:lang w:val="hy-AM"/>
        </w:rPr>
        <w:t>______________________________________ ) ՀՀ դրամ, ներառյալ։ Գինը ներառում է Կատարողի կողմից իրականացվող բոլոր ծախսերը` այդ թվում հարկերը, տուրքերը և ՀՀ օրենդրությամբ սահմանված այլ վճարները։</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46EBC" w:rsidRPr="00591998" w:rsidRDefault="00246EBC" w:rsidP="00246EBC">
      <w:pPr>
        <w:spacing w:after="0"/>
        <w:ind w:firstLine="720"/>
        <w:jc w:val="both"/>
        <w:rPr>
          <w:rFonts w:ascii="Sylfaen" w:hAnsi="Sylfaen" w:cs="Sylfaen"/>
          <w:i/>
          <w:sz w:val="20"/>
          <w:u w:val="single"/>
          <w:lang w:val="hy-AM"/>
        </w:rPr>
      </w:pPr>
      <w:r w:rsidRPr="00591998">
        <w:rPr>
          <w:rFonts w:ascii="Sylfaen" w:hAnsi="Sylfaen" w:cs="Sylfaen"/>
          <w:sz w:val="20"/>
          <w:lang w:val="hy-AM"/>
        </w:rPr>
        <w:lastRenderedPageBreak/>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246EBC" w:rsidRPr="00591998" w:rsidRDefault="00246EBC" w:rsidP="00246EBC">
      <w:pPr>
        <w:spacing w:after="0"/>
        <w:ind w:firstLine="720"/>
        <w:jc w:val="both"/>
        <w:rPr>
          <w:rFonts w:ascii="Sylfaen" w:hAnsi="Sylfaen" w:cs="Sylfaen"/>
          <w:b/>
          <w:sz w:val="20"/>
          <w:lang w:val="hy-AM"/>
        </w:rPr>
      </w:pPr>
      <w:r w:rsidRPr="00591998">
        <w:rPr>
          <w:rFonts w:ascii="Sylfaen" w:hAnsi="Sylfaen" w:cs="Sylfaen"/>
          <w:b/>
          <w:sz w:val="20"/>
          <w:lang w:val="hy-AM"/>
        </w:rPr>
        <w:t>5. ԿՈՂՄԵՐԻ ՊԱՏԱՍԽԱՆԱՏՎՈՒԹՅՈՒՆԸ</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5.2 Սույն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N 1 հավելվածում </w:t>
      </w:r>
      <w:r w:rsidRPr="00591998">
        <w:rPr>
          <w:rFonts w:ascii="Sylfaen" w:hAnsi="Sylfaen" w:cs="Sylfaen"/>
          <w:sz w:val="20"/>
          <w:lang w:val="hy-AM"/>
        </w:rPr>
        <w:t>նշված</w:t>
      </w:r>
      <w:r w:rsidRPr="00591998">
        <w:rPr>
          <w:rFonts w:ascii="Sylfaen" w:hAnsi="Sylfaen" w:cs="Times Armenian"/>
          <w:sz w:val="20"/>
          <w:lang w:val="hy-AM"/>
        </w:rPr>
        <w:t xml:space="preserve"> </w:t>
      </w:r>
      <w:r w:rsidRPr="00591998">
        <w:rPr>
          <w:rFonts w:ascii="Sylfaen" w:hAnsi="Sylfaen" w:cs="Sylfaen"/>
          <w:sz w:val="20"/>
          <w:lang w:val="hy-AM"/>
        </w:rPr>
        <w:t>Տեխնիկական բնութագիր-</w:t>
      </w:r>
      <w:r w:rsidRPr="00591998">
        <w:rPr>
          <w:rFonts w:ascii="Sylfaen" w:hAnsi="Sylfaen"/>
          <w:sz w:val="20"/>
          <w:lang w:val="hy-AM"/>
        </w:rPr>
        <w:t>գնման ժամանակացույցի</w:t>
      </w:r>
      <w:r w:rsidRPr="00591998">
        <w:rPr>
          <w:rFonts w:ascii="Sylfaen" w:hAnsi="Sylfaen" w:cs="Sylfaen"/>
          <w:sz w:val="20"/>
          <w:lang w:val="hy-AM"/>
        </w:rPr>
        <w:t>ն</w:t>
      </w:r>
      <w:r w:rsidRPr="00591998">
        <w:rPr>
          <w:rFonts w:ascii="Sylfaen" w:hAnsi="Sylfaen" w:cs="Times Armenian"/>
          <w:sz w:val="20"/>
          <w:lang w:val="hy-AM"/>
        </w:rPr>
        <w:t xml:space="preserve"> </w:t>
      </w:r>
      <w:r w:rsidRPr="00591998">
        <w:rPr>
          <w:rFonts w:ascii="Sylfaen" w:hAnsi="Sylfaen" w:cs="Sylfaen"/>
          <w:sz w:val="20"/>
          <w:lang w:val="hy-AM"/>
        </w:rPr>
        <w:t>չհամապատասխանող</w:t>
      </w:r>
      <w:r w:rsidRPr="00591998">
        <w:rPr>
          <w:rFonts w:ascii="Sylfaen" w:hAnsi="Sylfaen" w:cs="Times Armenian"/>
          <w:sz w:val="20"/>
          <w:lang w:val="hy-AM"/>
        </w:rPr>
        <w:t xml:space="preserve"> Ծառայություն</w:t>
      </w:r>
      <w:r w:rsidRPr="00591998">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246EBC" w:rsidRPr="00591998" w:rsidRDefault="00246EBC" w:rsidP="00246EBC">
      <w:pPr>
        <w:spacing w:after="0"/>
        <w:ind w:firstLine="720"/>
        <w:jc w:val="both"/>
        <w:rPr>
          <w:rFonts w:ascii="Sylfaen" w:hAnsi="Sylfaen" w:cs="Sylfaen"/>
          <w:sz w:val="20"/>
          <w:lang w:val="hy-AM"/>
        </w:rPr>
      </w:pPr>
      <w:r w:rsidRPr="00591998">
        <w:rPr>
          <w:rFonts w:ascii="Sylfaen" w:hAnsi="Sylfaen" w:cs="Sylfaen"/>
          <w:b/>
          <w:sz w:val="20"/>
          <w:lang w:val="hy-AM"/>
        </w:rPr>
        <w:t>6. ԱՆՀԱՂԹԱՀԱՐԵԼԻ ՈՒԺԻ ԱԶԴԵՑՈՒԹՅՈՒՆ</w:t>
      </w:r>
      <w:r w:rsidRPr="00591998">
        <w:rPr>
          <w:rFonts w:ascii="Sylfaen" w:hAnsi="Sylfaen" w:cs="Sylfaen"/>
          <w:sz w:val="20"/>
          <w:lang w:val="hy-AM"/>
        </w:rPr>
        <w:t xml:space="preserve"> </w:t>
      </w:r>
      <w:r w:rsidRPr="00591998">
        <w:rPr>
          <w:rFonts w:ascii="Sylfaen" w:hAnsi="Sylfaen" w:cs="Times Armenian"/>
          <w:b/>
          <w:sz w:val="20"/>
          <w:lang w:val="hy-AM"/>
        </w:rPr>
        <w:t>(</w:t>
      </w:r>
      <w:r w:rsidRPr="00591998">
        <w:rPr>
          <w:rFonts w:ascii="Sylfaen" w:hAnsi="Sylfaen" w:cs="Sylfaen"/>
          <w:b/>
          <w:sz w:val="20"/>
          <w:lang w:val="hy-AM"/>
        </w:rPr>
        <w:t>ՖՈՐՍ</w:t>
      </w:r>
      <w:r w:rsidRPr="00591998">
        <w:rPr>
          <w:rFonts w:ascii="Sylfaen" w:hAnsi="Sylfaen" w:cs="Times Armenian"/>
          <w:b/>
          <w:sz w:val="20"/>
          <w:lang w:val="hy-AM"/>
        </w:rPr>
        <w:t>-</w:t>
      </w:r>
      <w:r w:rsidRPr="00591998">
        <w:rPr>
          <w:rFonts w:ascii="Sylfaen" w:hAnsi="Sylfaen" w:cs="Sylfaen"/>
          <w:b/>
          <w:sz w:val="20"/>
          <w:lang w:val="hy-AM"/>
        </w:rPr>
        <w:t>ՄԱԺՈՐ</w:t>
      </w:r>
      <w:r w:rsidRPr="00591998">
        <w:rPr>
          <w:rFonts w:ascii="Sylfaen" w:hAnsi="Sylfaen"/>
          <w:b/>
          <w:sz w:val="20"/>
          <w:lang w:val="hy-AM"/>
        </w:rPr>
        <w:t>)</w:t>
      </w:r>
    </w:p>
    <w:p w:rsidR="00246EBC" w:rsidRPr="00591998" w:rsidRDefault="00246EBC" w:rsidP="00246EBC">
      <w:pPr>
        <w:spacing w:after="0"/>
        <w:ind w:firstLine="709"/>
        <w:jc w:val="both"/>
        <w:rPr>
          <w:rFonts w:ascii="Sylfaen" w:hAnsi="Sylfaen" w:cs="Sylfaen"/>
          <w:sz w:val="20"/>
          <w:lang w:val="hy-AM"/>
        </w:rPr>
      </w:pP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պայմանագրով</w:t>
      </w:r>
      <w:r w:rsidRPr="00591998">
        <w:rPr>
          <w:rFonts w:ascii="Sylfaen" w:hAnsi="Sylfaen" w:cs="Times Armenian"/>
          <w:sz w:val="20"/>
          <w:lang w:val="hy-AM"/>
        </w:rPr>
        <w:t xml:space="preserve"> </w:t>
      </w:r>
      <w:r w:rsidRPr="00591998">
        <w:rPr>
          <w:rFonts w:ascii="Sylfaen" w:hAnsi="Sylfaen" w:cs="Sylfaen"/>
          <w:sz w:val="20"/>
          <w:lang w:val="hy-AM"/>
        </w:rPr>
        <w:t>և</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w:t>
      </w:r>
      <w:r w:rsidRPr="00591998">
        <w:rPr>
          <w:rFonts w:ascii="Sylfaen" w:hAnsi="Sylfaen" w:cs="Sylfaen"/>
          <w:sz w:val="20"/>
          <w:lang w:val="hy-AM"/>
        </w:rPr>
        <w:t>հիման</w:t>
      </w:r>
      <w:r w:rsidRPr="00591998">
        <w:rPr>
          <w:rFonts w:ascii="Sylfaen" w:hAnsi="Sylfaen" w:cs="Times Armenian"/>
          <w:sz w:val="20"/>
          <w:lang w:val="hy-AM"/>
        </w:rPr>
        <w:t xml:space="preserve"> </w:t>
      </w:r>
      <w:r w:rsidRPr="00591998">
        <w:rPr>
          <w:rFonts w:ascii="Sylfaen" w:hAnsi="Sylfaen" w:cs="Sylfaen"/>
          <w:sz w:val="20"/>
          <w:lang w:val="hy-AM"/>
        </w:rPr>
        <w:t>վրա</w:t>
      </w:r>
      <w:r w:rsidRPr="00591998">
        <w:rPr>
          <w:rFonts w:ascii="Sylfaen" w:hAnsi="Sylfaen" w:cs="Times Armenian"/>
          <w:sz w:val="20"/>
          <w:lang w:val="hy-AM"/>
        </w:rPr>
        <w:t xml:space="preserve"> </w:t>
      </w:r>
      <w:r w:rsidRPr="00591998">
        <w:rPr>
          <w:rFonts w:ascii="Sylfaen" w:hAnsi="Sylfaen" w:cs="Sylfaen"/>
          <w:sz w:val="20"/>
          <w:lang w:val="hy-AM"/>
        </w:rPr>
        <w:t>կնքված</w:t>
      </w:r>
      <w:r w:rsidRPr="00591998">
        <w:rPr>
          <w:rFonts w:ascii="Sylfaen" w:hAnsi="Sylfaen" w:cs="Times Armenian"/>
          <w:sz w:val="20"/>
          <w:lang w:val="hy-AM"/>
        </w:rPr>
        <w:t xml:space="preserve"> </w:t>
      </w:r>
      <w:r w:rsidRPr="00591998">
        <w:rPr>
          <w:rFonts w:ascii="Sylfaen" w:hAnsi="Sylfaen" w:cs="Sylfaen"/>
          <w:sz w:val="20"/>
          <w:lang w:val="hy-AM"/>
        </w:rPr>
        <w:t>Համաձայնագրերով</w:t>
      </w:r>
      <w:r w:rsidRPr="00591998">
        <w:rPr>
          <w:rFonts w:ascii="Sylfaen" w:hAnsi="Sylfaen" w:cs="Times Armenian"/>
          <w:sz w:val="20"/>
          <w:lang w:val="hy-AM"/>
        </w:rPr>
        <w:t xml:space="preserve"> </w:t>
      </w:r>
      <w:r w:rsidRPr="00591998">
        <w:rPr>
          <w:rFonts w:ascii="Sylfaen" w:hAnsi="Sylfaen" w:cs="Sylfaen"/>
          <w:sz w:val="20"/>
          <w:lang w:val="hy-AM"/>
        </w:rPr>
        <w:t>պարտավորություններն</w:t>
      </w:r>
      <w:r w:rsidRPr="00591998">
        <w:rPr>
          <w:rFonts w:ascii="Sylfaen" w:hAnsi="Sylfaen" w:cs="Times Armenian"/>
          <w:sz w:val="20"/>
          <w:lang w:val="hy-AM"/>
        </w:rPr>
        <w:t xml:space="preserve"> </w:t>
      </w:r>
      <w:r w:rsidRPr="00591998">
        <w:rPr>
          <w:rFonts w:ascii="Sylfaen" w:hAnsi="Sylfaen" w:cs="Sylfaen"/>
          <w:sz w:val="20"/>
          <w:lang w:val="hy-AM"/>
        </w:rPr>
        <w:t>ամբողջությամբ</w:t>
      </w:r>
      <w:r w:rsidRPr="00591998">
        <w:rPr>
          <w:rFonts w:ascii="Sylfaen" w:hAnsi="Sylfaen" w:cs="Times Armenian"/>
          <w:sz w:val="20"/>
          <w:lang w:val="hy-AM"/>
        </w:rPr>
        <w:t xml:space="preserve"> </w:t>
      </w:r>
      <w:r w:rsidRPr="00591998">
        <w:rPr>
          <w:rFonts w:ascii="Sylfaen" w:hAnsi="Sylfaen" w:cs="Sylfaen"/>
          <w:sz w:val="20"/>
          <w:lang w:val="hy-AM"/>
        </w:rPr>
        <w:t>կամ</w:t>
      </w:r>
      <w:r w:rsidRPr="00591998">
        <w:rPr>
          <w:rFonts w:ascii="Sylfaen" w:hAnsi="Sylfaen" w:cs="Times Armenian"/>
          <w:sz w:val="20"/>
          <w:lang w:val="hy-AM"/>
        </w:rPr>
        <w:t xml:space="preserve"> </w:t>
      </w:r>
      <w:r w:rsidRPr="00591998">
        <w:rPr>
          <w:rFonts w:ascii="Sylfaen" w:hAnsi="Sylfaen" w:cs="Sylfaen"/>
          <w:sz w:val="20"/>
          <w:lang w:val="hy-AM"/>
        </w:rPr>
        <w:t>մասնակիորեն</w:t>
      </w:r>
      <w:r w:rsidRPr="00591998">
        <w:rPr>
          <w:rFonts w:ascii="Sylfaen" w:hAnsi="Sylfaen" w:cs="Times Armenian"/>
          <w:sz w:val="20"/>
          <w:lang w:val="hy-AM"/>
        </w:rPr>
        <w:t xml:space="preserve"> </w:t>
      </w:r>
      <w:r w:rsidRPr="00591998">
        <w:rPr>
          <w:rFonts w:ascii="Sylfaen" w:hAnsi="Sylfaen" w:cs="Sylfaen"/>
          <w:sz w:val="20"/>
          <w:lang w:val="hy-AM"/>
        </w:rPr>
        <w:t>չկատարելու</w:t>
      </w:r>
      <w:r w:rsidRPr="00591998">
        <w:rPr>
          <w:rFonts w:ascii="Sylfaen" w:hAnsi="Sylfaen" w:cs="Times Armenian"/>
          <w:sz w:val="20"/>
          <w:lang w:val="hy-AM"/>
        </w:rPr>
        <w:t xml:space="preserve"> </w:t>
      </w:r>
      <w:r w:rsidRPr="00591998">
        <w:rPr>
          <w:rFonts w:ascii="Sylfaen" w:hAnsi="Sylfaen" w:cs="Sylfaen"/>
          <w:sz w:val="20"/>
          <w:lang w:val="hy-AM"/>
        </w:rPr>
        <w:t>համար</w:t>
      </w:r>
      <w:r w:rsidRPr="00591998">
        <w:rPr>
          <w:rFonts w:ascii="Sylfaen" w:hAnsi="Sylfaen" w:cs="Times Armenian"/>
          <w:sz w:val="20"/>
          <w:lang w:val="hy-AM"/>
        </w:rPr>
        <w:t xml:space="preserve"> </w:t>
      </w:r>
      <w:r w:rsidRPr="00591998">
        <w:rPr>
          <w:rFonts w:ascii="Sylfaen" w:hAnsi="Sylfaen" w:cs="Sylfaen"/>
          <w:sz w:val="20"/>
          <w:lang w:val="hy-AM"/>
        </w:rPr>
        <w:t>կողմերն</w:t>
      </w:r>
      <w:r w:rsidRPr="00591998">
        <w:rPr>
          <w:rFonts w:ascii="Sylfaen" w:hAnsi="Sylfaen" w:cs="Times Armenian"/>
          <w:sz w:val="20"/>
          <w:lang w:val="hy-AM"/>
        </w:rPr>
        <w:t xml:space="preserve"> </w:t>
      </w:r>
      <w:r w:rsidRPr="00591998">
        <w:rPr>
          <w:rFonts w:ascii="Sylfaen" w:hAnsi="Sylfaen" w:cs="Sylfaen"/>
          <w:sz w:val="20"/>
          <w:lang w:val="hy-AM"/>
        </w:rPr>
        <w:t>ազատվում</w:t>
      </w:r>
      <w:r w:rsidRPr="00591998">
        <w:rPr>
          <w:rFonts w:ascii="Sylfaen" w:hAnsi="Sylfaen" w:cs="Times Armenian"/>
          <w:sz w:val="20"/>
          <w:lang w:val="hy-AM"/>
        </w:rPr>
        <w:t xml:space="preserve"> </w:t>
      </w:r>
      <w:r w:rsidRPr="00591998">
        <w:rPr>
          <w:rFonts w:ascii="Sylfaen" w:hAnsi="Sylfaen" w:cs="Sylfaen"/>
          <w:sz w:val="20"/>
          <w:lang w:val="hy-AM"/>
        </w:rPr>
        <w:t>են</w:t>
      </w:r>
      <w:r w:rsidRPr="00591998">
        <w:rPr>
          <w:rFonts w:ascii="Sylfaen" w:hAnsi="Sylfaen" w:cs="Times Armenian"/>
          <w:sz w:val="20"/>
          <w:lang w:val="hy-AM"/>
        </w:rPr>
        <w:t xml:space="preserve"> </w:t>
      </w:r>
      <w:r w:rsidRPr="00591998">
        <w:rPr>
          <w:rFonts w:ascii="Sylfaen" w:hAnsi="Sylfaen" w:cs="Sylfaen"/>
          <w:sz w:val="20"/>
          <w:lang w:val="hy-AM"/>
        </w:rPr>
        <w:t>պատասխանատվությունից</w:t>
      </w:r>
      <w:r w:rsidRPr="00591998">
        <w:rPr>
          <w:rFonts w:ascii="Sylfaen" w:hAnsi="Sylfaen" w:cs="Times Armenian"/>
          <w:sz w:val="20"/>
          <w:lang w:val="hy-AM"/>
        </w:rPr>
        <w:t xml:space="preserve">, </w:t>
      </w:r>
      <w:r w:rsidRPr="00591998">
        <w:rPr>
          <w:rFonts w:ascii="Sylfaen" w:hAnsi="Sylfaen" w:cs="Sylfaen"/>
          <w:sz w:val="20"/>
          <w:lang w:val="hy-AM"/>
        </w:rPr>
        <w:t>եթե</w:t>
      </w:r>
      <w:r w:rsidRPr="00591998">
        <w:rPr>
          <w:rFonts w:ascii="Sylfaen" w:hAnsi="Sylfaen" w:cs="Times Armenian"/>
          <w:sz w:val="20"/>
          <w:lang w:val="hy-AM"/>
        </w:rPr>
        <w:t xml:space="preserve"> </w:t>
      </w:r>
      <w:r w:rsidRPr="00591998">
        <w:rPr>
          <w:rFonts w:ascii="Sylfaen" w:hAnsi="Sylfaen" w:cs="Sylfaen"/>
          <w:sz w:val="20"/>
          <w:lang w:val="hy-AM"/>
        </w:rPr>
        <w:t>դա</w:t>
      </w:r>
      <w:r w:rsidRPr="00591998">
        <w:rPr>
          <w:rFonts w:ascii="Sylfaen" w:hAnsi="Sylfaen" w:cs="Times Armenian"/>
          <w:sz w:val="20"/>
          <w:lang w:val="hy-AM"/>
        </w:rPr>
        <w:t xml:space="preserve"> </w:t>
      </w:r>
      <w:r w:rsidRPr="00591998">
        <w:rPr>
          <w:rFonts w:ascii="Sylfaen" w:hAnsi="Sylfaen" w:cs="Sylfaen"/>
          <w:sz w:val="20"/>
          <w:lang w:val="hy-AM"/>
        </w:rPr>
        <w:t>եղել</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w:t>
      </w:r>
      <w:r w:rsidRPr="00591998">
        <w:rPr>
          <w:rFonts w:ascii="Sylfaen" w:hAnsi="Sylfaen" w:cs="Sylfaen"/>
          <w:sz w:val="20"/>
          <w:lang w:val="hy-AM"/>
        </w:rPr>
        <w:t>անհաղթահարելի</w:t>
      </w:r>
      <w:r w:rsidRPr="00591998">
        <w:rPr>
          <w:rFonts w:ascii="Sylfaen" w:hAnsi="Sylfaen" w:cs="Times Armenian"/>
          <w:sz w:val="20"/>
          <w:lang w:val="hy-AM"/>
        </w:rPr>
        <w:t xml:space="preserve"> </w:t>
      </w:r>
      <w:r w:rsidRPr="00591998">
        <w:rPr>
          <w:rFonts w:ascii="Sylfaen" w:hAnsi="Sylfaen" w:cs="Sylfaen"/>
          <w:sz w:val="20"/>
          <w:lang w:val="hy-AM"/>
        </w:rPr>
        <w:t>ուժի</w:t>
      </w:r>
      <w:r w:rsidRPr="00591998">
        <w:rPr>
          <w:rFonts w:ascii="Sylfaen" w:hAnsi="Sylfaen" w:cs="Times Armenian"/>
          <w:sz w:val="20"/>
          <w:lang w:val="hy-AM"/>
        </w:rPr>
        <w:t xml:space="preserve"> </w:t>
      </w:r>
      <w:r w:rsidRPr="00591998">
        <w:rPr>
          <w:rFonts w:ascii="Sylfaen" w:hAnsi="Sylfaen" w:cs="Sylfaen"/>
          <w:sz w:val="20"/>
          <w:lang w:val="hy-AM"/>
        </w:rPr>
        <w:t>ազդեցության</w:t>
      </w:r>
      <w:r w:rsidRPr="00591998">
        <w:rPr>
          <w:rFonts w:ascii="Sylfaen" w:hAnsi="Sylfaen" w:cs="Times Armenian"/>
          <w:sz w:val="20"/>
          <w:lang w:val="hy-AM"/>
        </w:rPr>
        <w:t xml:space="preserve"> </w:t>
      </w:r>
      <w:r w:rsidRPr="00591998">
        <w:rPr>
          <w:rFonts w:ascii="Sylfaen" w:hAnsi="Sylfaen" w:cs="Sylfaen"/>
          <w:sz w:val="20"/>
          <w:lang w:val="hy-AM"/>
        </w:rPr>
        <w:t>հետևանքով</w:t>
      </w:r>
      <w:r w:rsidRPr="00591998">
        <w:rPr>
          <w:rFonts w:ascii="Sylfaen" w:hAnsi="Sylfaen" w:cs="Times Armenian"/>
          <w:sz w:val="20"/>
          <w:lang w:val="hy-AM"/>
        </w:rPr>
        <w:t xml:space="preserve">, </w:t>
      </w:r>
      <w:r w:rsidRPr="00591998">
        <w:rPr>
          <w:rFonts w:ascii="Sylfaen" w:hAnsi="Sylfaen" w:cs="Sylfaen"/>
          <w:sz w:val="20"/>
          <w:lang w:val="hy-AM"/>
        </w:rPr>
        <w:t>որը</w:t>
      </w:r>
      <w:r w:rsidRPr="00591998">
        <w:rPr>
          <w:rFonts w:ascii="Sylfaen" w:hAnsi="Sylfaen" w:cs="Times Armenian"/>
          <w:sz w:val="20"/>
          <w:lang w:val="hy-AM"/>
        </w:rPr>
        <w:t xml:space="preserve"> </w:t>
      </w:r>
      <w:r w:rsidRPr="00591998">
        <w:rPr>
          <w:rFonts w:ascii="Sylfaen" w:hAnsi="Sylfaen" w:cs="Sylfaen"/>
          <w:sz w:val="20"/>
          <w:lang w:val="hy-AM"/>
        </w:rPr>
        <w:t>ծագել</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պայմանագիրը</w:t>
      </w:r>
      <w:r w:rsidRPr="00591998">
        <w:rPr>
          <w:rFonts w:ascii="Sylfaen" w:hAnsi="Sylfaen" w:cs="Times Armenian"/>
          <w:sz w:val="20"/>
          <w:lang w:val="hy-AM"/>
        </w:rPr>
        <w:t xml:space="preserve"> </w:t>
      </w:r>
      <w:r w:rsidRPr="00591998">
        <w:rPr>
          <w:rFonts w:ascii="Sylfaen" w:hAnsi="Sylfaen" w:cs="Sylfaen"/>
          <w:sz w:val="20"/>
          <w:lang w:val="hy-AM"/>
        </w:rPr>
        <w:t>կնքելուց</w:t>
      </w:r>
      <w:r w:rsidRPr="00591998">
        <w:rPr>
          <w:rFonts w:ascii="Sylfaen" w:hAnsi="Sylfaen" w:cs="Times Armenian"/>
          <w:sz w:val="20"/>
          <w:lang w:val="hy-AM"/>
        </w:rPr>
        <w:t xml:space="preserve"> </w:t>
      </w:r>
      <w:r w:rsidRPr="00591998">
        <w:rPr>
          <w:rFonts w:ascii="Sylfaen" w:hAnsi="Sylfaen" w:cs="Sylfaen"/>
          <w:sz w:val="20"/>
          <w:lang w:val="hy-AM"/>
        </w:rPr>
        <w:t>հետո</w:t>
      </w:r>
      <w:r w:rsidRPr="00591998">
        <w:rPr>
          <w:rFonts w:ascii="Sylfaen" w:hAnsi="Sylfaen" w:cs="Times Armenian"/>
          <w:sz w:val="20"/>
          <w:lang w:val="hy-AM"/>
        </w:rPr>
        <w:t xml:space="preserve">, </w:t>
      </w:r>
      <w:r w:rsidRPr="00591998">
        <w:rPr>
          <w:rFonts w:ascii="Sylfaen" w:hAnsi="Sylfaen" w:cs="Sylfaen"/>
          <w:sz w:val="20"/>
          <w:lang w:val="hy-AM"/>
        </w:rPr>
        <w:t>և</w:t>
      </w:r>
      <w:r w:rsidRPr="00591998">
        <w:rPr>
          <w:rFonts w:ascii="Sylfaen" w:hAnsi="Sylfaen" w:cs="Times Armenian"/>
          <w:sz w:val="20"/>
          <w:lang w:val="hy-AM"/>
        </w:rPr>
        <w:t xml:space="preserve"> </w:t>
      </w:r>
      <w:r w:rsidRPr="00591998">
        <w:rPr>
          <w:rFonts w:ascii="Sylfaen" w:hAnsi="Sylfaen" w:cs="Sylfaen"/>
          <w:sz w:val="20"/>
          <w:lang w:val="hy-AM"/>
        </w:rPr>
        <w:t>որը</w:t>
      </w:r>
      <w:r w:rsidRPr="00591998">
        <w:rPr>
          <w:rFonts w:ascii="Sylfaen" w:hAnsi="Sylfaen" w:cs="Times Armenian"/>
          <w:sz w:val="20"/>
          <w:lang w:val="hy-AM"/>
        </w:rPr>
        <w:t xml:space="preserve"> </w:t>
      </w:r>
      <w:r w:rsidRPr="00591998">
        <w:rPr>
          <w:rFonts w:ascii="Sylfaen" w:hAnsi="Sylfaen" w:cs="Sylfaen"/>
          <w:sz w:val="20"/>
          <w:lang w:val="hy-AM"/>
        </w:rPr>
        <w:t>կողմերը</w:t>
      </w:r>
      <w:r w:rsidRPr="00591998">
        <w:rPr>
          <w:rFonts w:ascii="Sylfaen" w:hAnsi="Sylfaen" w:cs="Times Armenian"/>
          <w:sz w:val="20"/>
          <w:lang w:val="hy-AM"/>
        </w:rPr>
        <w:t xml:space="preserve"> </w:t>
      </w:r>
      <w:r w:rsidRPr="00591998">
        <w:rPr>
          <w:rFonts w:ascii="Sylfaen" w:hAnsi="Sylfaen" w:cs="Sylfaen"/>
          <w:sz w:val="20"/>
          <w:lang w:val="hy-AM"/>
        </w:rPr>
        <w:t>չէին</w:t>
      </w:r>
      <w:r w:rsidRPr="00591998">
        <w:rPr>
          <w:rFonts w:ascii="Sylfaen" w:hAnsi="Sylfaen" w:cs="Times Armenian"/>
          <w:sz w:val="20"/>
          <w:lang w:val="hy-AM"/>
        </w:rPr>
        <w:t xml:space="preserve"> </w:t>
      </w:r>
      <w:r w:rsidRPr="00591998">
        <w:rPr>
          <w:rFonts w:ascii="Sylfaen" w:hAnsi="Sylfaen" w:cs="Sylfaen"/>
          <w:sz w:val="20"/>
          <w:lang w:val="hy-AM"/>
        </w:rPr>
        <w:t>կարող</w:t>
      </w:r>
      <w:r w:rsidRPr="00591998">
        <w:rPr>
          <w:rFonts w:ascii="Sylfaen" w:hAnsi="Sylfaen" w:cs="Times Armenian"/>
          <w:sz w:val="20"/>
          <w:lang w:val="hy-AM"/>
        </w:rPr>
        <w:t xml:space="preserve"> </w:t>
      </w:r>
      <w:r w:rsidRPr="00591998">
        <w:rPr>
          <w:rFonts w:ascii="Sylfaen" w:hAnsi="Sylfaen" w:cs="Sylfaen"/>
          <w:sz w:val="20"/>
          <w:lang w:val="hy-AM"/>
        </w:rPr>
        <w:t>կանխատեսել</w:t>
      </w:r>
      <w:r w:rsidRPr="00591998">
        <w:rPr>
          <w:rFonts w:ascii="Sylfaen" w:hAnsi="Sylfaen" w:cs="Times Armenian"/>
          <w:sz w:val="20"/>
          <w:lang w:val="hy-AM"/>
        </w:rPr>
        <w:t xml:space="preserve"> </w:t>
      </w:r>
      <w:r w:rsidRPr="00591998">
        <w:rPr>
          <w:rFonts w:ascii="Sylfaen" w:hAnsi="Sylfaen" w:cs="Sylfaen"/>
          <w:sz w:val="20"/>
          <w:lang w:val="hy-AM"/>
        </w:rPr>
        <w:t>կամ</w:t>
      </w:r>
      <w:r w:rsidRPr="00591998">
        <w:rPr>
          <w:rFonts w:ascii="Sylfaen" w:hAnsi="Sylfaen" w:cs="Times Armenian"/>
          <w:sz w:val="20"/>
          <w:lang w:val="hy-AM"/>
        </w:rPr>
        <w:t xml:space="preserve"> </w:t>
      </w:r>
      <w:r w:rsidRPr="00591998">
        <w:rPr>
          <w:rFonts w:ascii="Sylfaen" w:hAnsi="Sylfaen" w:cs="Sylfaen"/>
          <w:sz w:val="20"/>
          <w:lang w:val="hy-AM"/>
        </w:rPr>
        <w:t>կանխարգելել։</w:t>
      </w:r>
      <w:r w:rsidRPr="00591998">
        <w:rPr>
          <w:rFonts w:ascii="Sylfaen" w:hAnsi="Sylfaen" w:cs="Times Armenian"/>
          <w:sz w:val="20"/>
          <w:lang w:val="hy-AM"/>
        </w:rPr>
        <w:t xml:space="preserve"> </w:t>
      </w:r>
      <w:r w:rsidRPr="00591998">
        <w:rPr>
          <w:rFonts w:ascii="Sylfaen" w:hAnsi="Sylfaen" w:cs="Sylfaen"/>
          <w:sz w:val="20"/>
          <w:lang w:val="hy-AM"/>
        </w:rPr>
        <w:t>Այդպիսի</w:t>
      </w:r>
      <w:r w:rsidRPr="00591998">
        <w:rPr>
          <w:rFonts w:ascii="Sylfaen" w:hAnsi="Sylfaen" w:cs="Times Armenian"/>
          <w:sz w:val="20"/>
          <w:lang w:val="hy-AM"/>
        </w:rPr>
        <w:t xml:space="preserve"> </w:t>
      </w:r>
      <w:r w:rsidRPr="00591998">
        <w:rPr>
          <w:rFonts w:ascii="Sylfaen" w:hAnsi="Sylfaen" w:cs="Sylfaen"/>
          <w:sz w:val="20"/>
          <w:lang w:val="hy-AM"/>
        </w:rPr>
        <w:t>իրավիճակներ</w:t>
      </w:r>
      <w:r w:rsidRPr="00591998">
        <w:rPr>
          <w:rFonts w:ascii="Sylfaen" w:hAnsi="Sylfaen" w:cs="Times Armenian"/>
          <w:sz w:val="20"/>
          <w:lang w:val="hy-AM"/>
        </w:rPr>
        <w:t xml:space="preserve"> </w:t>
      </w:r>
      <w:r w:rsidRPr="00591998">
        <w:rPr>
          <w:rFonts w:ascii="Sylfaen" w:hAnsi="Sylfaen" w:cs="Sylfaen"/>
          <w:sz w:val="20"/>
          <w:lang w:val="hy-AM"/>
        </w:rPr>
        <w:t>են</w:t>
      </w:r>
      <w:r w:rsidRPr="00591998">
        <w:rPr>
          <w:rFonts w:ascii="Sylfaen" w:hAnsi="Sylfaen" w:cs="Times Armenian"/>
          <w:sz w:val="20"/>
          <w:lang w:val="hy-AM"/>
        </w:rPr>
        <w:t xml:space="preserve"> </w:t>
      </w:r>
      <w:r w:rsidRPr="00591998">
        <w:rPr>
          <w:rFonts w:ascii="Sylfaen" w:hAnsi="Sylfaen" w:cs="Sylfaen"/>
          <w:sz w:val="20"/>
          <w:lang w:val="hy-AM"/>
        </w:rPr>
        <w:t>երկրաշարժը</w:t>
      </w:r>
      <w:r w:rsidRPr="00591998">
        <w:rPr>
          <w:rFonts w:ascii="Sylfaen" w:hAnsi="Sylfaen" w:cs="Times Armenian"/>
          <w:sz w:val="20"/>
          <w:lang w:val="hy-AM"/>
        </w:rPr>
        <w:t xml:space="preserve">, </w:t>
      </w:r>
      <w:r w:rsidRPr="00591998">
        <w:rPr>
          <w:rFonts w:ascii="Sylfaen" w:hAnsi="Sylfaen" w:cs="Sylfaen"/>
          <w:sz w:val="20"/>
          <w:lang w:val="hy-AM"/>
        </w:rPr>
        <w:t>ջրհեղեղը</w:t>
      </w:r>
      <w:r w:rsidRPr="00591998">
        <w:rPr>
          <w:rFonts w:ascii="Sylfaen" w:hAnsi="Sylfaen" w:cs="Times Armenian"/>
          <w:sz w:val="20"/>
          <w:lang w:val="hy-AM"/>
        </w:rPr>
        <w:t xml:space="preserve">, </w:t>
      </w:r>
      <w:r w:rsidRPr="00591998">
        <w:rPr>
          <w:rFonts w:ascii="Sylfaen" w:hAnsi="Sylfaen" w:cs="Sylfaen"/>
          <w:sz w:val="20"/>
          <w:lang w:val="hy-AM"/>
        </w:rPr>
        <w:t>հրդեհը</w:t>
      </w:r>
      <w:r w:rsidRPr="00591998">
        <w:rPr>
          <w:rFonts w:ascii="Sylfaen" w:hAnsi="Sylfaen" w:cs="Times Armenian"/>
          <w:sz w:val="20"/>
          <w:lang w:val="hy-AM"/>
        </w:rPr>
        <w:t xml:space="preserve">, </w:t>
      </w:r>
      <w:r w:rsidRPr="00591998">
        <w:rPr>
          <w:rFonts w:ascii="Sylfaen" w:hAnsi="Sylfaen" w:cs="Sylfaen"/>
          <w:sz w:val="20"/>
          <w:lang w:val="hy-AM"/>
        </w:rPr>
        <w:t>պատերազմը</w:t>
      </w:r>
      <w:r w:rsidRPr="00591998">
        <w:rPr>
          <w:rFonts w:ascii="Sylfaen" w:hAnsi="Sylfaen" w:cs="Times Armenian"/>
          <w:sz w:val="20"/>
          <w:lang w:val="hy-AM"/>
        </w:rPr>
        <w:t xml:space="preserve">, </w:t>
      </w:r>
      <w:r w:rsidRPr="00591998">
        <w:rPr>
          <w:rFonts w:ascii="Sylfaen" w:hAnsi="Sylfaen" w:cs="Sylfaen"/>
          <w:sz w:val="20"/>
          <w:lang w:val="hy-AM"/>
        </w:rPr>
        <w:t>ռազմական</w:t>
      </w:r>
      <w:r w:rsidRPr="00591998">
        <w:rPr>
          <w:rFonts w:ascii="Sylfaen" w:hAnsi="Sylfaen" w:cs="Times Armenian"/>
          <w:sz w:val="20"/>
          <w:lang w:val="hy-AM"/>
        </w:rPr>
        <w:t xml:space="preserve"> </w:t>
      </w:r>
      <w:r w:rsidRPr="00591998">
        <w:rPr>
          <w:rFonts w:ascii="Sylfaen" w:hAnsi="Sylfaen" w:cs="Sylfaen"/>
          <w:sz w:val="20"/>
          <w:lang w:val="hy-AM"/>
        </w:rPr>
        <w:t>և</w:t>
      </w:r>
      <w:r w:rsidRPr="00591998">
        <w:rPr>
          <w:rFonts w:ascii="Sylfaen" w:hAnsi="Sylfaen" w:cs="Times Armenian"/>
          <w:sz w:val="20"/>
          <w:lang w:val="hy-AM"/>
        </w:rPr>
        <w:t xml:space="preserve"> </w:t>
      </w:r>
      <w:r w:rsidRPr="00591998">
        <w:rPr>
          <w:rFonts w:ascii="Sylfaen" w:hAnsi="Sylfaen" w:cs="Sylfaen"/>
          <w:sz w:val="20"/>
          <w:lang w:val="hy-AM"/>
        </w:rPr>
        <w:t>արտակարգ</w:t>
      </w:r>
      <w:r w:rsidRPr="00591998">
        <w:rPr>
          <w:rFonts w:ascii="Sylfaen" w:hAnsi="Sylfaen" w:cs="Times Armenian"/>
          <w:sz w:val="20"/>
          <w:lang w:val="hy-AM"/>
        </w:rPr>
        <w:t xml:space="preserve"> </w:t>
      </w:r>
      <w:r w:rsidRPr="00591998">
        <w:rPr>
          <w:rFonts w:ascii="Sylfaen" w:hAnsi="Sylfaen" w:cs="Sylfaen"/>
          <w:sz w:val="20"/>
          <w:lang w:val="hy-AM"/>
        </w:rPr>
        <w:t>դրություն</w:t>
      </w:r>
      <w:r w:rsidRPr="00591998">
        <w:rPr>
          <w:rFonts w:ascii="Sylfaen" w:hAnsi="Sylfaen" w:cs="Times Armenian"/>
          <w:sz w:val="20"/>
          <w:lang w:val="hy-AM"/>
        </w:rPr>
        <w:t xml:space="preserve"> </w:t>
      </w:r>
      <w:r w:rsidRPr="00591998">
        <w:rPr>
          <w:rFonts w:ascii="Sylfaen" w:hAnsi="Sylfaen" w:cs="Sylfaen"/>
          <w:sz w:val="20"/>
          <w:lang w:val="hy-AM"/>
        </w:rPr>
        <w:t>հայտարարելը</w:t>
      </w:r>
      <w:r w:rsidRPr="00591998">
        <w:rPr>
          <w:rFonts w:ascii="Sylfaen" w:hAnsi="Sylfaen" w:cs="Times Armenian"/>
          <w:sz w:val="20"/>
          <w:lang w:val="hy-AM"/>
        </w:rPr>
        <w:t xml:space="preserve">, </w:t>
      </w:r>
      <w:r w:rsidRPr="00591998">
        <w:rPr>
          <w:rFonts w:ascii="Sylfaen" w:hAnsi="Sylfaen" w:cs="Sylfaen"/>
          <w:sz w:val="20"/>
          <w:lang w:val="hy-AM"/>
        </w:rPr>
        <w:t>քաղաքական</w:t>
      </w:r>
      <w:r w:rsidRPr="00591998">
        <w:rPr>
          <w:rFonts w:ascii="Sylfaen" w:hAnsi="Sylfaen" w:cs="Times Armenian"/>
          <w:sz w:val="20"/>
          <w:lang w:val="hy-AM"/>
        </w:rPr>
        <w:t xml:space="preserve"> </w:t>
      </w:r>
      <w:r w:rsidRPr="00591998">
        <w:rPr>
          <w:rFonts w:ascii="Sylfaen" w:hAnsi="Sylfaen" w:cs="Sylfaen"/>
          <w:sz w:val="20"/>
          <w:lang w:val="hy-AM"/>
        </w:rPr>
        <w:t>հուզումները</w:t>
      </w:r>
      <w:r w:rsidRPr="00591998">
        <w:rPr>
          <w:rFonts w:ascii="Sylfaen" w:hAnsi="Sylfaen"/>
          <w:sz w:val="20"/>
          <w:lang w:val="hy-AM"/>
        </w:rPr>
        <w:t xml:space="preserve">, </w:t>
      </w:r>
      <w:r w:rsidRPr="00591998">
        <w:rPr>
          <w:rFonts w:ascii="Sylfaen" w:hAnsi="Sylfaen" w:cs="Sylfaen"/>
          <w:sz w:val="20"/>
          <w:lang w:val="hy-AM"/>
        </w:rPr>
        <w:t>գործադուլները</w:t>
      </w:r>
      <w:r w:rsidRPr="00591998">
        <w:rPr>
          <w:rFonts w:ascii="Sylfaen" w:hAnsi="Sylfaen" w:cs="Times Armenian"/>
          <w:sz w:val="20"/>
          <w:lang w:val="hy-AM"/>
        </w:rPr>
        <w:t xml:space="preserve">, </w:t>
      </w:r>
      <w:r w:rsidRPr="00591998">
        <w:rPr>
          <w:rFonts w:ascii="Sylfaen" w:hAnsi="Sylfaen" w:cs="Sylfaen"/>
          <w:sz w:val="20"/>
          <w:lang w:val="hy-AM"/>
        </w:rPr>
        <w:t>հաղորդակցության</w:t>
      </w:r>
      <w:r w:rsidRPr="00591998">
        <w:rPr>
          <w:rFonts w:ascii="Sylfaen" w:hAnsi="Sylfaen" w:cs="Times Armenian"/>
          <w:sz w:val="20"/>
          <w:lang w:val="hy-AM"/>
        </w:rPr>
        <w:t xml:space="preserve"> </w:t>
      </w:r>
      <w:r w:rsidRPr="00591998">
        <w:rPr>
          <w:rFonts w:ascii="Sylfaen" w:hAnsi="Sylfaen" w:cs="Sylfaen"/>
          <w:sz w:val="20"/>
          <w:lang w:val="hy-AM"/>
        </w:rPr>
        <w:t>միջոցների</w:t>
      </w:r>
      <w:r w:rsidRPr="00591998">
        <w:rPr>
          <w:rFonts w:ascii="Sylfaen" w:hAnsi="Sylfaen" w:cs="Times Armenian"/>
          <w:sz w:val="20"/>
          <w:lang w:val="hy-AM"/>
        </w:rPr>
        <w:t xml:space="preserve"> </w:t>
      </w:r>
      <w:r w:rsidRPr="00591998">
        <w:rPr>
          <w:rFonts w:ascii="Sylfaen" w:hAnsi="Sylfaen" w:cs="Sylfaen"/>
          <w:sz w:val="20"/>
          <w:lang w:val="hy-AM"/>
        </w:rPr>
        <w:t>աշխատանքի</w:t>
      </w:r>
      <w:r w:rsidRPr="00591998">
        <w:rPr>
          <w:rFonts w:ascii="Sylfaen" w:hAnsi="Sylfaen" w:cs="Times Armenian"/>
          <w:sz w:val="20"/>
          <w:lang w:val="hy-AM"/>
        </w:rPr>
        <w:t xml:space="preserve"> </w:t>
      </w:r>
      <w:r w:rsidRPr="00591998">
        <w:rPr>
          <w:rFonts w:ascii="Sylfaen" w:hAnsi="Sylfaen" w:cs="Sylfaen"/>
          <w:sz w:val="20"/>
          <w:lang w:val="hy-AM"/>
        </w:rPr>
        <w:t>դադարեցումը</w:t>
      </w:r>
      <w:r w:rsidRPr="00591998">
        <w:rPr>
          <w:rFonts w:ascii="Sylfaen" w:hAnsi="Sylfaen" w:cs="Times Armenian"/>
          <w:sz w:val="20"/>
          <w:lang w:val="hy-AM"/>
        </w:rPr>
        <w:t xml:space="preserve">, </w:t>
      </w:r>
      <w:r w:rsidRPr="00591998">
        <w:rPr>
          <w:rFonts w:ascii="Sylfaen" w:hAnsi="Sylfaen" w:cs="Sylfaen"/>
          <w:sz w:val="20"/>
          <w:lang w:val="hy-AM"/>
        </w:rPr>
        <w:t>պետական</w:t>
      </w:r>
      <w:r w:rsidRPr="00591998">
        <w:rPr>
          <w:rFonts w:ascii="Sylfaen" w:hAnsi="Sylfaen" w:cs="Times Armenian"/>
          <w:sz w:val="20"/>
          <w:lang w:val="hy-AM"/>
        </w:rPr>
        <w:t xml:space="preserve"> </w:t>
      </w:r>
      <w:r w:rsidRPr="00591998">
        <w:rPr>
          <w:rFonts w:ascii="Sylfaen" w:hAnsi="Sylfaen" w:cs="Sylfaen"/>
          <w:sz w:val="20"/>
          <w:lang w:val="hy-AM"/>
        </w:rPr>
        <w:t>մարմինների</w:t>
      </w:r>
      <w:r w:rsidRPr="00591998">
        <w:rPr>
          <w:rFonts w:ascii="Sylfaen" w:hAnsi="Sylfaen" w:cs="Times Armenian"/>
          <w:sz w:val="20"/>
          <w:lang w:val="hy-AM"/>
        </w:rPr>
        <w:t xml:space="preserve"> </w:t>
      </w:r>
      <w:r w:rsidRPr="00591998">
        <w:rPr>
          <w:rFonts w:ascii="Sylfaen" w:hAnsi="Sylfaen" w:cs="Sylfaen"/>
          <w:sz w:val="20"/>
          <w:lang w:val="hy-AM"/>
        </w:rPr>
        <w:t>ակտերը</w:t>
      </w:r>
      <w:r w:rsidRPr="00591998">
        <w:rPr>
          <w:rFonts w:ascii="Sylfaen" w:hAnsi="Sylfaen" w:cs="Times Armenian"/>
          <w:sz w:val="20"/>
          <w:lang w:val="hy-AM"/>
        </w:rPr>
        <w:t xml:space="preserve"> </w:t>
      </w:r>
      <w:r w:rsidRPr="00591998">
        <w:rPr>
          <w:rFonts w:ascii="Sylfaen" w:hAnsi="Sylfaen" w:cs="Sylfaen"/>
          <w:sz w:val="20"/>
          <w:lang w:val="hy-AM"/>
        </w:rPr>
        <w:t>և</w:t>
      </w:r>
      <w:r w:rsidRPr="00591998">
        <w:rPr>
          <w:rFonts w:ascii="Sylfaen" w:hAnsi="Sylfaen" w:cs="Times Armenian"/>
          <w:sz w:val="20"/>
          <w:lang w:val="hy-AM"/>
        </w:rPr>
        <w:t xml:space="preserve"> </w:t>
      </w:r>
      <w:r w:rsidRPr="00591998">
        <w:rPr>
          <w:rFonts w:ascii="Sylfaen" w:hAnsi="Sylfaen" w:cs="Sylfaen"/>
          <w:sz w:val="20"/>
          <w:lang w:val="hy-AM"/>
        </w:rPr>
        <w:t>այլն</w:t>
      </w:r>
      <w:r w:rsidRPr="00591998">
        <w:rPr>
          <w:rFonts w:ascii="Sylfaen" w:hAnsi="Sylfaen" w:cs="Times Armenian"/>
          <w:sz w:val="20"/>
          <w:lang w:val="hy-AM"/>
        </w:rPr>
        <w:t xml:space="preserve">, </w:t>
      </w:r>
      <w:r w:rsidRPr="00591998">
        <w:rPr>
          <w:rFonts w:ascii="Sylfaen" w:hAnsi="Sylfaen" w:cs="Sylfaen"/>
          <w:sz w:val="20"/>
          <w:lang w:val="hy-AM"/>
        </w:rPr>
        <w:t>որոնք</w:t>
      </w:r>
      <w:r w:rsidRPr="00591998">
        <w:rPr>
          <w:rFonts w:ascii="Sylfaen" w:hAnsi="Sylfaen" w:cs="Times Armenian"/>
          <w:sz w:val="20"/>
          <w:lang w:val="hy-AM"/>
        </w:rPr>
        <w:t xml:space="preserve"> </w:t>
      </w:r>
      <w:r w:rsidRPr="00591998">
        <w:rPr>
          <w:rFonts w:ascii="Sylfaen" w:hAnsi="Sylfaen" w:cs="Sylfaen"/>
          <w:sz w:val="20"/>
          <w:lang w:val="hy-AM"/>
        </w:rPr>
        <w:t>անհնարին</w:t>
      </w:r>
      <w:r w:rsidRPr="00591998">
        <w:rPr>
          <w:rFonts w:ascii="Sylfaen" w:hAnsi="Sylfaen" w:cs="Times Armenian"/>
          <w:sz w:val="20"/>
          <w:lang w:val="hy-AM"/>
        </w:rPr>
        <w:t xml:space="preserve"> </w:t>
      </w:r>
      <w:r w:rsidRPr="00591998">
        <w:rPr>
          <w:rFonts w:ascii="Sylfaen" w:hAnsi="Sylfaen" w:cs="Sylfaen"/>
          <w:sz w:val="20"/>
          <w:lang w:val="hy-AM"/>
        </w:rPr>
        <w:t>են</w:t>
      </w:r>
      <w:r w:rsidRPr="00591998">
        <w:rPr>
          <w:rFonts w:ascii="Sylfaen" w:hAnsi="Sylfaen" w:cs="Times Armenian"/>
          <w:sz w:val="20"/>
          <w:lang w:val="hy-AM"/>
        </w:rPr>
        <w:t xml:space="preserve"> </w:t>
      </w:r>
      <w:r w:rsidRPr="00591998">
        <w:rPr>
          <w:rFonts w:ascii="Sylfaen" w:hAnsi="Sylfaen" w:cs="Sylfaen"/>
          <w:sz w:val="20"/>
          <w:lang w:val="hy-AM"/>
        </w:rPr>
        <w:t>դարձնում</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պայմանագրով</w:t>
      </w:r>
      <w:r w:rsidRPr="00591998">
        <w:rPr>
          <w:rFonts w:ascii="Sylfaen" w:hAnsi="Sylfaen" w:cs="Times Armenian"/>
          <w:sz w:val="20"/>
          <w:lang w:val="hy-AM"/>
        </w:rPr>
        <w:t xml:space="preserve"> </w:t>
      </w:r>
      <w:r w:rsidRPr="00591998">
        <w:rPr>
          <w:rFonts w:ascii="Sylfaen" w:hAnsi="Sylfaen" w:cs="Sylfaen"/>
          <w:sz w:val="20"/>
          <w:lang w:val="hy-AM"/>
        </w:rPr>
        <w:t>պարտավորությունների</w:t>
      </w:r>
      <w:r w:rsidRPr="00591998">
        <w:rPr>
          <w:rFonts w:ascii="Sylfaen" w:hAnsi="Sylfaen" w:cs="Times Armenian"/>
          <w:sz w:val="20"/>
          <w:lang w:val="hy-AM"/>
        </w:rPr>
        <w:t xml:space="preserve"> </w:t>
      </w:r>
      <w:r w:rsidRPr="00591998">
        <w:rPr>
          <w:rFonts w:ascii="Sylfaen" w:hAnsi="Sylfaen" w:cs="Sylfaen"/>
          <w:sz w:val="20"/>
          <w:lang w:val="hy-AM"/>
        </w:rPr>
        <w:t>կատարումը։</w:t>
      </w:r>
      <w:r w:rsidRPr="00591998">
        <w:rPr>
          <w:rFonts w:ascii="Sylfaen" w:hAnsi="Sylfaen" w:cs="Times Armenian"/>
          <w:sz w:val="20"/>
          <w:lang w:val="hy-AM"/>
        </w:rPr>
        <w:t xml:space="preserve"> </w:t>
      </w:r>
      <w:r w:rsidRPr="00591998">
        <w:rPr>
          <w:rFonts w:ascii="Sylfaen" w:hAnsi="Sylfaen" w:cs="Sylfaen"/>
          <w:sz w:val="20"/>
          <w:lang w:val="hy-AM"/>
        </w:rPr>
        <w:t>Եթե</w:t>
      </w:r>
      <w:r w:rsidRPr="00591998">
        <w:rPr>
          <w:rFonts w:ascii="Sylfaen" w:hAnsi="Sylfaen" w:cs="Times Armenian"/>
          <w:sz w:val="20"/>
          <w:lang w:val="hy-AM"/>
        </w:rPr>
        <w:t xml:space="preserve"> </w:t>
      </w:r>
      <w:r w:rsidRPr="00591998">
        <w:rPr>
          <w:rFonts w:ascii="Sylfaen" w:hAnsi="Sylfaen" w:cs="Sylfaen"/>
          <w:sz w:val="20"/>
          <w:lang w:val="hy-AM"/>
        </w:rPr>
        <w:lastRenderedPageBreak/>
        <w:t>արտակարգ</w:t>
      </w:r>
      <w:r w:rsidRPr="00591998">
        <w:rPr>
          <w:rFonts w:ascii="Sylfaen" w:hAnsi="Sylfaen" w:cs="Times Armenian"/>
          <w:sz w:val="20"/>
          <w:lang w:val="hy-AM"/>
        </w:rPr>
        <w:t xml:space="preserve"> </w:t>
      </w:r>
      <w:r w:rsidRPr="00591998">
        <w:rPr>
          <w:rFonts w:ascii="Sylfaen" w:hAnsi="Sylfaen" w:cs="Sylfaen"/>
          <w:sz w:val="20"/>
          <w:lang w:val="hy-AM"/>
        </w:rPr>
        <w:t>ուժի</w:t>
      </w:r>
      <w:r w:rsidRPr="00591998">
        <w:rPr>
          <w:rFonts w:ascii="Sylfaen" w:hAnsi="Sylfaen" w:cs="Times Armenian"/>
          <w:sz w:val="20"/>
          <w:lang w:val="hy-AM"/>
        </w:rPr>
        <w:t xml:space="preserve"> </w:t>
      </w:r>
      <w:r w:rsidRPr="00591998">
        <w:rPr>
          <w:rFonts w:ascii="Sylfaen" w:hAnsi="Sylfaen" w:cs="Sylfaen"/>
          <w:sz w:val="20"/>
          <w:lang w:val="hy-AM"/>
        </w:rPr>
        <w:t>ազդեցությունը</w:t>
      </w:r>
      <w:r w:rsidRPr="00591998">
        <w:rPr>
          <w:rFonts w:ascii="Sylfaen" w:hAnsi="Sylfaen" w:cs="Times Armenian"/>
          <w:sz w:val="20"/>
          <w:lang w:val="hy-AM"/>
        </w:rPr>
        <w:t xml:space="preserve"> </w:t>
      </w:r>
      <w:r w:rsidRPr="00591998">
        <w:rPr>
          <w:rFonts w:ascii="Sylfaen" w:hAnsi="Sylfaen" w:cs="Sylfaen"/>
          <w:sz w:val="20"/>
          <w:lang w:val="hy-AM"/>
        </w:rPr>
        <w:t>շարունակվում</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3 (</w:t>
      </w:r>
      <w:r w:rsidRPr="00591998">
        <w:rPr>
          <w:rFonts w:ascii="Sylfaen" w:hAnsi="Sylfaen" w:cs="Sylfaen"/>
          <w:sz w:val="20"/>
          <w:lang w:val="hy-AM"/>
        </w:rPr>
        <w:t>երեք</w:t>
      </w:r>
      <w:r w:rsidRPr="00591998">
        <w:rPr>
          <w:rFonts w:ascii="Sylfaen" w:hAnsi="Sylfaen" w:cs="Times Armenian"/>
          <w:sz w:val="20"/>
          <w:lang w:val="hy-AM"/>
        </w:rPr>
        <w:t xml:space="preserve">) </w:t>
      </w:r>
      <w:r w:rsidRPr="00591998">
        <w:rPr>
          <w:rFonts w:ascii="Sylfaen" w:hAnsi="Sylfaen" w:cs="Sylfaen"/>
          <w:sz w:val="20"/>
          <w:lang w:val="hy-AM"/>
        </w:rPr>
        <w:t>ամսից</w:t>
      </w:r>
      <w:r w:rsidRPr="00591998">
        <w:rPr>
          <w:rFonts w:ascii="Sylfaen" w:hAnsi="Sylfaen" w:cs="Times Armenian"/>
          <w:sz w:val="20"/>
          <w:lang w:val="hy-AM"/>
        </w:rPr>
        <w:t xml:space="preserve"> </w:t>
      </w:r>
      <w:r w:rsidRPr="00591998">
        <w:rPr>
          <w:rFonts w:ascii="Sylfaen" w:hAnsi="Sylfaen" w:cs="Sylfaen"/>
          <w:sz w:val="20"/>
          <w:lang w:val="hy-AM"/>
        </w:rPr>
        <w:t>ավելի</w:t>
      </w:r>
      <w:r w:rsidRPr="00591998">
        <w:rPr>
          <w:rFonts w:ascii="Sylfaen" w:hAnsi="Sylfaen" w:cs="Times Armenian"/>
          <w:sz w:val="20"/>
          <w:lang w:val="hy-AM"/>
        </w:rPr>
        <w:t xml:space="preserve">, </w:t>
      </w:r>
      <w:r w:rsidRPr="00591998">
        <w:rPr>
          <w:rFonts w:ascii="Sylfaen" w:hAnsi="Sylfaen" w:cs="Sylfaen"/>
          <w:sz w:val="20"/>
          <w:lang w:val="hy-AM"/>
        </w:rPr>
        <w:t>ապա</w:t>
      </w:r>
      <w:r w:rsidRPr="00591998">
        <w:rPr>
          <w:rFonts w:ascii="Sylfaen" w:hAnsi="Sylfaen" w:cs="Times Armenian"/>
          <w:sz w:val="20"/>
          <w:lang w:val="hy-AM"/>
        </w:rPr>
        <w:t xml:space="preserve"> </w:t>
      </w:r>
      <w:r w:rsidRPr="00591998">
        <w:rPr>
          <w:rFonts w:ascii="Sylfaen" w:hAnsi="Sylfaen" w:cs="Sylfaen"/>
          <w:sz w:val="20"/>
          <w:lang w:val="hy-AM"/>
        </w:rPr>
        <w:t>կողմերից</w:t>
      </w:r>
      <w:r w:rsidRPr="00591998">
        <w:rPr>
          <w:rFonts w:ascii="Sylfaen" w:hAnsi="Sylfaen" w:cs="Times Armenian"/>
          <w:sz w:val="20"/>
          <w:lang w:val="hy-AM"/>
        </w:rPr>
        <w:t xml:space="preserve"> </w:t>
      </w:r>
      <w:r w:rsidRPr="00591998">
        <w:rPr>
          <w:rFonts w:ascii="Sylfaen" w:hAnsi="Sylfaen" w:cs="Sylfaen"/>
          <w:sz w:val="20"/>
          <w:lang w:val="hy-AM"/>
        </w:rPr>
        <w:t>յուրաքանչյուրն</w:t>
      </w:r>
      <w:r w:rsidRPr="00591998">
        <w:rPr>
          <w:rFonts w:ascii="Sylfaen" w:hAnsi="Sylfaen" w:cs="Times Armenian"/>
          <w:sz w:val="20"/>
          <w:lang w:val="hy-AM"/>
        </w:rPr>
        <w:t xml:space="preserve"> </w:t>
      </w:r>
      <w:r w:rsidRPr="00591998">
        <w:rPr>
          <w:rFonts w:ascii="Sylfaen" w:hAnsi="Sylfaen" w:cs="Sylfaen"/>
          <w:sz w:val="20"/>
          <w:lang w:val="hy-AM"/>
        </w:rPr>
        <w:t>իրավունք</w:t>
      </w:r>
      <w:r w:rsidRPr="00591998">
        <w:rPr>
          <w:rFonts w:ascii="Sylfaen" w:hAnsi="Sylfaen" w:cs="Times Armenian"/>
          <w:sz w:val="20"/>
          <w:lang w:val="hy-AM"/>
        </w:rPr>
        <w:t xml:space="preserve"> </w:t>
      </w:r>
      <w:r w:rsidRPr="00591998">
        <w:rPr>
          <w:rFonts w:ascii="Sylfaen" w:hAnsi="Sylfaen" w:cs="Sylfaen"/>
          <w:sz w:val="20"/>
          <w:lang w:val="hy-AM"/>
        </w:rPr>
        <w:t>ունի</w:t>
      </w:r>
      <w:r w:rsidRPr="00591998">
        <w:rPr>
          <w:rFonts w:ascii="Sylfaen" w:hAnsi="Sylfaen" w:cs="Times Armenian"/>
          <w:sz w:val="20"/>
          <w:lang w:val="hy-AM"/>
        </w:rPr>
        <w:t xml:space="preserve"> </w:t>
      </w:r>
      <w:r w:rsidRPr="00591998">
        <w:rPr>
          <w:rFonts w:ascii="Sylfaen" w:hAnsi="Sylfaen" w:cs="Sylfaen"/>
          <w:sz w:val="20"/>
          <w:lang w:val="hy-AM"/>
        </w:rPr>
        <w:t>լուծել</w:t>
      </w:r>
      <w:r w:rsidRPr="00591998">
        <w:rPr>
          <w:rFonts w:ascii="Sylfaen" w:hAnsi="Sylfaen" w:cs="Times Armenian"/>
          <w:sz w:val="20"/>
          <w:lang w:val="hy-AM"/>
        </w:rPr>
        <w:t xml:space="preserve"> </w:t>
      </w:r>
      <w:r w:rsidRPr="00591998">
        <w:rPr>
          <w:rFonts w:ascii="Sylfaen" w:hAnsi="Sylfaen" w:cs="Sylfaen"/>
          <w:sz w:val="20"/>
          <w:lang w:val="hy-AM"/>
        </w:rPr>
        <w:t>պայմանագիրը՝</w:t>
      </w:r>
      <w:r w:rsidRPr="00591998">
        <w:rPr>
          <w:rFonts w:ascii="Sylfaen" w:hAnsi="Sylfaen" w:cs="Times Armenian"/>
          <w:sz w:val="20"/>
          <w:lang w:val="hy-AM"/>
        </w:rPr>
        <w:t xml:space="preserve"> </w:t>
      </w:r>
      <w:r w:rsidRPr="00591998">
        <w:rPr>
          <w:rFonts w:ascii="Sylfaen" w:hAnsi="Sylfaen" w:cs="Sylfaen"/>
          <w:sz w:val="20"/>
          <w:lang w:val="hy-AM"/>
        </w:rPr>
        <w:t>այդ</w:t>
      </w:r>
      <w:r w:rsidRPr="00591998">
        <w:rPr>
          <w:rFonts w:ascii="Sylfaen" w:hAnsi="Sylfaen" w:cs="Times Armenian"/>
          <w:sz w:val="20"/>
          <w:lang w:val="hy-AM"/>
        </w:rPr>
        <w:t xml:space="preserve"> </w:t>
      </w:r>
      <w:r w:rsidRPr="00591998">
        <w:rPr>
          <w:rFonts w:ascii="Sylfaen" w:hAnsi="Sylfaen" w:cs="Sylfaen"/>
          <w:sz w:val="20"/>
          <w:lang w:val="hy-AM"/>
        </w:rPr>
        <w:t>մասին</w:t>
      </w:r>
      <w:r w:rsidRPr="00591998">
        <w:rPr>
          <w:rFonts w:ascii="Sylfaen" w:hAnsi="Sylfaen" w:cs="Times Armenian"/>
          <w:sz w:val="20"/>
          <w:lang w:val="hy-AM"/>
        </w:rPr>
        <w:t xml:space="preserve"> </w:t>
      </w:r>
      <w:r w:rsidRPr="00591998">
        <w:rPr>
          <w:rFonts w:ascii="Sylfaen" w:hAnsi="Sylfaen" w:cs="Sylfaen"/>
          <w:sz w:val="20"/>
          <w:lang w:val="hy-AM"/>
        </w:rPr>
        <w:t>նախապես</w:t>
      </w:r>
      <w:r w:rsidRPr="00591998">
        <w:rPr>
          <w:rFonts w:ascii="Sylfaen" w:hAnsi="Sylfaen" w:cs="Times Armenian"/>
          <w:sz w:val="20"/>
          <w:lang w:val="hy-AM"/>
        </w:rPr>
        <w:t xml:space="preserve"> </w:t>
      </w:r>
      <w:r w:rsidRPr="00591998">
        <w:rPr>
          <w:rFonts w:ascii="Sylfaen" w:hAnsi="Sylfaen" w:cs="Sylfaen"/>
          <w:sz w:val="20"/>
          <w:lang w:val="hy-AM"/>
        </w:rPr>
        <w:t>տեղյակ</w:t>
      </w:r>
      <w:r w:rsidRPr="00591998">
        <w:rPr>
          <w:rFonts w:ascii="Sylfaen" w:hAnsi="Sylfaen" w:cs="Times Armenian"/>
          <w:sz w:val="20"/>
          <w:lang w:val="hy-AM"/>
        </w:rPr>
        <w:t xml:space="preserve"> </w:t>
      </w:r>
      <w:r w:rsidRPr="00591998">
        <w:rPr>
          <w:rFonts w:ascii="Sylfaen" w:hAnsi="Sylfaen" w:cs="Sylfaen"/>
          <w:sz w:val="20"/>
          <w:lang w:val="hy-AM"/>
        </w:rPr>
        <w:t>պահելով</w:t>
      </w:r>
      <w:r w:rsidRPr="00591998">
        <w:rPr>
          <w:rFonts w:ascii="Sylfaen" w:hAnsi="Sylfaen" w:cs="Times Armenian"/>
          <w:sz w:val="20"/>
          <w:lang w:val="hy-AM"/>
        </w:rPr>
        <w:t xml:space="preserve"> </w:t>
      </w:r>
      <w:r w:rsidRPr="00591998">
        <w:rPr>
          <w:rFonts w:ascii="Sylfaen" w:hAnsi="Sylfaen" w:cs="Sylfaen"/>
          <w:sz w:val="20"/>
          <w:lang w:val="hy-AM"/>
        </w:rPr>
        <w:t>մյուս</w:t>
      </w:r>
      <w:r w:rsidRPr="00591998">
        <w:rPr>
          <w:rFonts w:ascii="Sylfaen" w:hAnsi="Sylfaen" w:cs="Times Armenian"/>
          <w:sz w:val="20"/>
          <w:lang w:val="hy-AM"/>
        </w:rPr>
        <w:t xml:space="preserve"> </w:t>
      </w:r>
      <w:r w:rsidRPr="00591998">
        <w:rPr>
          <w:rFonts w:ascii="Sylfaen" w:hAnsi="Sylfaen" w:cs="Sylfaen"/>
          <w:sz w:val="20"/>
          <w:lang w:val="hy-AM"/>
        </w:rPr>
        <w:t>կողմին</w:t>
      </w:r>
      <w:r w:rsidRPr="00591998">
        <w:rPr>
          <w:rFonts w:ascii="Sylfaen" w:hAnsi="Sylfaen" w:cs="Times Armenian"/>
          <w:sz w:val="20"/>
          <w:lang w:val="hy-AM"/>
        </w:rPr>
        <w:t>։</w:t>
      </w:r>
    </w:p>
    <w:p w:rsidR="00246EBC" w:rsidRPr="00591998" w:rsidRDefault="00246EBC" w:rsidP="00246EBC">
      <w:pPr>
        <w:spacing w:after="0"/>
        <w:ind w:firstLine="720"/>
        <w:jc w:val="both"/>
        <w:rPr>
          <w:rFonts w:ascii="Sylfaen" w:hAnsi="Sylfaen" w:cs="Sylfaen"/>
          <w:b/>
          <w:sz w:val="20"/>
          <w:lang w:val="hy-AM"/>
        </w:rPr>
      </w:pPr>
      <w:r w:rsidRPr="00591998">
        <w:rPr>
          <w:rFonts w:ascii="Sylfaen" w:hAnsi="Sylfaen" w:cs="Sylfaen"/>
          <w:b/>
          <w:sz w:val="20"/>
          <w:lang w:val="hy-AM"/>
        </w:rPr>
        <w:t>7. ԱՅԼ ՊԱՅՄԱՆՆԵՐ</w:t>
      </w:r>
    </w:p>
    <w:p w:rsidR="00246EBC" w:rsidRPr="00591998" w:rsidRDefault="00246EBC" w:rsidP="00246EBC">
      <w:pPr>
        <w:spacing w:after="0"/>
        <w:ind w:firstLine="709"/>
        <w:jc w:val="both"/>
        <w:rPr>
          <w:rFonts w:ascii="Sylfaen" w:hAnsi="Sylfaen"/>
          <w:sz w:val="20"/>
          <w:lang w:val="hy-AM"/>
        </w:rPr>
      </w:pPr>
      <w:r w:rsidRPr="00591998">
        <w:rPr>
          <w:rFonts w:ascii="Sylfaen" w:hAnsi="Sylfaen"/>
          <w:sz w:val="20"/>
          <w:lang w:val="hy-AM"/>
        </w:rPr>
        <w:t xml:space="preserve">7.1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պայմանագիրն</w:t>
      </w:r>
      <w:r w:rsidRPr="00591998">
        <w:rPr>
          <w:rFonts w:ascii="Sylfaen" w:hAnsi="Sylfaen" w:cs="Times Armenian"/>
          <w:sz w:val="20"/>
          <w:lang w:val="hy-AM"/>
        </w:rPr>
        <w:t xml:space="preserve"> </w:t>
      </w:r>
      <w:r w:rsidRPr="00591998">
        <w:rPr>
          <w:rFonts w:ascii="Sylfaen" w:hAnsi="Sylfaen" w:cs="Sylfaen"/>
          <w:sz w:val="20"/>
          <w:lang w:val="hy-AM"/>
        </w:rPr>
        <w:t>ուժի</w:t>
      </w:r>
      <w:r w:rsidRPr="00591998">
        <w:rPr>
          <w:rFonts w:ascii="Sylfaen" w:hAnsi="Sylfaen" w:cs="Times Armenian"/>
          <w:sz w:val="20"/>
          <w:lang w:val="hy-AM"/>
        </w:rPr>
        <w:t xml:space="preserve"> </w:t>
      </w:r>
      <w:r w:rsidRPr="00591998">
        <w:rPr>
          <w:rFonts w:ascii="Sylfaen" w:hAnsi="Sylfaen" w:cs="Sylfaen"/>
          <w:sz w:val="20"/>
          <w:lang w:val="hy-AM"/>
        </w:rPr>
        <w:t>մեջ</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w:t>
      </w:r>
      <w:r w:rsidRPr="00591998">
        <w:rPr>
          <w:rFonts w:ascii="Sylfaen" w:hAnsi="Sylfaen" w:cs="Sylfaen"/>
          <w:sz w:val="20"/>
          <w:lang w:val="hy-AM"/>
        </w:rPr>
        <w:t>մտնում</w:t>
      </w:r>
      <w:r w:rsidRPr="00591998">
        <w:rPr>
          <w:rFonts w:ascii="Sylfaen" w:hAnsi="Sylfaen" w:cs="Times Armenian"/>
          <w:sz w:val="20"/>
          <w:lang w:val="hy-AM"/>
        </w:rPr>
        <w:t xml:space="preserve"> </w:t>
      </w:r>
      <w:r w:rsidRPr="00591998">
        <w:rPr>
          <w:rFonts w:ascii="Sylfaen" w:hAnsi="Sylfaen" w:cs="Sylfaen"/>
          <w:sz w:val="20"/>
          <w:lang w:val="hy-AM"/>
        </w:rPr>
        <w:t>կողմերի</w:t>
      </w:r>
      <w:r w:rsidRPr="00591998">
        <w:rPr>
          <w:rFonts w:ascii="Sylfaen" w:hAnsi="Sylfaen" w:cs="Times Armenian"/>
          <w:sz w:val="20"/>
          <w:lang w:val="hy-AM"/>
        </w:rPr>
        <w:t xml:space="preserve"> </w:t>
      </w:r>
      <w:r w:rsidRPr="00591998">
        <w:rPr>
          <w:rFonts w:ascii="Sylfaen" w:hAnsi="Sylfaen" w:cs="Sylfaen"/>
          <w:sz w:val="20"/>
          <w:lang w:val="hy-AM"/>
        </w:rPr>
        <w:t>ստորագրման</w:t>
      </w:r>
      <w:r w:rsidRPr="00591998">
        <w:rPr>
          <w:rFonts w:ascii="Sylfaen" w:hAnsi="Sylfaen" w:cs="Times Armenian"/>
          <w:sz w:val="20"/>
          <w:lang w:val="hy-AM"/>
        </w:rPr>
        <w:t xml:space="preserve"> </w:t>
      </w:r>
      <w:r w:rsidRPr="00591998">
        <w:rPr>
          <w:rFonts w:ascii="Sylfaen" w:hAnsi="Sylfaen" w:cs="Sylfaen"/>
          <w:sz w:val="20"/>
          <w:lang w:val="hy-AM"/>
        </w:rPr>
        <w:t>պահից և գործում է մինչև</w:t>
      </w:r>
      <w:r w:rsidRPr="00591998">
        <w:rPr>
          <w:rFonts w:ascii="Sylfaen" w:hAnsi="Sylfaen" w:cs="Times Armenian"/>
          <w:sz w:val="20"/>
          <w:lang w:val="hy-AM"/>
        </w:rPr>
        <w:t xml:space="preserve"> </w:t>
      </w:r>
      <w:r w:rsidRPr="00591998">
        <w:rPr>
          <w:rFonts w:ascii="Sylfaen" w:hAnsi="Sylfaen" w:cs="Sylfaen"/>
          <w:sz w:val="20"/>
          <w:lang w:val="hy-AM"/>
        </w:rPr>
        <w:t>կողմերի սույն պայմանագրով</w:t>
      </w:r>
      <w:r w:rsidRPr="00591998">
        <w:rPr>
          <w:rFonts w:ascii="Sylfaen" w:hAnsi="Sylfaen" w:cs="Times Armenian"/>
          <w:sz w:val="20"/>
          <w:lang w:val="hy-AM"/>
        </w:rPr>
        <w:t xml:space="preserve"> </w:t>
      </w:r>
      <w:r w:rsidRPr="00591998">
        <w:rPr>
          <w:rFonts w:ascii="Sylfaen" w:hAnsi="Sylfaen" w:cs="Sylfaen"/>
          <w:sz w:val="20"/>
          <w:lang w:val="hy-AM"/>
        </w:rPr>
        <w:t>ստանձնած</w:t>
      </w:r>
      <w:r w:rsidRPr="00591998">
        <w:rPr>
          <w:rFonts w:ascii="Sylfaen" w:hAnsi="Sylfaen" w:cs="Times Armenian"/>
          <w:sz w:val="20"/>
          <w:lang w:val="hy-AM"/>
        </w:rPr>
        <w:t xml:space="preserve"> </w:t>
      </w:r>
      <w:r w:rsidRPr="00591998">
        <w:rPr>
          <w:rFonts w:ascii="Sylfaen" w:hAnsi="Sylfaen" w:cs="Sylfaen"/>
          <w:sz w:val="20"/>
          <w:lang w:val="hy-AM"/>
        </w:rPr>
        <w:t>պարտավորությունների</w:t>
      </w:r>
      <w:r w:rsidRPr="00591998">
        <w:rPr>
          <w:rFonts w:ascii="Sylfaen" w:hAnsi="Sylfaen" w:cs="Times Armenian"/>
          <w:sz w:val="20"/>
          <w:lang w:val="hy-AM"/>
        </w:rPr>
        <w:t xml:space="preserve"> </w:t>
      </w:r>
      <w:r w:rsidRPr="00591998">
        <w:rPr>
          <w:rFonts w:ascii="Sylfaen" w:hAnsi="Sylfaen" w:cs="Sylfaen"/>
          <w:sz w:val="20"/>
          <w:lang w:val="hy-AM"/>
        </w:rPr>
        <w:t>ողջ</w:t>
      </w:r>
      <w:r w:rsidRPr="00591998">
        <w:rPr>
          <w:rFonts w:ascii="Sylfaen" w:hAnsi="Sylfaen" w:cs="Times Armenian"/>
          <w:sz w:val="20"/>
          <w:lang w:val="hy-AM"/>
        </w:rPr>
        <w:t xml:space="preserve"> </w:t>
      </w:r>
      <w:r w:rsidRPr="00591998">
        <w:rPr>
          <w:rFonts w:ascii="Sylfaen" w:hAnsi="Sylfaen" w:cs="Sylfaen"/>
          <w:sz w:val="20"/>
          <w:lang w:val="hy-AM"/>
        </w:rPr>
        <w:t>ծավալով</w:t>
      </w:r>
      <w:r w:rsidRPr="00591998">
        <w:rPr>
          <w:rFonts w:ascii="Sylfaen" w:hAnsi="Sylfaen" w:cs="Times Armenian"/>
          <w:sz w:val="20"/>
          <w:lang w:val="hy-AM"/>
        </w:rPr>
        <w:t xml:space="preserve"> </w:t>
      </w:r>
      <w:r w:rsidRPr="00591998">
        <w:rPr>
          <w:rFonts w:ascii="Sylfaen" w:hAnsi="Sylfaen" w:cs="Sylfaen"/>
          <w:sz w:val="20"/>
          <w:lang w:val="hy-AM"/>
        </w:rPr>
        <w:t>կատարումը</w:t>
      </w:r>
      <w:r w:rsidRPr="00591998">
        <w:rPr>
          <w:rFonts w:ascii="Sylfaen" w:hAnsi="Sylfaen" w:cs="Times Armenian"/>
          <w:sz w:val="20"/>
          <w:lang w:val="hy-AM"/>
        </w:rPr>
        <w:t>։</w:t>
      </w:r>
      <w:r w:rsidRPr="00591998">
        <w:rPr>
          <w:rFonts w:ascii="Sylfaen" w:hAnsi="Sylfaen"/>
          <w:sz w:val="20"/>
          <w:lang w:val="hy-AM"/>
        </w:rPr>
        <w:t xml:space="preserve"> </w:t>
      </w:r>
    </w:p>
    <w:p w:rsidR="00246EBC" w:rsidRPr="00591998" w:rsidRDefault="00246EBC" w:rsidP="00246EBC">
      <w:pPr>
        <w:tabs>
          <w:tab w:val="left" w:pos="720"/>
        </w:tabs>
        <w:spacing w:after="0"/>
        <w:jc w:val="both"/>
        <w:rPr>
          <w:rFonts w:ascii="Sylfaen" w:hAnsi="Sylfaen"/>
          <w:sz w:val="20"/>
          <w:lang w:val="hy-AM"/>
        </w:rPr>
      </w:pPr>
      <w:r w:rsidRPr="00591998">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46EBC" w:rsidRPr="00591998" w:rsidRDefault="00246EBC" w:rsidP="00246EBC">
      <w:pPr>
        <w:spacing w:after="0"/>
        <w:ind w:firstLine="709"/>
        <w:jc w:val="both"/>
        <w:rPr>
          <w:rFonts w:ascii="Sylfaen" w:hAnsi="Sylfaen"/>
          <w:sz w:val="20"/>
          <w:lang w:val="hy-AM"/>
        </w:rPr>
      </w:pPr>
      <w:r w:rsidRPr="00591998">
        <w:rPr>
          <w:rFonts w:ascii="Sylfaen" w:hAnsi="Sylfaen"/>
          <w:sz w:val="20"/>
          <w:lang w:val="hy-AM"/>
        </w:rPr>
        <w:t xml:space="preserve">7.3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պայմանագրում</w:t>
      </w:r>
      <w:r w:rsidRPr="00591998">
        <w:rPr>
          <w:rFonts w:ascii="Sylfaen" w:hAnsi="Sylfaen" w:cs="Times Armenian"/>
          <w:sz w:val="20"/>
          <w:lang w:val="hy-AM"/>
        </w:rPr>
        <w:t xml:space="preserve"> </w:t>
      </w:r>
      <w:r w:rsidRPr="00591998">
        <w:rPr>
          <w:rFonts w:ascii="Sylfaen" w:hAnsi="Sylfaen" w:cs="Sylfaen"/>
          <w:sz w:val="20"/>
          <w:lang w:val="hy-AM"/>
        </w:rPr>
        <w:t>փոփոխություններ</w:t>
      </w:r>
      <w:r w:rsidRPr="00591998">
        <w:rPr>
          <w:rFonts w:ascii="Sylfaen" w:hAnsi="Sylfaen" w:cs="Times Armenian"/>
          <w:sz w:val="20"/>
          <w:lang w:val="hy-AM"/>
        </w:rPr>
        <w:t xml:space="preserve"> </w:t>
      </w:r>
      <w:r w:rsidRPr="00591998">
        <w:rPr>
          <w:rFonts w:ascii="Sylfaen" w:hAnsi="Sylfaen" w:cs="Sylfaen"/>
          <w:sz w:val="20"/>
          <w:lang w:val="hy-AM"/>
        </w:rPr>
        <w:t>և</w:t>
      </w:r>
      <w:r w:rsidRPr="00591998">
        <w:rPr>
          <w:rFonts w:ascii="Sylfaen" w:hAnsi="Sylfaen" w:cs="Times Armenian"/>
          <w:sz w:val="20"/>
          <w:lang w:val="hy-AM"/>
        </w:rPr>
        <w:t xml:space="preserve"> </w:t>
      </w:r>
      <w:r w:rsidRPr="00591998">
        <w:rPr>
          <w:rFonts w:ascii="Sylfaen" w:hAnsi="Sylfaen" w:cs="Sylfaen"/>
          <w:sz w:val="20"/>
          <w:lang w:val="hy-AM"/>
        </w:rPr>
        <w:t>լրացումներ</w:t>
      </w:r>
      <w:r w:rsidRPr="00591998">
        <w:rPr>
          <w:rFonts w:ascii="Sylfaen" w:hAnsi="Sylfaen" w:cs="Times Armenian"/>
          <w:sz w:val="20"/>
          <w:lang w:val="hy-AM"/>
        </w:rPr>
        <w:t xml:space="preserve"> </w:t>
      </w:r>
      <w:r w:rsidRPr="00591998">
        <w:rPr>
          <w:rFonts w:ascii="Sylfaen" w:hAnsi="Sylfaen" w:cs="Sylfaen"/>
          <w:sz w:val="20"/>
          <w:lang w:val="hy-AM"/>
        </w:rPr>
        <w:t>կարող</w:t>
      </w:r>
      <w:r w:rsidRPr="00591998">
        <w:rPr>
          <w:rFonts w:ascii="Sylfaen" w:hAnsi="Sylfaen" w:cs="Times Armenian"/>
          <w:sz w:val="20"/>
          <w:lang w:val="hy-AM"/>
        </w:rPr>
        <w:t xml:space="preserve"> </w:t>
      </w:r>
      <w:r w:rsidRPr="00591998">
        <w:rPr>
          <w:rFonts w:ascii="Sylfaen" w:hAnsi="Sylfaen" w:cs="Sylfaen"/>
          <w:sz w:val="20"/>
          <w:lang w:val="hy-AM"/>
        </w:rPr>
        <w:t>են</w:t>
      </w:r>
      <w:r w:rsidRPr="00591998">
        <w:rPr>
          <w:rFonts w:ascii="Sylfaen" w:hAnsi="Sylfaen" w:cs="Times Armenian"/>
          <w:sz w:val="20"/>
          <w:lang w:val="hy-AM"/>
        </w:rPr>
        <w:t xml:space="preserve"> </w:t>
      </w:r>
      <w:r w:rsidRPr="00591998">
        <w:rPr>
          <w:rFonts w:ascii="Sylfaen" w:hAnsi="Sylfaen" w:cs="Sylfaen"/>
          <w:sz w:val="20"/>
          <w:lang w:val="hy-AM"/>
        </w:rPr>
        <w:t>կատարվել</w:t>
      </w:r>
      <w:r w:rsidRPr="00591998">
        <w:rPr>
          <w:rFonts w:ascii="Sylfaen" w:hAnsi="Sylfaen" w:cs="Times Armenian"/>
          <w:sz w:val="20"/>
          <w:lang w:val="hy-AM"/>
        </w:rPr>
        <w:t xml:space="preserve"> </w:t>
      </w:r>
      <w:r w:rsidRPr="00591998">
        <w:rPr>
          <w:rFonts w:ascii="Sylfaen" w:hAnsi="Sylfaen" w:cs="Sylfaen"/>
          <w:sz w:val="20"/>
          <w:lang w:val="hy-AM"/>
        </w:rPr>
        <w:t>միայն</w:t>
      </w:r>
      <w:r w:rsidRPr="00591998">
        <w:rPr>
          <w:rFonts w:ascii="Sylfaen" w:hAnsi="Sylfaen" w:cs="Times Armenian"/>
          <w:sz w:val="20"/>
          <w:lang w:val="hy-AM"/>
        </w:rPr>
        <w:t xml:space="preserve"> </w:t>
      </w:r>
      <w:r w:rsidRPr="00591998">
        <w:rPr>
          <w:rFonts w:ascii="Sylfaen" w:hAnsi="Sylfaen" w:cs="Sylfaen"/>
          <w:sz w:val="20"/>
          <w:lang w:val="hy-AM"/>
        </w:rPr>
        <w:t>Կողմերի</w:t>
      </w:r>
      <w:r w:rsidRPr="00591998">
        <w:rPr>
          <w:rFonts w:ascii="Sylfaen" w:hAnsi="Sylfaen" w:cs="Times Armenian"/>
          <w:sz w:val="20"/>
          <w:lang w:val="hy-AM"/>
        </w:rPr>
        <w:t xml:space="preserve"> </w:t>
      </w:r>
      <w:r w:rsidRPr="00591998">
        <w:rPr>
          <w:rFonts w:ascii="Sylfaen" w:hAnsi="Sylfaen" w:cs="Sylfaen"/>
          <w:sz w:val="20"/>
          <w:lang w:val="hy-AM"/>
        </w:rPr>
        <w:t>փոխադարձ</w:t>
      </w:r>
      <w:r w:rsidRPr="00591998">
        <w:rPr>
          <w:rFonts w:ascii="Sylfaen" w:hAnsi="Sylfaen" w:cs="Times Armenian"/>
          <w:sz w:val="20"/>
          <w:lang w:val="hy-AM"/>
        </w:rPr>
        <w:t xml:space="preserve"> </w:t>
      </w:r>
      <w:r w:rsidRPr="00591998">
        <w:rPr>
          <w:rFonts w:ascii="Sylfaen" w:hAnsi="Sylfaen" w:cs="Sylfaen"/>
          <w:sz w:val="20"/>
          <w:lang w:val="hy-AM"/>
        </w:rPr>
        <w:t>համաձայնությամբ՝</w:t>
      </w:r>
      <w:r w:rsidRPr="00591998">
        <w:rPr>
          <w:rFonts w:ascii="Sylfaen" w:hAnsi="Sylfaen" w:cs="Times Armenian"/>
          <w:sz w:val="20"/>
          <w:lang w:val="hy-AM"/>
        </w:rPr>
        <w:t xml:space="preserve"> </w:t>
      </w:r>
      <w:r w:rsidRPr="00591998">
        <w:rPr>
          <w:rFonts w:ascii="Sylfaen" w:hAnsi="Sylfaen" w:cs="Sylfaen"/>
          <w:sz w:val="20"/>
          <w:lang w:val="hy-AM"/>
        </w:rPr>
        <w:t>համաձայնագիր</w:t>
      </w:r>
      <w:r w:rsidRPr="00591998">
        <w:rPr>
          <w:rFonts w:ascii="Sylfaen" w:hAnsi="Sylfaen" w:cs="Times Armenian"/>
          <w:sz w:val="20"/>
          <w:lang w:val="hy-AM"/>
        </w:rPr>
        <w:t xml:space="preserve"> </w:t>
      </w:r>
      <w:r w:rsidRPr="00591998">
        <w:rPr>
          <w:rFonts w:ascii="Sylfaen" w:hAnsi="Sylfaen" w:cs="Sylfaen"/>
          <w:sz w:val="20"/>
          <w:lang w:val="hy-AM"/>
        </w:rPr>
        <w:t>կնքելու</w:t>
      </w:r>
      <w:r w:rsidRPr="00591998">
        <w:rPr>
          <w:rFonts w:ascii="Sylfaen" w:hAnsi="Sylfaen" w:cs="Times Armenian"/>
          <w:sz w:val="20"/>
          <w:lang w:val="hy-AM"/>
        </w:rPr>
        <w:t xml:space="preserve"> </w:t>
      </w:r>
      <w:r w:rsidRPr="00591998">
        <w:rPr>
          <w:rFonts w:ascii="Sylfaen" w:hAnsi="Sylfaen" w:cs="Sylfaen"/>
          <w:sz w:val="20"/>
          <w:lang w:val="hy-AM"/>
        </w:rPr>
        <w:t>միջոցով</w:t>
      </w:r>
      <w:r w:rsidRPr="00591998">
        <w:rPr>
          <w:rFonts w:ascii="Sylfaen" w:hAnsi="Sylfaen" w:cs="Times Armenian"/>
          <w:sz w:val="20"/>
          <w:lang w:val="hy-AM"/>
        </w:rPr>
        <w:t xml:space="preserve">, </w:t>
      </w:r>
      <w:r w:rsidRPr="00591998">
        <w:rPr>
          <w:rFonts w:ascii="Sylfaen" w:hAnsi="Sylfaen" w:cs="Sylfaen"/>
          <w:sz w:val="20"/>
          <w:lang w:val="hy-AM"/>
        </w:rPr>
        <w:t>որը</w:t>
      </w:r>
      <w:r w:rsidRPr="00591998">
        <w:rPr>
          <w:rFonts w:ascii="Sylfaen" w:hAnsi="Sylfaen" w:cs="Times Armenian"/>
          <w:sz w:val="20"/>
          <w:lang w:val="hy-AM"/>
        </w:rPr>
        <w:t xml:space="preserve"> </w:t>
      </w:r>
      <w:r w:rsidRPr="00591998">
        <w:rPr>
          <w:rFonts w:ascii="Sylfaen" w:hAnsi="Sylfaen" w:cs="Sylfaen"/>
          <w:sz w:val="20"/>
          <w:lang w:val="hy-AM"/>
        </w:rPr>
        <w:t>կհանդիսանա</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w:t>
      </w:r>
      <w:r w:rsidRPr="00591998">
        <w:rPr>
          <w:rFonts w:ascii="Sylfaen" w:hAnsi="Sylfaen" w:cs="Sylfaen"/>
          <w:sz w:val="20"/>
          <w:lang w:val="hy-AM"/>
        </w:rPr>
        <w:t>անբաժանելի</w:t>
      </w:r>
      <w:r w:rsidRPr="00591998">
        <w:rPr>
          <w:rFonts w:ascii="Sylfaen" w:hAnsi="Sylfaen" w:cs="Times Armenian"/>
          <w:sz w:val="20"/>
          <w:lang w:val="hy-AM"/>
        </w:rPr>
        <w:t xml:space="preserve"> </w:t>
      </w:r>
      <w:r w:rsidRPr="00591998">
        <w:rPr>
          <w:rFonts w:ascii="Sylfaen" w:hAnsi="Sylfaen" w:cs="Sylfaen"/>
          <w:sz w:val="20"/>
          <w:lang w:val="hy-AM"/>
        </w:rPr>
        <w:t>մասը</w:t>
      </w:r>
      <w:r w:rsidRPr="00591998">
        <w:rPr>
          <w:rFonts w:ascii="Sylfaen" w:hAnsi="Sylfaen"/>
          <w:sz w:val="20"/>
          <w:lang w:val="hy-AM"/>
        </w:rPr>
        <w:t>։</w:t>
      </w:r>
    </w:p>
    <w:p w:rsidR="00246EBC" w:rsidRPr="00591998" w:rsidRDefault="00246EBC" w:rsidP="00246EBC">
      <w:pPr>
        <w:spacing w:after="0"/>
        <w:ind w:firstLine="567"/>
        <w:jc w:val="both"/>
        <w:rPr>
          <w:rFonts w:ascii="Sylfaen" w:hAnsi="Sylfaen"/>
          <w:sz w:val="20"/>
          <w:lang w:val="hy-AM"/>
        </w:rPr>
      </w:pPr>
      <w:r w:rsidRPr="00591998">
        <w:rPr>
          <w:rFonts w:ascii="Sylfaen" w:hAnsi="Sylfaen"/>
          <w:sz w:val="20"/>
          <w:lang w:val="hy-AM"/>
        </w:rPr>
        <w:t xml:space="preserve"> Սույն պ</w:t>
      </w:r>
      <w:r w:rsidRPr="00591998">
        <w:rPr>
          <w:rFonts w:ascii="Sylfaen" w:hAnsi="Sylfaen"/>
          <w:spacing w:val="-4"/>
          <w:sz w:val="20"/>
          <w:lang w:val="hy-AM"/>
        </w:rPr>
        <w:t xml:space="preserve">այմանագիրը չի </w:t>
      </w:r>
      <w:r w:rsidRPr="00591998">
        <w:rPr>
          <w:rFonts w:ascii="Sylfaen" w:hAnsi="Sylfaen"/>
          <w:sz w:val="20"/>
          <w:lang w:val="hy-AM"/>
        </w:rPr>
        <w:t>կարող փոփոխվել կողմերի պարտա</w:t>
      </w:r>
      <w:r w:rsidRPr="00591998">
        <w:rPr>
          <w:rFonts w:ascii="Sylfaen" w:hAnsi="Sylfaen"/>
          <w:sz w:val="20"/>
          <w:lang w:val="hy-AM"/>
        </w:rPr>
        <w:softHyphen/>
        <w:t>վորու</w:t>
      </w:r>
      <w:r w:rsidRPr="00591998">
        <w:rPr>
          <w:rFonts w:ascii="Sylfaen" w:hAnsi="Sylfaen"/>
          <w:sz w:val="20"/>
          <w:lang w:val="hy-AM"/>
        </w:rPr>
        <w:softHyphen/>
        <w:t>թյունների մասնակի չկատարման հետևանքով</w:t>
      </w:r>
      <w:r w:rsidRPr="00591998" w:rsidDel="00591DE3">
        <w:rPr>
          <w:rFonts w:ascii="Sylfaen" w:hAnsi="Sylfaen"/>
          <w:sz w:val="20"/>
          <w:lang w:val="hy-AM"/>
        </w:rPr>
        <w:t xml:space="preserve"> </w:t>
      </w:r>
      <w:r w:rsidRPr="00591998">
        <w:rPr>
          <w:rFonts w:ascii="Sylfaen" w:hAnsi="Sylfaen"/>
          <w:sz w:val="20"/>
          <w:lang w:val="hy-AM"/>
        </w:rPr>
        <w:t>կամ ամբողջությամբ լուծվել կողմերի փոխադարձ համաձայնությամբ՝ բացառությամբ`</w:t>
      </w:r>
    </w:p>
    <w:p w:rsidR="00246EBC" w:rsidRPr="00591998" w:rsidRDefault="00246EBC" w:rsidP="00246EBC">
      <w:pPr>
        <w:tabs>
          <w:tab w:val="left" w:pos="1248"/>
        </w:tabs>
        <w:spacing w:after="0"/>
        <w:ind w:firstLine="702"/>
        <w:jc w:val="both"/>
        <w:rPr>
          <w:rFonts w:ascii="Sylfaen" w:hAnsi="Sylfaen"/>
          <w:sz w:val="20"/>
          <w:lang w:val="hy-AM"/>
        </w:rPr>
      </w:pPr>
      <w:r w:rsidRPr="00591998">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6EBC" w:rsidRPr="00591998" w:rsidRDefault="00246EBC" w:rsidP="00246EBC">
      <w:pPr>
        <w:tabs>
          <w:tab w:val="left" w:pos="1248"/>
        </w:tabs>
        <w:spacing w:after="0"/>
        <w:ind w:firstLine="702"/>
        <w:jc w:val="both"/>
        <w:rPr>
          <w:rFonts w:ascii="Sylfaen" w:hAnsi="Sylfaen"/>
          <w:b/>
          <w:i/>
          <w:sz w:val="14"/>
          <w:u w:val="single"/>
          <w:lang w:val="hy-AM"/>
        </w:rPr>
      </w:pPr>
      <w:r w:rsidRPr="00591998">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91998">
        <w:rPr>
          <w:rFonts w:ascii="Sylfaen" w:hAnsi="Sylfaen"/>
          <w:sz w:val="20"/>
          <w:lang w:val="hy-AM"/>
        </w:rPr>
        <w:softHyphen/>
        <w:t xml:space="preserve">ների նախարարության հետ, որի վերաբերյալ կկնքվի լրացուցիչ համաձայնագիր։ </w:t>
      </w:r>
    </w:p>
    <w:p w:rsidR="00246EBC" w:rsidRPr="00591998" w:rsidRDefault="00246EBC" w:rsidP="00246EBC">
      <w:pPr>
        <w:spacing w:after="0"/>
        <w:jc w:val="both"/>
        <w:rPr>
          <w:rFonts w:ascii="Sylfaen" w:hAnsi="Sylfaen"/>
          <w:sz w:val="20"/>
          <w:lang w:val="hy-AM"/>
        </w:rPr>
      </w:pPr>
      <w:r w:rsidRPr="00591998">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591998">
        <w:rPr>
          <w:rFonts w:ascii="Sylfaen" w:hAnsi="Sylfaen" w:cs="Sylfaen"/>
          <w:sz w:val="20"/>
          <w:lang w:val="hy-AM"/>
        </w:rPr>
        <w:t>ձեռք բերվող գնման առարկաների միավորի գնի կամ</w:t>
      </w:r>
      <w:r w:rsidRPr="00591998">
        <w:rPr>
          <w:rFonts w:ascii="Sylfaen" w:hAnsi="Sylfaen" w:cs="Times Armenian"/>
          <w:sz w:val="20"/>
          <w:lang w:val="hy-AM"/>
        </w:rPr>
        <w:t xml:space="preserve"> </w:t>
      </w:r>
      <w:r w:rsidRPr="00591998">
        <w:rPr>
          <w:rFonts w:ascii="Sylfaen" w:hAnsi="Sylfaen"/>
          <w:sz w:val="20"/>
          <w:lang w:val="hy-AM"/>
        </w:rPr>
        <w:t>պայմանագրի գնի արհեստական փոփոխման։</w:t>
      </w:r>
    </w:p>
    <w:p w:rsidR="00246EBC" w:rsidRPr="00591998" w:rsidRDefault="00246EBC" w:rsidP="00246EBC">
      <w:pPr>
        <w:spacing w:after="0"/>
        <w:ind w:firstLine="708"/>
        <w:jc w:val="both"/>
        <w:rPr>
          <w:rFonts w:ascii="Sylfaen" w:hAnsi="Sylfaen"/>
          <w:sz w:val="20"/>
          <w:lang w:val="hy-AM"/>
        </w:rPr>
      </w:pPr>
      <w:r w:rsidRPr="00591998">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246EBC" w:rsidRPr="00591998" w:rsidRDefault="00246EBC" w:rsidP="00246EBC">
      <w:pPr>
        <w:tabs>
          <w:tab w:val="left" w:pos="720"/>
        </w:tabs>
        <w:spacing w:after="0"/>
        <w:jc w:val="both"/>
        <w:rPr>
          <w:rFonts w:ascii="Sylfaen" w:hAnsi="Sylfaen"/>
          <w:sz w:val="20"/>
          <w:lang w:val="hy-AM"/>
        </w:rPr>
      </w:pPr>
      <w:r w:rsidRPr="00591998">
        <w:rPr>
          <w:rFonts w:ascii="Sylfaen" w:hAnsi="Sylfaen"/>
          <w:sz w:val="20"/>
          <w:lang w:val="hy-AM"/>
        </w:rPr>
        <w:lastRenderedPageBreak/>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46EBC" w:rsidRPr="00591998" w:rsidRDefault="00246EBC" w:rsidP="00246EBC">
      <w:pPr>
        <w:tabs>
          <w:tab w:val="num" w:pos="0"/>
          <w:tab w:val="left" w:pos="720"/>
          <w:tab w:val="num" w:pos="900"/>
        </w:tabs>
        <w:spacing w:after="0"/>
        <w:jc w:val="both"/>
        <w:rPr>
          <w:rFonts w:ascii="Sylfaen" w:hAnsi="Sylfaen"/>
          <w:sz w:val="20"/>
          <w:lang w:val="hy-AM"/>
        </w:rPr>
      </w:pPr>
      <w:r w:rsidRPr="00591998">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46EBC" w:rsidRPr="00591998" w:rsidRDefault="00246EBC" w:rsidP="00246EBC">
      <w:pPr>
        <w:spacing w:after="0"/>
        <w:ind w:firstLine="709"/>
        <w:jc w:val="both"/>
        <w:rPr>
          <w:rFonts w:ascii="Sylfaen" w:hAnsi="Sylfaen"/>
          <w:sz w:val="20"/>
          <w:lang w:val="hy-AM"/>
        </w:rPr>
      </w:pPr>
      <w:r w:rsidRPr="00591998">
        <w:rPr>
          <w:rFonts w:ascii="Sylfaen" w:hAnsi="Sylfaen"/>
          <w:sz w:val="20"/>
          <w:lang w:val="hy-AM"/>
        </w:rPr>
        <w:t xml:space="preserve">7.6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w:t>
      </w:r>
      <w:r w:rsidRPr="00591998">
        <w:rPr>
          <w:rFonts w:ascii="Sylfaen" w:hAnsi="Sylfaen" w:cs="Sylfaen"/>
          <w:sz w:val="20"/>
          <w:lang w:val="hy-AM"/>
        </w:rPr>
        <w:t>կապակցությամբ</w:t>
      </w:r>
      <w:r w:rsidRPr="00591998">
        <w:rPr>
          <w:rFonts w:ascii="Sylfaen" w:hAnsi="Sylfaen" w:cs="Times Armenian"/>
          <w:sz w:val="20"/>
          <w:lang w:val="hy-AM"/>
        </w:rPr>
        <w:t xml:space="preserve"> </w:t>
      </w:r>
      <w:r w:rsidRPr="00591998">
        <w:rPr>
          <w:rFonts w:ascii="Sylfaen" w:hAnsi="Sylfaen" w:cs="Sylfaen"/>
          <w:sz w:val="20"/>
          <w:lang w:val="hy-AM"/>
        </w:rPr>
        <w:t>ծագած</w:t>
      </w:r>
      <w:r w:rsidRPr="00591998">
        <w:rPr>
          <w:rFonts w:ascii="Sylfaen" w:hAnsi="Sylfaen" w:cs="Times Armenian"/>
          <w:sz w:val="20"/>
          <w:lang w:val="hy-AM"/>
        </w:rPr>
        <w:t xml:space="preserve"> </w:t>
      </w:r>
      <w:r w:rsidRPr="00591998">
        <w:rPr>
          <w:rFonts w:ascii="Sylfaen" w:hAnsi="Sylfaen" w:cs="Sylfaen"/>
          <w:sz w:val="20"/>
          <w:lang w:val="hy-AM"/>
        </w:rPr>
        <w:t>վեճերը</w:t>
      </w:r>
      <w:r w:rsidRPr="00591998">
        <w:rPr>
          <w:rFonts w:ascii="Sylfaen" w:hAnsi="Sylfaen" w:cs="Times Armenian"/>
          <w:sz w:val="20"/>
          <w:lang w:val="hy-AM"/>
        </w:rPr>
        <w:t xml:space="preserve"> </w:t>
      </w:r>
      <w:r w:rsidRPr="00591998">
        <w:rPr>
          <w:rFonts w:ascii="Sylfaen" w:hAnsi="Sylfaen" w:cs="Sylfaen"/>
          <w:sz w:val="20"/>
          <w:lang w:val="hy-AM"/>
        </w:rPr>
        <w:t>լուծվում</w:t>
      </w:r>
      <w:r w:rsidRPr="00591998">
        <w:rPr>
          <w:rFonts w:ascii="Sylfaen" w:hAnsi="Sylfaen" w:cs="Times Armenian"/>
          <w:sz w:val="20"/>
          <w:lang w:val="hy-AM"/>
        </w:rPr>
        <w:t xml:space="preserve"> </w:t>
      </w:r>
      <w:r w:rsidRPr="00591998">
        <w:rPr>
          <w:rFonts w:ascii="Sylfaen" w:hAnsi="Sylfaen" w:cs="Sylfaen"/>
          <w:sz w:val="20"/>
          <w:lang w:val="hy-AM"/>
        </w:rPr>
        <w:t>են</w:t>
      </w:r>
      <w:r w:rsidRPr="00591998">
        <w:rPr>
          <w:rFonts w:ascii="Sylfaen" w:hAnsi="Sylfaen" w:cs="Times Armenian"/>
          <w:sz w:val="20"/>
          <w:lang w:val="hy-AM"/>
        </w:rPr>
        <w:t xml:space="preserve"> </w:t>
      </w:r>
      <w:r w:rsidRPr="00591998">
        <w:rPr>
          <w:rFonts w:ascii="Sylfaen" w:hAnsi="Sylfaen" w:cs="Sylfaen"/>
          <w:sz w:val="20"/>
          <w:lang w:val="hy-AM"/>
        </w:rPr>
        <w:t>բանակցությունների</w:t>
      </w:r>
      <w:r w:rsidRPr="00591998">
        <w:rPr>
          <w:rFonts w:ascii="Sylfaen" w:hAnsi="Sylfaen" w:cs="Times Armenian"/>
          <w:sz w:val="20"/>
          <w:lang w:val="hy-AM"/>
        </w:rPr>
        <w:t xml:space="preserve"> </w:t>
      </w:r>
      <w:r w:rsidRPr="00591998">
        <w:rPr>
          <w:rFonts w:ascii="Sylfaen" w:hAnsi="Sylfaen" w:cs="Sylfaen"/>
          <w:sz w:val="20"/>
          <w:lang w:val="hy-AM"/>
        </w:rPr>
        <w:t>միջոցով։</w:t>
      </w:r>
      <w:r w:rsidRPr="00591998">
        <w:rPr>
          <w:rFonts w:ascii="Sylfaen" w:hAnsi="Sylfaen" w:cs="Times Armenian"/>
          <w:sz w:val="20"/>
          <w:lang w:val="hy-AM"/>
        </w:rPr>
        <w:t xml:space="preserve"> </w:t>
      </w:r>
      <w:r w:rsidRPr="00591998">
        <w:rPr>
          <w:rFonts w:ascii="Sylfaen" w:hAnsi="Sylfaen" w:cs="Sylfaen"/>
          <w:sz w:val="20"/>
          <w:lang w:val="hy-AM"/>
        </w:rPr>
        <w:t>Համաձայնություն</w:t>
      </w:r>
      <w:r w:rsidRPr="00591998">
        <w:rPr>
          <w:rFonts w:ascii="Sylfaen" w:hAnsi="Sylfaen" w:cs="Times Armenian"/>
          <w:sz w:val="20"/>
          <w:lang w:val="hy-AM"/>
        </w:rPr>
        <w:t xml:space="preserve"> </w:t>
      </w:r>
      <w:r w:rsidRPr="00591998">
        <w:rPr>
          <w:rFonts w:ascii="Sylfaen" w:hAnsi="Sylfaen" w:cs="Sylfaen"/>
          <w:sz w:val="20"/>
          <w:lang w:val="hy-AM"/>
        </w:rPr>
        <w:t>ձեռք</w:t>
      </w:r>
      <w:r w:rsidRPr="00591998">
        <w:rPr>
          <w:rFonts w:ascii="Sylfaen" w:hAnsi="Sylfaen" w:cs="Times Armenian"/>
          <w:sz w:val="20"/>
          <w:lang w:val="hy-AM"/>
        </w:rPr>
        <w:t xml:space="preserve"> </w:t>
      </w:r>
      <w:r w:rsidRPr="00591998">
        <w:rPr>
          <w:rFonts w:ascii="Sylfaen" w:hAnsi="Sylfaen" w:cs="Sylfaen"/>
          <w:sz w:val="20"/>
          <w:lang w:val="hy-AM"/>
        </w:rPr>
        <w:t>չբերելու</w:t>
      </w:r>
      <w:r w:rsidRPr="00591998">
        <w:rPr>
          <w:rFonts w:ascii="Sylfaen" w:hAnsi="Sylfaen" w:cs="Times Armenian"/>
          <w:sz w:val="20"/>
          <w:lang w:val="hy-AM"/>
        </w:rPr>
        <w:t xml:space="preserve"> </w:t>
      </w:r>
      <w:r w:rsidRPr="00591998">
        <w:rPr>
          <w:rFonts w:ascii="Sylfaen" w:hAnsi="Sylfaen" w:cs="Sylfaen"/>
          <w:sz w:val="20"/>
          <w:lang w:val="hy-AM"/>
        </w:rPr>
        <w:t>դեպքում</w:t>
      </w:r>
      <w:r w:rsidRPr="00591998">
        <w:rPr>
          <w:rFonts w:ascii="Sylfaen" w:hAnsi="Sylfaen" w:cs="Times Armenian"/>
          <w:sz w:val="20"/>
          <w:lang w:val="hy-AM"/>
        </w:rPr>
        <w:t xml:space="preserve"> </w:t>
      </w:r>
      <w:r w:rsidRPr="00591998">
        <w:rPr>
          <w:rFonts w:ascii="Sylfaen" w:hAnsi="Sylfaen" w:cs="Sylfaen"/>
          <w:sz w:val="20"/>
          <w:lang w:val="hy-AM"/>
        </w:rPr>
        <w:t>վեճերը</w:t>
      </w:r>
      <w:r w:rsidRPr="00591998">
        <w:rPr>
          <w:rFonts w:ascii="Sylfaen" w:hAnsi="Sylfaen" w:cs="Times Armenian"/>
          <w:sz w:val="20"/>
          <w:lang w:val="hy-AM"/>
        </w:rPr>
        <w:t xml:space="preserve"> </w:t>
      </w:r>
      <w:r w:rsidRPr="00591998">
        <w:rPr>
          <w:rFonts w:ascii="Sylfaen" w:hAnsi="Sylfaen" w:cs="Sylfaen"/>
          <w:sz w:val="20"/>
          <w:lang w:val="hy-AM"/>
        </w:rPr>
        <w:t>լուծվում</w:t>
      </w:r>
      <w:r w:rsidRPr="00591998">
        <w:rPr>
          <w:rFonts w:ascii="Sylfaen" w:hAnsi="Sylfaen" w:cs="Times Armenian"/>
          <w:sz w:val="20"/>
          <w:lang w:val="hy-AM"/>
        </w:rPr>
        <w:t xml:space="preserve"> </w:t>
      </w:r>
      <w:r w:rsidRPr="00591998">
        <w:rPr>
          <w:rFonts w:ascii="Sylfaen" w:hAnsi="Sylfaen" w:cs="Sylfaen"/>
          <w:sz w:val="20"/>
          <w:lang w:val="hy-AM"/>
        </w:rPr>
        <w:t>են</w:t>
      </w:r>
      <w:r w:rsidRPr="00591998">
        <w:rPr>
          <w:rFonts w:ascii="Sylfaen" w:hAnsi="Sylfaen" w:cs="Times Armenian"/>
          <w:sz w:val="20"/>
          <w:lang w:val="hy-AM"/>
        </w:rPr>
        <w:t xml:space="preserve"> ՀՀ </w:t>
      </w:r>
      <w:r w:rsidRPr="00591998">
        <w:rPr>
          <w:rFonts w:ascii="Sylfaen" w:hAnsi="Sylfaen" w:cs="Sylfaen"/>
          <w:sz w:val="20"/>
          <w:lang w:val="hy-AM"/>
        </w:rPr>
        <w:t>դատարաններում</w:t>
      </w:r>
      <w:r w:rsidRPr="00591998">
        <w:rPr>
          <w:rFonts w:ascii="Sylfaen" w:hAnsi="Sylfaen"/>
          <w:sz w:val="20"/>
          <w:lang w:val="hy-AM"/>
        </w:rPr>
        <w:t>։</w:t>
      </w:r>
    </w:p>
    <w:p w:rsidR="00246EBC" w:rsidRPr="00591998" w:rsidRDefault="00246EBC" w:rsidP="00246EBC">
      <w:pPr>
        <w:spacing w:after="0"/>
        <w:ind w:firstLine="709"/>
        <w:jc w:val="both"/>
        <w:rPr>
          <w:rFonts w:ascii="Sylfaen" w:hAnsi="Sylfaen"/>
          <w:sz w:val="20"/>
          <w:lang w:val="hy-AM"/>
        </w:rPr>
      </w:pPr>
      <w:r w:rsidRPr="00591998">
        <w:rPr>
          <w:rFonts w:ascii="Sylfaen" w:hAnsi="Sylfaen"/>
          <w:sz w:val="20"/>
          <w:lang w:val="hy-AM"/>
        </w:rPr>
        <w:t xml:space="preserve">7.7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պայմանագիրը</w:t>
      </w:r>
      <w:r w:rsidRPr="00591998">
        <w:rPr>
          <w:rFonts w:ascii="Sylfaen" w:hAnsi="Sylfaen" w:cs="Times Armenian"/>
          <w:sz w:val="20"/>
          <w:lang w:val="hy-AM"/>
        </w:rPr>
        <w:t xml:space="preserve"> </w:t>
      </w:r>
      <w:r w:rsidRPr="00591998">
        <w:rPr>
          <w:rFonts w:ascii="Sylfaen" w:hAnsi="Sylfaen" w:cs="Sylfaen"/>
          <w:sz w:val="20"/>
          <w:lang w:val="hy-AM"/>
        </w:rPr>
        <w:t>կազմված</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w:t>
      </w:r>
      <w:r w:rsidRPr="00591998">
        <w:rPr>
          <w:rFonts w:ascii="Sylfaen" w:hAnsi="Sylfaen" w:cs="Times Armenian"/>
          <w:b/>
          <w:sz w:val="20"/>
          <w:lang w:val="hy-AM"/>
        </w:rPr>
        <w:t xml:space="preserve">____ </w:t>
      </w:r>
      <w:r w:rsidRPr="00591998">
        <w:rPr>
          <w:rFonts w:ascii="Sylfaen" w:hAnsi="Sylfaen" w:cs="Sylfaen"/>
          <w:sz w:val="20"/>
          <w:lang w:val="hy-AM"/>
        </w:rPr>
        <w:t>էջից</w:t>
      </w:r>
      <w:r w:rsidRPr="00591998">
        <w:rPr>
          <w:rFonts w:ascii="Sylfaen" w:hAnsi="Sylfaen" w:cs="Times Armenian"/>
          <w:sz w:val="20"/>
          <w:lang w:val="hy-AM"/>
        </w:rPr>
        <w:t xml:space="preserve">, </w:t>
      </w:r>
      <w:r w:rsidRPr="00591998">
        <w:rPr>
          <w:rFonts w:ascii="Sylfaen" w:hAnsi="Sylfaen" w:cs="Sylfaen"/>
          <w:sz w:val="20"/>
          <w:lang w:val="hy-AM"/>
        </w:rPr>
        <w:t>կնքվում</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w:t>
      </w:r>
      <w:r w:rsidRPr="00591998">
        <w:rPr>
          <w:rFonts w:ascii="Sylfaen" w:hAnsi="Sylfaen" w:cs="Sylfaen"/>
          <w:sz w:val="20"/>
          <w:lang w:val="hy-AM"/>
        </w:rPr>
        <w:t>երկու</w:t>
      </w:r>
      <w:r w:rsidRPr="00591998">
        <w:rPr>
          <w:rFonts w:ascii="Sylfaen" w:hAnsi="Sylfaen" w:cs="Times Armenian"/>
          <w:sz w:val="20"/>
          <w:lang w:val="hy-AM"/>
        </w:rPr>
        <w:t xml:space="preserve"> </w:t>
      </w:r>
      <w:r w:rsidRPr="00591998">
        <w:rPr>
          <w:rFonts w:ascii="Sylfaen" w:hAnsi="Sylfaen" w:cs="Sylfaen"/>
          <w:sz w:val="20"/>
          <w:lang w:val="hy-AM"/>
        </w:rPr>
        <w:t>օրինակից</w:t>
      </w:r>
      <w:r w:rsidRPr="00591998">
        <w:rPr>
          <w:rFonts w:ascii="Sylfaen" w:hAnsi="Sylfaen" w:cs="Times Armenian"/>
          <w:sz w:val="20"/>
          <w:lang w:val="hy-AM"/>
        </w:rPr>
        <w:t xml:space="preserve">, </w:t>
      </w:r>
      <w:r w:rsidRPr="00591998">
        <w:rPr>
          <w:rFonts w:ascii="Sylfaen" w:hAnsi="Sylfaen" w:cs="Sylfaen"/>
          <w:sz w:val="20"/>
          <w:lang w:val="hy-AM"/>
        </w:rPr>
        <w:t>որոնք</w:t>
      </w:r>
      <w:r w:rsidRPr="00591998">
        <w:rPr>
          <w:rFonts w:ascii="Sylfaen" w:hAnsi="Sylfaen" w:cs="Times Armenian"/>
          <w:sz w:val="20"/>
          <w:lang w:val="hy-AM"/>
        </w:rPr>
        <w:t xml:space="preserve"> </w:t>
      </w:r>
      <w:r w:rsidRPr="00591998">
        <w:rPr>
          <w:rFonts w:ascii="Sylfaen" w:hAnsi="Sylfaen" w:cs="Sylfaen"/>
          <w:sz w:val="20"/>
          <w:lang w:val="hy-AM"/>
        </w:rPr>
        <w:t>ունեն</w:t>
      </w:r>
      <w:r w:rsidRPr="00591998">
        <w:rPr>
          <w:rFonts w:ascii="Sylfaen" w:hAnsi="Sylfaen" w:cs="Times Armenian"/>
          <w:sz w:val="20"/>
          <w:lang w:val="hy-AM"/>
        </w:rPr>
        <w:t xml:space="preserve"> </w:t>
      </w:r>
      <w:r w:rsidRPr="00591998">
        <w:rPr>
          <w:rFonts w:ascii="Sylfaen" w:hAnsi="Sylfaen" w:cs="Sylfaen"/>
          <w:sz w:val="20"/>
          <w:lang w:val="hy-AM"/>
        </w:rPr>
        <w:t>հավասարազոր</w:t>
      </w:r>
      <w:r w:rsidRPr="00591998">
        <w:rPr>
          <w:rFonts w:ascii="Sylfaen" w:hAnsi="Sylfaen" w:cs="Times Armenian"/>
          <w:sz w:val="20"/>
          <w:lang w:val="hy-AM"/>
        </w:rPr>
        <w:t xml:space="preserve"> </w:t>
      </w:r>
      <w:r w:rsidRPr="00591998">
        <w:rPr>
          <w:rFonts w:ascii="Sylfaen" w:hAnsi="Sylfaen" w:cs="Sylfaen"/>
          <w:sz w:val="20"/>
          <w:lang w:val="hy-AM"/>
        </w:rPr>
        <w:t>իրավաբանական</w:t>
      </w:r>
      <w:r w:rsidRPr="00591998">
        <w:rPr>
          <w:rFonts w:ascii="Sylfaen" w:hAnsi="Sylfaen" w:cs="Times Armenian"/>
          <w:sz w:val="20"/>
          <w:lang w:val="hy-AM"/>
        </w:rPr>
        <w:t xml:space="preserve"> </w:t>
      </w:r>
      <w:r w:rsidRPr="00591998">
        <w:rPr>
          <w:rFonts w:ascii="Sylfaen" w:hAnsi="Sylfaen" w:cs="Sylfaen"/>
          <w:sz w:val="20"/>
          <w:lang w:val="hy-AM"/>
        </w:rPr>
        <w:t>ուժ</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N 1, N2 և N3 </w:t>
      </w:r>
      <w:r w:rsidRPr="00591998">
        <w:rPr>
          <w:rFonts w:ascii="Sylfaen" w:hAnsi="Sylfaen" w:cs="Sylfaen"/>
          <w:sz w:val="20"/>
          <w:lang w:val="hy-AM"/>
        </w:rPr>
        <w:t>հավելվածները</w:t>
      </w:r>
      <w:r w:rsidRPr="00591998">
        <w:rPr>
          <w:rFonts w:ascii="Sylfaen" w:hAnsi="Sylfaen" w:cs="Times Armenian"/>
          <w:sz w:val="20"/>
          <w:lang w:val="hy-AM"/>
        </w:rPr>
        <w:t xml:space="preserve"> </w:t>
      </w:r>
      <w:r w:rsidRPr="00591998">
        <w:rPr>
          <w:rFonts w:ascii="Sylfaen" w:hAnsi="Sylfaen" w:cs="Sylfaen"/>
          <w:sz w:val="20"/>
          <w:lang w:val="hy-AM"/>
        </w:rPr>
        <w:t>հանդիսանում</w:t>
      </w:r>
      <w:r w:rsidRPr="00591998">
        <w:rPr>
          <w:rFonts w:ascii="Sylfaen" w:hAnsi="Sylfaen" w:cs="Times Armenian"/>
          <w:sz w:val="20"/>
          <w:lang w:val="hy-AM"/>
        </w:rPr>
        <w:t xml:space="preserve"> </w:t>
      </w:r>
      <w:r w:rsidRPr="00591998">
        <w:rPr>
          <w:rFonts w:ascii="Sylfaen" w:hAnsi="Sylfaen" w:cs="Sylfaen"/>
          <w:sz w:val="20"/>
          <w:lang w:val="hy-AM"/>
        </w:rPr>
        <w:t>են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w:t>
      </w:r>
      <w:r w:rsidRPr="00591998">
        <w:rPr>
          <w:rFonts w:ascii="Sylfaen" w:hAnsi="Sylfaen" w:cs="Sylfaen"/>
          <w:sz w:val="20"/>
          <w:lang w:val="hy-AM"/>
        </w:rPr>
        <w:t>անբաժանելի</w:t>
      </w:r>
      <w:r w:rsidRPr="00591998">
        <w:rPr>
          <w:rFonts w:ascii="Sylfaen" w:hAnsi="Sylfaen" w:cs="Times Armenian"/>
          <w:sz w:val="20"/>
          <w:lang w:val="hy-AM"/>
        </w:rPr>
        <w:t xml:space="preserve"> </w:t>
      </w:r>
      <w:r w:rsidRPr="00591998">
        <w:rPr>
          <w:rFonts w:ascii="Sylfaen" w:hAnsi="Sylfaen" w:cs="Sylfaen"/>
          <w:sz w:val="20"/>
          <w:lang w:val="hy-AM"/>
        </w:rPr>
        <w:t>մասը</w:t>
      </w:r>
      <w:r w:rsidRPr="00591998">
        <w:rPr>
          <w:rFonts w:ascii="Sylfaen" w:hAnsi="Sylfaen" w:cs="Times Armenian"/>
          <w:sz w:val="20"/>
          <w:lang w:val="hy-AM"/>
        </w:rPr>
        <w:t xml:space="preserve">, </w:t>
      </w:r>
      <w:r w:rsidRPr="00591998">
        <w:rPr>
          <w:rFonts w:ascii="Sylfaen" w:hAnsi="Sylfaen" w:cs="Sylfaen"/>
          <w:sz w:val="20"/>
          <w:lang w:val="hy-AM"/>
        </w:rPr>
        <w:t>յուրաքանչյուր</w:t>
      </w:r>
      <w:r w:rsidRPr="00591998">
        <w:rPr>
          <w:rFonts w:ascii="Sylfaen" w:hAnsi="Sylfaen" w:cs="Times Armenian"/>
          <w:sz w:val="20"/>
          <w:lang w:val="hy-AM"/>
        </w:rPr>
        <w:t xml:space="preserve"> </w:t>
      </w:r>
      <w:r w:rsidRPr="00591998">
        <w:rPr>
          <w:rFonts w:ascii="Sylfaen" w:hAnsi="Sylfaen" w:cs="Sylfaen"/>
          <w:sz w:val="20"/>
          <w:lang w:val="hy-AM"/>
        </w:rPr>
        <w:t>կողմին</w:t>
      </w:r>
      <w:r w:rsidRPr="00591998">
        <w:rPr>
          <w:rFonts w:ascii="Sylfaen" w:hAnsi="Sylfaen" w:cs="Times Armenian"/>
          <w:sz w:val="20"/>
          <w:lang w:val="hy-AM"/>
        </w:rPr>
        <w:t xml:space="preserve"> </w:t>
      </w:r>
      <w:r w:rsidRPr="00591998">
        <w:rPr>
          <w:rFonts w:ascii="Sylfaen" w:hAnsi="Sylfaen" w:cs="Sylfaen"/>
          <w:sz w:val="20"/>
          <w:lang w:val="hy-AM"/>
        </w:rPr>
        <w:t>տրվում</w:t>
      </w:r>
      <w:r w:rsidRPr="00591998">
        <w:rPr>
          <w:rFonts w:ascii="Sylfaen" w:hAnsi="Sylfaen" w:cs="Times Armenian"/>
          <w:sz w:val="20"/>
          <w:lang w:val="hy-AM"/>
        </w:rPr>
        <w:t xml:space="preserve"> </w:t>
      </w:r>
      <w:r w:rsidRPr="00591998">
        <w:rPr>
          <w:rFonts w:ascii="Sylfaen" w:hAnsi="Sylfaen" w:cs="Sylfaen"/>
          <w:sz w:val="20"/>
          <w:lang w:val="hy-AM"/>
        </w:rPr>
        <w:t>է պայմանագրի</w:t>
      </w:r>
      <w:r w:rsidRPr="00591998">
        <w:rPr>
          <w:rFonts w:ascii="Sylfaen" w:hAnsi="Sylfaen" w:cs="Times Armenian"/>
          <w:sz w:val="20"/>
          <w:lang w:val="hy-AM"/>
        </w:rPr>
        <w:t xml:space="preserve"> </w:t>
      </w:r>
      <w:r w:rsidRPr="00591998">
        <w:rPr>
          <w:rFonts w:ascii="Sylfaen" w:hAnsi="Sylfaen" w:cs="Sylfaen"/>
          <w:sz w:val="20"/>
          <w:lang w:val="hy-AM"/>
        </w:rPr>
        <w:t>մեկ</w:t>
      </w:r>
      <w:r w:rsidRPr="00591998">
        <w:rPr>
          <w:rFonts w:ascii="Sylfaen" w:hAnsi="Sylfaen" w:cs="Times Armenian"/>
          <w:sz w:val="20"/>
          <w:lang w:val="hy-AM"/>
        </w:rPr>
        <w:t xml:space="preserve"> </w:t>
      </w:r>
      <w:r w:rsidRPr="00591998">
        <w:rPr>
          <w:rFonts w:ascii="Sylfaen" w:hAnsi="Sylfaen" w:cs="Sylfaen"/>
          <w:sz w:val="20"/>
          <w:lang w:val="hy-AM"/>
        </w:rPr>
        <w:t>օրինակ</w:t>
      </w:r>
      <w:r w:rsidRPr="00591998">
        <w:rPr>
          <w:rFonts w:ascii="Sylfaen" w:hAnsi="Sylfaen"/>
          <w:sz w:val="20"/>
          <w:lang w:val="hy-AM"/>
        </w:rPr>
        <w:t>։</w:t>
      </w:r>
    </w:p>
    <w:p w:rsidR="00246EBC" w:rsidRPr="00591998" w:rsidRDefault="00246EBC" w:rsidP="00246EBC">
      <w:pPr>
        <w:spacing w:after="0"/>
        <w:ind w:firstLine="709"/>
        <w:jc w:val="both"/>
        <w:rPr>
          <w:rFonts w:ascii="Sylfaen" w:hAnsi="Sylfaen"/>
          <w:sz w:val="20"/>
          <w:lang w:val="hy-AM"/>
        </w:rPr>
      </w:pPr>
      <w:r w:rsidRPr="00591998">
        <w:rPr>
          <w:rFonts w:ascii="Sylfaen" w:hAnsi="Sylfaen"/>
          <w:sz w:val="20"/>
          <w:lang w:val="hy-AM"/>
        </w:rPr>
        <w:t xml:space="preserve">7.8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պայմանագրից</w:t>
      </w:r>
      <w:r w:rsidRPr="00591998">
        <w:rPr>
          <w:rFonts w:ascii="Sylfaen" w:hAnsi="Sylfaen" w:cs="Times Armenian"/>
          <w:sz w:val="20"/>
          <w:lang w:val="hy-AM"/>
        </w:rPr>
        <w:t xml:space="preserve"> </w:t>
      </w:r>
      <w:r w:rsidRPr="00591998">
        <w:rPr>
          <w:rFonts w:ascii="Sylfaen" w:hAnsi="Sylfaen" w:cs="Sylfaen"/>
          <w:sz w:val="20"/>
          <w:lang w:val="hy-AM"/>
        </w:rPr>
        <w:t>ծագած</w:t>
      </w:r>
      <w:r w:rsidRPr="00591998">
        <w:rPr>
          <w:rFonts w:ascii="Sylfaen" w:hAnsi="Sylfaen" w:cs="Times Armenian"/>
          <w:sz w:val="20"/>
          <w:lang w:val="hy-AM"/>
        </w:rPr>
        <w:t xml:space="preserve"> </w:t>
      </w:r>
      <w:r w:rsidRPr="00591998">
        <w:rPr>
          <w:rFonts w:ascii="Sylfaen" w:hAnsi="Sylfaen" w:cs="Sylfaen"/>
          <w:sz w:val="20"/>
          <w:lang w:val="hy-AM"/>
        </w:rPr>
        <w:t>կողմի</w:t>
      </w:r>
      <w:r w:rsidRPr="00591998">
        <w:rPr>
          <w:rFonts w:ascii="Sylfaen" w:hAnsi="Sylfaen" w:cs="Times Armenian"/>
          <w:sz w:val="20"/>
          <w:lang w:val="hy-AM"/>
        </w:rPr>
        <w:t xml:space="preserve"> </w:t>
      </w:r>
      <w:r w:rsidRPr="00591998">
        <w:rPr>
          <w:rFonts w:ascii="Sylfaen" w:hAnsi="Sylfaen" w:cs="Sylfaen"/>
          <w:sz w:val="20"/>
          <w:lang w:val="hy-AM"/>
        </w:rPr>
        <w:t>վճարային</w:t>
      </w:r>
      <w:r w:rsidRPr="00591998">
        <w:rPr>
          <w:rFonts w:ascii="Sylfaen" w:hAnsi="Sylfaen" w:cs="Times Armenian"/>
          <w:sz w:val="20"/>
          <w:lang w:val="hy-AM"/>
        </w:rPr>
        <w:t xml:space="preserve"> </w:t>
      </w:r>
      <w:r w:rsidRPr="00591998">
        <w:rPr>
          <w:rFonts w:ascii="Sylfaen" w:hAnsi="Sylfaen" w:cs="Sylfaen"/>
          <w:sz w:val="20"/>
          <w:lang w:val="hy-AM"/>
        </w:rPr>
        <w:t>պարտավորությունը</w:t>
      </w:r>
      <w:r w:rsidRPr="00591998">
        <w:rPr>
          <w:rFonts w:ascii="Sylfaen" w:hAnsi="Sylfaen" w:cs="Times Armenian"/>
          <w:sz w:val="20"/>
          <w:lang w:val="hy-AM"/>
        </w:rPr>
        <w:t xml:space="preserve"> </w:t>
      </w:r>
      <w:r w:rsidRPr="00591998">
        <w:rPr>
          <w:rFonts w:ascii="Sylfaen" w:hAnsi="Sylfaen" w:cs="Sylfaen"/>
          <w:sz w:val="20"/>
          <w:lang w:val="hy-AM"/>
        </w:rPr>
        <w:t>չի</w:t>
      </w:r>
      <w:r w:rsidRPr="00591998">
        <w:rPr>
          <w:rFonts w:ascii="Sylfaen" w:hAnsi="Sylfaen" w:cs="Times Armenian"/>
          <w:sz w:val="20"/>
          <w:lang w:val="hy-AM"/>
        </w:rPr>
        <w:t xml:space="preserve"> </w:t>
      </w:r>
      <w:r w:rsidRPr="00591998">
        <w:rPr>
          <w:rFonts w:ascii="Sylfaen" w:hAnsi="Sylfaen" w:cs="Sylfaen"/>
          <w:sz w:val="20"/>
          <w:lang w:val="hy-AM"/>
        </w:rPr>
        <w:t>կարող</w:t>
      </w:r>
      <w:r w:rsidRPr="00591998">
        <w:rPr>
          <w:rFonts w:ascii="Sylfaen" w:hAnsi="Sylfaen" w:cs="Times Armenian"/>
          <w:sz w:val="20"/>
          <w:lang w:val="hy-AM"/>
        </w:rPr>
        <w:t xml:space="preserve"> </w:t>
      </w:r>
      <w:r w:rsidRPr="00591998">
        <w:rPr>
          <w:rFonts w:ascii="Sylfaen" w:hAnsi="Sylfaen" w:cs="Sylfaen"/>
          <w:sz w:val="20"/>
          <w:lang w:val="hy-AM"/>
        </w:rPr>
        <w:t>դադարել</w:t>
      </w:r>
      <w:r w:rsidRPr="00591998">
        <w:rPr>
          <w:rFonts w:ascii="Sylfaen" w:hAnsi="Sylfaen" w:cs="Times Armenian"/>
          <w:sz w:val="20"/>
          <w:lang w:val="hy-AM"/>
        </w:rPr>
        <w:t xml:space="preserve"> </w:t>
      </w:r>
      <w:r w:rsidRPr="00591998">
        <w:rPr>
          <w:rFonts w:ascii="Sylfaen" w:hAnsi="Sylfaen" w:cs="Sylfaen"/>
          <w:sz w:val="20"/>
          <w:lang w:val="hy-AM"/>
        </w:rPr>
        <w:t>այլ</w:t>
      </w:r>
      <w:r w:rsidRPr="00591998">
        <w:rPr>
          <w:rFonts w:ascii="Sylfaen" w:hAnsi="Sylfaen" w:cs="Times Armenian"/>
          <w:sz w:val="20"/>
          <w:lang w:val="hy-AM"/>
        </w:rPr>
        <w:t xml:space="preserve"> </w:t>
      </w:r>
      <w:r w:rsidRPr="00591998">
        <w:rPr>
          <w:rFonts w:ascii="Sylfaen" w:hAnsi="Sylfaen" w:cs="Sylfaen"/>
          <w:sz w:val="20"/>
          <w:lang w:val="hy-AM"/>
        </w:rPr>
        <w:t>պայմանագրից</w:t>
      </w:r>
      <w:r w:rsidRPr="00591998">
        <w:rPr>
          <w:rFonts w:ascii="Sylfaen" w:hAnsi="Sylfaen" w:cs="Times Armenian"/>
          <w:sz w:val="20"/>
          <w:lang w:val="hy-AM"/>
        </w:rPr>
        <w:t xml:space="preserve"> </w:t>
      </w:r>
      <w:r w:rsidRPr="00591998">
        <w:rPr>
          <w:rFonts w:ascii="Sylfaen" w:hAnsi="Sylfaen" w:cs="Sylfaen"/>
          <w:sz w:val="20"/>
          <w:lang w:val="hy-AM"/>
        </w:rPr>
        <w:t>ծագած՝</w:t>
      </w:r>
      <w:r w:rsidRPr="00591998">
        <w:rPr>
          <w:rFonts w:ascii="Sylfaen" w:hAnsi="Sylfaen" w:cs="Times Armenian"/>
          <w:sz w:val="20"/>
          <w:lang w:val="hy-AM"/>
        </w:rPr>
        <w:t xml:space="preserve"> </w:t>
      </w:r>
      <w:r w:rsidRPr="00591998">
        <w:rPr>
          <w:rFonts w:ascii="Sylfaen" w:hAnsi="Sylfaen" w:cs="Sylfaen"/>
          <w:sz w:val="20"/>
          <w:lang w:val="hy-AM"/>
        </w:rPr>
        <w:t>հակընդդեմ</w:t>
      </w:r>
      <w:r w:rsidRPr="00591998">
        <w:rPr>
          <w:rFonts w:ascii="Sylfaen" w:hAnsi="Sylfaen" w:cs="Times Armenian"/>
          <w:sz w:val="20"/>
          <w:lang w:val="hy-AM"/>
        </w:rPr>
        <w:t xml:space="preserve"> </w:t>
      </w:r>
      <w:r w:rsidRPr="00591998">
        <w:rPr>
          <w:rFonts w:ascii="Sylfaen" w:hAnsi="Sylfaen" w:cs="Sylfaen"/>
          <w:sz w:val="20"/>
          <w:lang w:val="hy-AM"/>
        </w:rPr>
        <w:t>պարտավորության</w:t>
      </w:r>
      <w:r w:rsidRPr="00591998">
        <w:rPr>
          <w:rFonts w:ascii="Sylfaen" w:hAnsi="Sylfaen" w:cs="Times Armenian"/>
          <w:sz w:val="20"/>
          <w:lang w:val="hy-AM"/>
        </w:rPr>
        <w:t xml:space="preserve"> </w:t>
      </w:r>
      <w:r w:rsidRPr="00591998">
        <w:rPr>
          <w:rFonts w:ascii="Sylfaen" w:hAnsi="Sylfaen" w:cs="Sylfaen"/>
          <w:sz w:val="20"/>
          <w:lang w:val="hy-AM"/>
        </w:rPr>
        <w:t>հաշվանցով</w:t>
      </w:r>
      <w:r w:rsidRPr="00591998">
        <w:rPr>
          <w:rFonts w:ascii="Sylfaen" w:hAnsi="Sylfaen" w:cs="Times Armenian"/>
          <w:sz w:val="20"/>
          <w:lang w:val="hy-AM"/>
        </w:rPr>
        <w:t xml:space="preserve">, </w:t>
      </w:r>
      <w:r w:rsidRPr="00591998">
        <w:rPr>
          <w:rFonts w:ascii="Sylfaen" w:hAnsi="Sylfaen" w:cs="Sylfaen"/>
          <w:sz w:val="20"/>
          <w:lang w:val="hy-AM"/>
        </w:rPr>
        <w:t>առանց</w:t>
      </w:r>
      <w:r w:rsidRPr="00591998">
        <w:rPr>
          <w:rFonts w:ascii="Sylfaen" w:hAnsi="Sylfaen" w:cs="Times Armenian"/>
          <w:sz w:val="20"/>
          <w:lang w:val="hy-AM"/>
        </w:rPr>
        <w:t xml:space="preserve"> </w:t>
      </w:r>
      <w:r w:rsidRPr="00591998">
        <w:rPr>
          <w:rFonts w:ascii="Sylfaen" w:hAnsi="Sylfaen" w:cs="Sylfaen"/>
          <w:sz w:val="20"/>
          <w:lang w:val="hy-AM"/>
        </w:rPr>
        <w:t>կողմերի</w:t>
      </w:r>
      <w:r w:rsidRPr="00591998">
        <w:rPr>
          <w:rFonts w:ascii="Sylfaen" w:hAnsi="Sylfaen" w:cs="Times Armenian"/>
          <w:sz w:val="20"/>
          <w:lang w:val="hy-AM"/>
        </w:rPr>
        <w:t xml:space="preserve"> </w:t>
      </w:r>
      <w:r w:rsidRPr="00591998">
        <w:rPr>
          <w:rFonts w:ascii="Sylfaen" w:hAnsi="Sylfaen" w:cs="Sylfaen"/>
          <w:sz w:val="20"/>
          <w:lang w:val="hy-AM"/>
        </w:rPr>
        <w:t>գրավոր</w:t>
      </w:r>
      <w:r w:rsidRPr="00591998">
        <w:rPr>
          <w:rFonts w:ascii="Sylfaen" w:hAnsi="Sylfaen" w:cs="Times Armenian"/>
          <w:sz w:val="20"/>
          <w:lang w:val="hy-AM"/>
        </w:rPr>
        <w:t xml:space="preserve"> </w:t>
      </w:r>
      <w:r w:rsidRPr="00591998">
        <w:rPr>
          <w:rFonts w:ascii="Sylfaen" w:hAnsi="Sylfaen" w:cs="Sylfaen"/>
          <w:sz w:val="20"/>
          <w:lang w:val="hy-AM"/>
        </w:rPr>
        <w:t>և</w:t>
      </w:r>
      <w:r w:rsidRPr="00591998">
        <w:rPr>
          <w:rFonts w:ascii="Sylfaen" w:hAnsi="Sylfaen" w:cs="Times Armenian"/>
          <w:sz w:val="20"/>
          <w:lang w:val="hy-AM"/>
        </w:rPr>
        <w:t xml:space="preserve"> </w:t>
      </w:r>
      <w:r w:rsidRPr="00591998">
        <w:rPr>
          <w:rFonts w:ascii="Sylfaen" w:hAnsi="Sylfaen" w:cs="Sylfaen"/>
          <w:sz w:val="20"/>
          <w:lang w:val="hy-AM"/>
        </w:rPr>
        <w:t>կնիքով</w:t>
      </w:r>
      <w:r w:rsidRPr="00591998">
        <w:rPr>
          <w:rFonts w:ascii="Sylfaen" w:hAnsi="Sylfaen" w:cs="Times Armenian"/>
          <w:sz w:val="20"/>
          <w:lang w:val="hy-AM"/>
        </w:rPr>
        <w:t xml:space="preserve"> </w:t>
      </w:r>
      <w:r w:rsidRPr="00591998">
        <w:rPr>
          <w:rFonts w:ascii="Sylfaen" w:hAnsi="Sylfaen" w:cs="Sylfaen"/>
          <w:sz w:val="20"/>
          <w:lang w:val="hy-AM"/>
        </w:rPr>
        <w:t>հաստատված</w:t>
      </w:r>
      <w:r w:rsidRPr="00591998">
        <w:rPr>
          <w:rFonts w:ascii="Sylfaen" w:hAnsi="Sylfaen" w:cs="Times Armenian"/>
          <w:sz w:val="20"/>
          <w:lang w:val="hy-AM"/>
        </w:rPr>
        <w:t xml:space="preserve"> </w:t>
      </w:r>
      <w:r w:rsidRPr="00591998">
        <w:rPr>
          <w:rFonts w:ascii="Sylfaen" w:hAnsi="Sylfaen" w:cs="Sylfaen"/>
          <w:sz w:val="20"/>
          <w:lang w:val="hy-AM"/>
        </w:rPr>
        <w:t>համաձայնության</w:t>
      </w:r>
      <w:r w:rsidRPr="00591998">
        <w:rPr>
          <w:rFonts w:ascii="Sylfaen" w:hAnsi="Sylfaen" w:cs="Times Armenian"/>
          <w:sz w:val="20"/>
          <w:lang w:val="hy-AM"/>
        </w:rPr>
        <w:t xml:space="preserve">։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պայմանագրից</w:t>
      </w:r>
      <w:r w:rsidRPr="00591998">
        <w:rPr>
          <w:rFonts w:ascii="Sylfaen" w:hAnsi="Sylfaen" w:cs="Times Armenian"/>
          <w:sz w:val="20"/>
          <w:lang w:val="hy-AM"/>
        </w:rPr>
        <w:t xml:space="preserve"> </w:t>
      </w:r>
      <w:r w:rsidRPr="00591998">
        <w:rPr>
          <w:rFonts w:ascii="Sylfaen" w:hAnsi="Sylfaen" w:cs="Sylfaen"/>
          <w:sz w:val="20"/>
          <w:lang w:val="hy-AM"/>
        </w:rPr>
        <w:t>ծագած</w:t>
      </w:r>
      <w:r w:rsidRPr="00591998">
        <w:rPr>
          <w:rFonts w:ascii="Sylfaen" w:hAnsi="Sylfaen" w:cs="Times Armenian"/>
          <w:sz w:val="20"/>
          <w:lang w:val="hy-AM"/>
        </w:rPr>
        <w:t xml:space="preserve"> </w:t>
      </w:r>
      <w:r w:rsidRPr="00591998">
        <w:rPr>
          <w:rFonts w:ascii="Sylfaen" w:hAnsi="Sylfaen" w:cs="Sylfaen"/>
          <w:sz w:val="20"/>
          <w:lang w:val="hy-AM"/>
        </w:rPr>
        <w:t>պահանջի</w:t>
      </w:r>
      <w:r w:rsidRPr="00591998">
        <w:rPr>
          <w:rFonts w:ascii="Sylfaen" w:hAnsi="Sylfaen" w:cs="Times Armenian"/>
          <w:sz w:val="20"/>
          <w:lang w:val="hy-AM"/>
        </w:rPr>
        <w:t xml:space="preserve"> </w:t>
      </w:r>
      <w:r w:rsidRPr="00591998">
        <w:rPr>
          <w:rFonts w:ascii="Sylfaen" w:hAnsi="Sylfaen" w:cs="Sylfaen"/>
          <w:sz w:val="20"/>
          <w:lang w:val="hy-AM"/>
        </w:rPr>
        <w:t>իրավունքը</w:t>
      </w:r>
      <w:r w:rsidRPr="00591998">
        <w:rPr>
          <w:rFonts w:ascii="Sylfaen" w:hAnsi="Sylfaen" w:cs="Times Armenian"/>
          <w:sz w:val="20"/>
          <w:lang w:val="hy-AM"/>
        </w:rPr>
        <w:t xml:space="preserve"> </w:t>
      </w:r>
      <w:r w:rsidRPr="00591998">
        <w:rPr>
          <w:rFonts w:ascii="Sylfaen" w:hAnsi="Sylfaen" w:cs="Sylfaen"/>
          <w:sz w:val="20"/>
          <w:lang w:val="hy-AM"/>
        </w:rPr>
        <w:t>չի</w:t>
      </w:r>
      <w:r w:rsidRPr="00591998">
        <w:rPr>
          <w:rFonts w:ascii="Sylfaen" w:hAnsi="Sylfaen" w:cs="Times Armenian"/>
          <w:sz w:val="20"/>
          <w:lang w:val="hy-AM"/>
        </w:rPr>
        <w:t xml:space="preserve"> </w:t>
      </w:r>
      <w:r w:rsidRPr="00591998">
        <w:rPr>
          <w:rFonts w:ascii="Sylfaen" w:hAnsi="Sylfaen" w:cs="Sylfaen"/>
          <w:sz w:val="20"/>
          <w:lang w:val="hy-AM"/>
        </w:rPr>
        <w:t>կարող</w:t>
      </w:r>
      <w:r w:rsidRPr="00591998">
        <w:rPr>
          <w:rFonts w:ascii="Sylfaen" w:hAnsi="Sylfaen" w:cs="Times Armenian"/>
          <w:sz w:val="20"/>
          <w:lang w:val="hy-AM"/>
        </w:rPr>
        <w:t xml:space="preserve"> </w:t>
      </w:r>
      <w:r w:rsidRPr="00591998">
        <w:rPr>
          <w:rFonts w:ascii="Sylfaen" w:hAnsi="Sylfaen" w:cs="Sylfaen"/>
          <w:sz w:val="20"/>
          <w:lang w:val="hy-AM"/>
        </w:rPr>
        <w:t>փոխանցվել</w:t>
      </w:r>
      <w:r w:rsidRPr="00591998">
        <w:rPr>
          <w:rFonts w:ascii="Sylfaen" w:hAnsi="Sylfaen" w:cs="Times Armenian"/>
          <w:sz w:val="20"/>
          <w:lang w:val="hy-AM"/>
        </w:rPr>
        <w:t xml:space="preserve"> </w:t>
      </w:r>
      <w:r w:rsidRPr="00591998">
        <w:rPr>
          <w:rFonts w:ascii="Sylfaen" w:hAnsi="Sylfaen" w:cs="Sylfaen"/>
          <w:sz w:val="20"/>
          <w:lang w:val="hy-AM"/>
        </w:rPr>
        <w:t>այլ</w:t>
      </w:r>
      <w:r w:rsidRPr="00591998">
        <w:rPr>
          <w:rFonts w:ascii="Sylfaen" w:hAnsi="Sylfaen" w:cs="Times Armenian"/>
          <w:sz w:val="20"/>
          <w:lang w:val="hy-AM"/>
        </w:rPr>
        <w:t xml:space="preserve"> </w:t>
      </w:r>
      <w:r w:rsidRPr="00591998">
        <w:rPr>
          <w:rFonts w:ascii="Sylfaen" w:hAnsi="Sylfaen" w:cs="Sylfaen"/>
          <w:sz w:val="20"/>
          <w:lang w:val="hy-AM"/>
        </w:rPr>
        <w:t>անձի</w:t>
      </w:r>
      <w:r w:rsidRPr="00591998">
        <w:rPr>
          <w:rFonts w:ascii="Sylfaen" w:hAnsi="Sylfaen" w:cs="Times Armenian"/>
          <w:sz w:val="20"/>
          <w:lang w:val="hy-AM"/>
        </w:rPr>
        <w:t xml:space="preserve">, </w:t>
      </w:r>
      <w:r w:rsidRPr="00591998">
        <w:rPr>
          <w:rFonts w:ascii="Sylfaen" w:hAnsi="Sylfaen" w:cs="Sylfaen"/>
          <w:sz w:val="20"/>
          <w:lang w:val="hy-AM"/>
        </w:rPr>
        <w:t>առանց</w:t>
      </w:r>
      <w:r w:rsidRPr="00591998">
        <w:rPr>
          <w:rFonts w:ascii="Sylfaen" w:hAnsi="Sylfaen" w:cs="Times Armenian"/>
          <w:sz w:val="20"/>
          <w:lang w:val="hy-AM"/>
        </w:rPr>
        <w:t xml:space="preserve"> </w:t>
      </w:r>
      <w:r w:rsidRPr="00591998">
        <w:rPr>
          <w:rFonts w:ascii="Sylfaen" w:hAnsi="Sylfaen" w:cs="Sylfaen"/>
          <w:sz w:val="20"/>
          <w:lang w:val="hy-AM"/>
        </w:rPr>
        <w:t>պարտապան</w:t>
      </w:r>
      <w:r w:rsidRPr="00591998">
        <w:rPr>
          <w:rFonts w:ascii="Sylfaen" w:hAnsi="Sylfaen" w:cs="Times Armenian"/>
          <w:sz w:val="20"/>
          <w:lang w:val="hy-AM"/>
        </w:rPr>
        <w:t xml:space="preserve"> </w:t>
      </w:r>
      <w:r w:rsidRPr="00591998">
        <w:rPr>
          <w:rFonts w:ascii="Sylfaen" w:hAnsi="Sylfaen" w:cs="Sylfaen"/>
          <w:sz w:val="20"/>
          <w:lang w:val="hy-AM"/>
        </w:rPr>
        <w:t>կողմի</w:t>
      </w:r>
      <w:r w:rsidRPr="00591998">
        <w:rPr>
          <w:rFonts w:ascii="Sylfaen" w:hAnsi="Sylfaen" w:cs="Times Armenian"/>
          <w:sz w:val="20"/>
          <w:lang w:val="hy-AM"/>
        </w:rPr>
        <w:t xml:space="preserve"> </w:t>
      </w:r>
      <w:r w:rsidRPr="00591998">
        <w:rPr>
          <w:rFonts w:ascii="Sylfaen" w:hAnsi="Sylfaen" w:cs="Sylfaen"/>
          <w:sz w:val="20"/>
          <w:lang w:val="hy-AM"/>
        </w:rPr>
        <w:t>գրավոր</w:t>
      </w:r>
      <w:r w:rsidRPr="00591998">
        <w:rPr>
          <w:rFonts w:ascii="Sylfaen" w:hAnsi="Sylfaen" w:cs="Times Armenian"/>
          <w:sz w:val="20"/>
          <w:lang w:val="hy-AM"/>
        </w:rPr>
        <w:t xml:space="preserve"> </w:t>
      </w:r>
      <w:r w:rsidRPr="00591998">
        <w:rPr>
          <w:rFonts w:ascii="Sylfaen" w:hAnsi="Sylfaen" w:cs="Sylfaen"/>
          <w:sz w:val="20"/>
          <w:lang w:val="hy-AM"/>
        </w:rPr>
        <w:t>համաձայնության</w:t>
      </w:r>
      <w:r w:rsidRPr="00591998">
        <w:rPr>
          <w:rFonts w:ascii="Sylfaen" w:hAnsi="Sylfaen" w:cs="Times Armenian"/>
          <w:sz w:val="20"/>
          <w:lang w:val="hy-AM"/>
        </w:rPr>
        <w:t>։</w:t>
      </w:r>
      <w:r w:rsidRPr="00591998">
        <w:rPr>
          <w:rFonts w:ascii="Sylfaen" w:hAnsi="Sylfaen"/>
          <w:sz w:val="20"/>
          <w:lang w:val="hy-AM"/>
        </w:rPr>
        <w:t xml:space="preserve"> </w:t>
      </w:r>
    </w:p>
    <w:p w:rsidR="00246EBC" w:rsidRPr="00591998" w:rsidRDefault="00246EBC" w:rsidP="00246EBC">
      <w:pPr>
        <w:spacing w:after="0"/>
        <w:ind w:firstLine="709"/>
        <w:jc w:val="both"/>
        <w:rPr>
          <w:rFonts w:ascii="Sylfaen" w:hAnsi="Sylfaen" w:cs="Sylfaen"/>
          <w:sz w:val="18"/>
          <w:szCs w:val="18"/>
          <w:u w:val="single"/>
          <w:lang w:val="nb-NO"/>
        </w:rPr>
      </w:pPr>
      <w:r w:rsidRPr="00591998">
        <w:rPr>
          <w:rFonts w:ascii="Sylfaen" w:hAnsi="Sylfaen"/>
          <w:sz w:val="20"/>
          <w:lang w:val="hy-AM"/>
        </w:rPr>
        <w:t xml:space="preserve">7.9 </w:t>
      </w:r>
      <w:r w:rsidRPr="00591998">
        <w:rPr>
          <w:rFonts w:ascii="Sylfaen" w:hAnsi="Sylfaen" w:cs="Sylfaen"/>
          <w:sz w:val="20"/>
          <w:lang w:val="hy-AM"/>
        </w:rPr>
        <w:t>Սույն</w:t>
      </w:r>
      <w:r w:rsidRPr="00591998">
        <w:rPr>
          <w:rFonts w:ascii="Sylfaen" w:hAnsi="Sylfaen" w:cs="Times Armenian"/>
          <w:sz w:val="20"/>
          <w:lang w:val="hy-AM"/>
        </w:rPr>
        <w:t xml:space="preserve"> </w:t>
      </w:r>
      <w:r w:rsidRPr="00591998">
        <w:rPr>
          <w:rFonts w:ascii="Sylfaen" w:hAnsi="Sylfaen" w:cs="Sylfaen"/>
          <w:sz w:val="20"/>
          <w:lang w:val="hy-AM"/>
        </w:rPr>
        <w:t>պայմանագրի</w:t>
      </w:r>
      <w:r w:rsidRPr="00591998">
        <w:rPr>
          <w:rFonts w:ascii="Sylfaen" w:hAnsi="Sylfaen" w:cs="Times Armenian"/>
          <w:sz w:val="20"/>
          <w:lang w:val="hy-AM"/>
        </w:rPr>
        <w:t xml:space="preserve"> </w:t>
      </w:r>
      <w:r w:rsidRPr="00591998">
        <w:rPr>
          <w:rFonts w:ascii="Sylfaen" w:hAnsi="Sylfaen" w:cs="Sylfaen"/>
          <w:sz w:val="20"/>
          <w:lang w:val="hy-AM"/>
        </w:rPr>
        <w:t>նկատմամբ</w:t>
      </w:r>
      <w:r w:rsidRPr="00591998">
        <w:rPr>
          <w:rFonts w:ascii="Sylfaen" w:hAnsi="Sylfaen" w:cs="Times Armenian"/>
          <w:sz w:val="20"/>
          <w:lang w:val="hy-AM"/>
        </w:rPr>
        <w:t xml:space="preserve"> </w:t>
      </w:r>
      <w:r w:rsidRPr="00591998">
        <w:rPr>
          <w:rFonts w:ascii="Sylfaen" w:hAnsi="Sylfaen" w:cs="Sylfaen"/>
          <w:sz w:val="20"/>
          <w:lang w:val="hy-AM"/>
        </w:rPr>
        <w:t>կիրառվում</w:t>
      </w:r>
      <w:r w:rsidRPr="00591998">
        <w:rPr>
          <w:rFonts w:ascii="Sylfaen" w:hAnsi="Sylfaen" w:cs="Times Armenian"/>
          <w:sz w:val="20"/>
          <w:lang w:val="hy-AM"/>
        </w:rPr>
        <w:t xml:space="preserve"> </w:t>
      </w:r>
      <w:r w:rsidRPr="00591998">
        <w:rPr>
          <w:rFonts w:ascii="Sylfaen" w:hAnsi="Sylfaen" w:cs="Sylfaen"/>
          <w:sz w:val="20"/>
          <w:lang w:val="hy-AM"/>
        </w:rPr>
        <w:t>է</w:t>
      </w:r>
      <w:r w:rsidRPr="00591998">
        <w:rPr>
          <w:rFonts w:ascii="Sylfaen" w:hAnsi="Sylfaen" w:cs="Times Armenian"/>
          <w:sz w:val="20"/>
          <w:lang w:val="hy-AM"/>
        </w:rPr>
        <w:t xml:space="preserve"> </w:t>
      </w:r>
      <w:r w:rsidRPr="00591998">
        <w:rPr>
          <w:rFonts w:ascii="Sylfaen" w:hAnsi="Sylfaen" w:cs="Sylfaen"/>
          <w:sz w:val="20"/>
          <w:lang w:val="hy-AM"/>
        </w:rPr>
        <w:t>Հայաստանի Հանրապետության</w:t>
      </w:r>
      <w:r w:rsidRPr="00591998">
        <w:rPr>
          <w:rFonts w:ascii="Sylfaen" w:hAnsi="Sylfaen" w:cs="Times Armenian"/>
          <w:sz w:val="20"/>
          <w:lang w:val="hy-AM"/>
        </w:rPr>
        <w:t xml:space="preserve"> </w:t>
      </w:r>
      <w:r w:rsidRPr="00591998">
        <w:rPr>
          <w:rFonts w:ascii="Sylfaen" w:hAnsi="Sylfaen" w:cs="Sylfaen"/>
          <w:sz w:val="20"/>
          <w:lang w:val="hy-AM"/>
        </w:rPr>
        <w:t>իրավունքը</w:t>
      </w:r>
      <w:r w:rsidRPr="00591998">
        <w:rPr>
          <w:rFonts w:ascii="Sylfaen" w:hAnsi="Sylfaen"/>
          <w:sz w:val="20"/>
          <w:lang w:val="hy-AM"/>
        </w:rPr>
        <w:t>։</w:t>
      </w:r>
    </w:p>
    <w:p w:rsidR="0052488B" w:rsidRPr="00591998" w:rsidRDefault="0052488B" w:rsidP="0052488B">
      <w:pPr>
        <w:autoSpaceDE w:val="0"/>
        <w:autoSpaceDN w:val="0"/>
        <w:adjustRightInd w:val="0"/>
        <w:spacing w:after="0" w:line="240" w:lineRule="auto"/>
        <w:jc w:val="both"/>
        <w:rPr>
          <w:rFonts w:ascii="Sylfaen" w:hAnsi="Sylfaen" w:cs="TimesArmenianPSMT"/>
          <w:sz w:val="20"/>
          <w:szCs w:val="20"/>
          <w:lang w:val="nb-NO"/>
        </w:rPr>
      </w:pPr>
    </w:p>
    <w:p w:rsidR="0052488B" w:rsidRPr="00591998" w:rsidRDefault="00246EBC" w:rsidP="0052488B">
      <w:pPr>
        <w:autoSpaceDE w:val="0"/>
        <w:autoSpaceDN w:val="0"/>
        <w:adjustRightInd w:val="0"/>
        <w:spacing w:after="0" w:line="240" w:lineRule="auto"/>
        <w:jc w:val="center"/>
        <w:rPr>
          <w:rFonts w:ascii="Sylfaen" w:hAnsi="Sylfaen" w:cs="TimesArmenianPSMT"/>
          <w:b/>
          <w:i/>
          <w:sz w:val="20"/>
          <w:szCs w:val="20"/>
          <w:lang w:val="nb-NO"/>
        </w:rPr>
      </w:pPr>
      <w:r w:rsidRPr="00591998">
        <w:rPr>
          <w:rFonts w:ascii="Sylfaen" w:hAnsi="Sylfaen" w:cs="TimesArmenianPSMT"/>
          <w:b/>
          <w:i/>
          <w:sz w:val="20"/>
          <w:szCs w:val="20"/>
          <w:lang w:val="nb-NO"/>
        </w:rPr>
        <w:t>8.</w:t>
      </w:r>
      <w:r w:rsidR="0052488B" w:rsidRPr="00591998">
        <w:rPr>
          <w:rFonts w:ascii="Sylfaen" w:hAnsi="Sylfaen" w:cs="TimesArmenianPSMT"/>
          <w:b/>
          <w:i/>
          <w:sz w:val="20"/>
          <w:szCs w:val="20"/>
        </w:rPr>
        <w:t>Կողմերի</w:t>
      </w:r>
      <w:r w:rsidR="0052488B" w:rsidRPr="00591998">
        <w:rPr>
          <w:rFonts w:ascii="Sylfaen" w:hAnsi="Sylfaen" w:cs="TimesArmenianPSMT"/>
          <w:b/>
          <w:i/>
          <w:sz w:val="20"/>
          <w:szCs w:val="20"/>
          <w:lang w:val="nb-NO"/>
        </w:rPr>
        <w:t xml:space="preserve"> </w:t>
      </w:r>
      <w:r w:rsidR="0052488B" w:rsidRPr="00591998">
        <w:rPr>
          <w:rFonts w:ascii="Sylfaen" w:hAnsi="Sylfaen" w:cs="TimesArmenianPSMT"/>
          <w:b/>
          <w:i/>
          <w:sz w:val="20"/>
          <w:szCs w:val="20"/>
        </w:rPr>
        <w:t>հասցեները</w:t>
      </w:r>
      <w:r w:rsidR="0052488B" w:rsidRPr="00591998">
        <w:rPr>
          <w:rFonts w:ascii="Sylfaen" w:hAnsi="Sylfaen" w:cs="TimesArmenianPSMT"/>
          <w:b/>
          <w:i/>
          <w:sz w:val="20"/>
          <w:szCs w:val="20"/>
          <w:lang w:val="nb-NO"/>
        </w:rPr>
        <w:t xml:space="preserve">, </w:t>
      </w:r>
      <w:r w:rsidR="0052488B" w:rsidRPr="00591998">
        <w:rPr>
          <w:rFonts w:ascii="Sylfaen" w:hAnsi="Sylfaen" w:cs="TimesArmenianPSMT"/>
          <w:b/>
          <w:i/>
          <w:sz w:val="20"/>
          <w:szCs w:val="20"/>
        </w:rPr>
        <w:t>բանկային</w:t>
      </w:r>
      <w:r w:rsidR="0052488B" w:rsidRPr="00591998">
        <w:rPr>
          <w:rFonts w:ascii="Sylfaen" w:hAnsi="Sylfaen" w:cs="TimesArmenianPSMT"/>
          <w:b/>
          <w:i/>
          <w:sz w:val="20"/>
          <w:szCs w:val="20"/>
          <w:lang w:val="nb-NO"/>
        </w:rPr>
        <w:t xml:space="preserve"> </w:t>
      </w:r>
      <w:r w:rsidR="0052488B" w:rsidRPr="00591998">
        <w:rPr>
          <w:rFonts w:ascii="Sylfaen" w:hAnsi="Sylfaen" w:cs="TimesArmenianPSMT"/>
          <w:b/>
          <w:i/>
          <w:sz w:val="20"/>
          <w:szCs w:val="20"/>
        </w:rPr>
        <w:t>վավերապայմանները</w:t>
      </w:r>
      <w:r w:rsidR="0052488B" w:rsidRPr="00591998">
        <w:rPr>
          <w:rFonts w:ascii="Sylfaen" w:hAnsi="Sylfaen" w:cs="TimesArmenianPSMT"/>
          <w:b/>
          <w:i/>
          <w:sz w:val="20"/>
          <w:szCs w:val="20"/>
          <w:lang w:val="nb-NO"/>
        </w:rPr>
        <w:t xml:space="preserve"> </w:t>
      </w:r>
      <w:r w:rsidR="0052488B" w:rsidRPr="00591998">
        <w:rPr>
          <w:rFonts w:ascii="Sylfaen" w:hAnsi="Sylfaen" w:cs="TimesArmenianPSMT"/>
          <w:b/>
          <w:i/>
          <w:sz w:val="20"/>
          <w:szCs w:val="20"/>
        </w:rPr>
        <w:t>և</w:t>
      </w:r>
      <w:r w:rsidR="0052488B" w:rsidRPr="00591998">
        <w:rPr>
          <w:rFonts w:ascii="Sylfaen" w:hAnsi="Sylfaen" w:cs="TimesArmenianPSMT"/>
          <w:b/>
          <w:i/>
          <w:sz w:val="20"/>
          <w:szCs w:val="20"/>
          <w:lang w:val="nb-NO"/>
        </w:rPr>
        <w:t xml:space="preserve"> </w:t>
      </w:r>
      <w:r w:rsidR="0052488B" w:rsidRPr="00591998">
        <w:rPr>
          <w:rFonts w:ascii="Sylfaen" w:hAnsi="Sylfaen" w:cs="TimesArmenianPSMT"/>
          <w:b/>
          <w:i/>
          <w:sz w:val="20"/>
          <w:szCs w:val="20"/>
        </w:rPr>
        <w:t>ստորագրությունները</w:t>
      </w:r>
    </w:p>
    <w:p w:rsidR="0052488B" w:rsidRPr="00591998" w:rsidRDefault="0052488B" w:rsidP="0052488B">
      <w:pPr>
        <w:autoSpaceDE w:val="0"/>
        <w:autoSpaceDN w:val="0"/>
        <w:adjustRightInd w:val="0"/>
        <w:spacing w:after="0" w:line="240" w:lineRule="auto"/>
        <w:rPr>
          <w:rFonts w:ascii="Sylfaen" w:hAnsi="Sylfaen" w:cs="TimesArmenianPSMT"/>
          <w:b/>
          <w:i/>
          <w:sz w:val="20"/>
          <w:szCs w:val="20"/>
          <w:lang w:val="nb-NO"/>
        </w:rPr>
      </w:pPr>
    </w:p>
    <w:p w:rsidR="0052488B" w:rsidRPr="00591998" w:rsidRDefault="0052488B" w:rsidP="0052488B">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lang w:val="nb-NO"/>
        </w:rPr>
        <w:t xml:space="preserve">                 </w:t>
      </w:r>
      <w:r w:rsidR="00246EBC" w:rsidRPr="00591998">
        <w:rPr>
          <w:rFonts w:ascii="Sylfaen" w:hAnsi="Sylfaen" w:cs="TimesArmenianPSMT"/>
          <w:sz w:val="20"/>
          <w:szCs w:val="20"/>
        </w:rPr>
        <w:t>ՊԱՏՎԻՐԱՏՈՒ</w:t>
      </w:r>
      <w:r w:rsidRPr="00591998">
        <w:rPr>
          <w:rFonts w:ascii="Sylfaen" w:hAnsi="Sylfaen" w:cs="TimesArmenianPSMT"/>
          <w:sz w:val="20"/>
          <w:szCs w:val="20"/>
          <w:lang w:val="nb-NO"/>
        </w:rPr>
        <w:t xml:space="preserve">                                                                                         </w:t>
      </w:r>
      <w:r w:rsidR="00246EBC" w:rsidRPr="00591998">
        <w:rPr>
          <w:rFonts w:ascii="Sylfaen" w:hAnsi="Sylfaen" w:cs="TimesArmenianPSMT"/>
          <w:sz w:val="20"/>
          <w:szCs w:val="20"/>
        </w:rPr>
        <w:t>ԿԱՏԱՐՈՂ</w:t>
      </w:r>
    </w:p>
    <w:p w:rsidR="0052488B" w:rsidRPr="00591998" w:rsidRDefault="0052488B" w:rsidP="0052488B">
      <w:pPr>
        <w:autoSpaceDE w:val="0"/>
        <w:autoSpaceDN w:val="0"/>
        <w:adjustRightInd w:val="0"/>
        <w:spacing w:after="0" w:line="240" w:lineRule="auto"/>
        <w:rPr>
          <w:rFonts w:ascii="Sylfaen" w:hAnsi="Sylfaen" w:cs="TimesArmenianPSMT"/>
          <w:sz w:val="20"/>
          <w:szCs w:val="20"/>
          <w:lang w:val="nb-NO"/>
        </w:rPr>
      </w:pPr>
    </w:p>
    <w:p w:rsidR="0052488B" w:rsidRPr="00591998" w:rsidRDefault="0052488B" w:rsidP="0052488B">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rPr>
        <w:t>Սիսիանի</w:t>
      </w:r>
      <w:r w:rsidRPr="00591998">
        <w:rPr>
          <w:rFonts w:ascii="Sylfaen" w:hAnsi="Sylfaen" w:cs="TimesArmenianPSMT"/>
          <w:sz w:val="20"/>
          <w:szCs w:val="20"/>
          <w:lang w:val="nb-NO"/>
        </w:rPr>
        <w:t xml:space="preserve"> </w:t>
      </w:r>
      <w:r w:rsidRPr="00591998">
        <w:rPr>
          <w:rFonts w:ascii="Sylfaen" w:hAnsi="Sylfaen" w:cs="TimesArmenianPSMT"/>
          <w:sz w:val="20"/>
          <w:szCs w:val="20"/>
        </w:rPr>
        <w:t>քաղաքապետարան</w:t>
      </w:r>
      <w:r w:rsidRPr="00591998">
        <w:rPr>
          <w:rFonts w:ascii="Sylfaen" w:hAnsi="Sylfaen" w:cs="TimesArmenianPSMT"/>
          <w:sz w:val="20"/>
          <w:szCs w:val="20"/>
          <w:lang w:val="nb-NO"/>
        </w:rPr>
        <w:t xml:space="preserve">                                                             </w:t>
      </w:r>
    </w:p>
    <w:p w:rsidR="0052488B" w:rsidRPr="00591998" w:rsidRDefault="0052488B" w:rsidP="0052488B">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lang w:val="nb-NO"/>
        </w:rPr>
        <w:t xml:space="preserve"> </w:t>
      </w:r>
      <w:r w:rsidRPr="00591998">
        <w:rPr>
          <w:rFonts w:ascii="Sylfaen" w:hAnsi="Sylfaen" w:cs="TimesArmenianPSMT"/>
          <w:sz w:val="20"/>
          <w:szCs w:val="20"/>
        </w:rPr>
        <w:t>ք</w:t>
      </w:r>
      <w:r w:rsidRPr="00591998">
        <w:rPr>
          <w:rFonts w:ascii="Sylfaen" w:hAnsi="Sylfaen" w:cs="TimesArmenianPSMT"/>
          <w:sz w:val="20"/>
          <w:szCs w:val="20"/>
          <w:lang w:val="nb-NO"/>
        </w:rPr>
        <w:t xml:space="preserve">. </w:t>
      </w:r>
      <w:r w:rsidRPr="00591998">
        <w:rPr>
          <w:rFonts w:ascii="Sylfaen" w:hAnsi="Sylfaen" w:cs="TimesArmenianPSMT"/>
          <w:sz w:val="20"/>
          <w:szCs w:val="20"/>
        </w:rPr>
        <w:t>Սիսիան</w:t>
      </w:r>
      <w:r w:rsidRPr="00591998">
        <w:rPr>
          <w:rFonts w:ascii="Sylfaen" w:hAnsi="Sylfaen" w:cs="TimesArmenianPSMT"/>
          <w:sz w:val="20"/>
          <w:szCs w:val="20"/>
          <w:lang w:val="nb-NO"/>
        </w:rPr>
        <w:t xml:space="preserve">, </w:t>
      </w:r>
      <w:r w:rsidRPr="00591998">
        <w:rPr>
          <w:rFonts w:ascii="Sylfaen" w:hAnsi="Sylfaen" w:cs="TimesArmenianPSMT"/>
          <w:sz w:val="20"/>
          <w:szCs w:val="20"/>
        </w:rPr>
        <w:t>Սիսական</w:t>
      </w:r>
      <w:r w:rsidRPr="00591998">
        <w:rPr>
          <w:rFonts w:ascii="Sylfaen" w:hAnsi="Sylfaen" w:cs="TimesArmenianPSMT"/>
          <w:sz w:val="20"/>
          <w:szCs w:val="20"/>
          <w:lang w:val="nb-NO"/>
        </w:rPr>
        <w:t xml:space="preserve"> 31                                                                     </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Ֆին. նախ. գործառնական վարչություն                                              </w:t>
      </w:r>
    </w:p>
    <w:p w:rsidR="0052488B" w:rsidRPr="00591998" w:rsidRDefault="0052488B" w:rsidP="0052488B">
      <w:pPr>
        <w:spacing w:after="0"/>
        <w:rPr>
          <w:rFonts w:ascii="Sylfaen" w:hAnsi="Sylfaen"/>
          <w:sz w:val="20"/>
          <w:szCs w:val="20"/>
        </w:rPr>
      </w:pPr>
      <w:r w:rsidRPr="00591998">
        <w:rPr>
          <w:rFonts w:ascii="Sylfaen" w:hAnsi="Sylfaen" w:cs="TimesArmenianPSMT"/>
          <w:sz w:val="20"/>
          <w:szCs w:val="20"/>
        </w:rPr>
        <w:t xml:space="preserve">Հ/Հ  900292101103                                                                                      </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Քաղաքապետ՝        Ա. Հակոբջանյան                                                         </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______________________________                                                        ___________________________________</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ստորագրություն                                                                                     ստորագրություն</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Կ.Տ                                                                                                                     Կ.Տ</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20"/>
          <w:szCs w:val="20"/>
        </w:rPr>
        <w:t xml:space="preserve">                                                                                                                                                                                </w:t>
      </w:r>
      <w:r w:rsidRPr="00591998">
        <w:rPr>
          <w:rFonts w:ascii="Sylfaen" w:hAnsi="Sylfaen" w:cs="TimesArmenianPSMT"/>
          <w:sz w:val="18"/>
          <w:szCs w:val="18"/>
        </w:rPr>
        <w:t xml:space="preserve">                       </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18"/>
          <w:szCs w:val="18"/>
        </w:rPr>
        <w:lastRenderedPageBreak/>
        <w:t xml:space="preserve">                                                                                                                                                                                         Հավելված 1</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_____________ կնքված</w:t>
      </w:r>
    </w:p>
    <w:p w:rsidR="0052488B" w:rsidRPr="00591998" w:rsidRDefault="0052488B" w:rsidP="0052488B">
      <w:pPr>
        <w:spacing w:after="0" w:line="240" w:lineRule="auto"/>
        <w:jc w:val="center"/>
        <w:rPr>
          <w:rFonts w:ascii="Sylfaen" w:hAnsi="Sylfaen"/>
          <w:sz w:val="18"/>
          <w:szCs w:val="18"/>
        </w:rPr>
      </w:pPr>
      <w:r w:rsidRPr="00591998">
        <w:rPr>
          <w:rFonts w:ascii="Sylfaen" w:hAnsi="Sylfaen"/>
          <w:sz w:val="18"/>
          <w:szCs w:val="18"/>
        </w:rPr>
        <w:t xml:space="preserve">                                                                                                         ՍՄՍՔ-ՇՀԾՁԲ-11/25-1  </w:t>
      </w:r>
      <w:r w:rsidRPr="00591998">
        <w:rPr>
          <w:rFonts w:ascii="Sylfaen" w:hAnsi="Sylfaen" w:cs="TimesArmenianPSMT"/>
          <w:sz w:val="18"/>
          <w:szCs w:val="18"/>
        </w:rPr>
        <w:t>գնման գլխավոր պայմանագրի</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jc w:val="center"/>
        <w:rPr>
          <w:rFonts w:ascii="Sylfaen" w:hAnsi="Sylfaen" w:cs="TimesArmenianPSMT"/>
          <w:b/>
          <w:sz w:val="20"/>
          <w:szCs w:val="20"/>
        </w:rPr>
      </w:pPr>
      <w:r w:rsidRPr="00591998">
        <w:rPr>
          <w:rFonts w:ascii="Sylfaen" w:hAnsi="Sylfaen" w:cs="TimesArmenianPSMT"/>
          <w:b/>
          <w:sz w:val="20"/>
          <w:szCs w:val="20"/>
        </w:rPr>
        <w:t>ՏԵԽՆԻԿԱԿԱՆ ԲՆՈՒԹԱԳԻՐ</w:t>
      </w:r>
    </w:p>
    <w:p w:rsidR="00591998" w:rsidRPr="00591998" w:rsidRDefault="000D1AAC" w:rsidP="0052488B">
      <w:pPr>
        <w:rPr>
          <w:rFonts w:ascii="Sylfaen" w:eastAsia="Times New Roman" w:hAnsi="Sylfaen" w:cs="Times New Roman"/>
        </w:rPr>
      </w:pPr>
      <w:r>
        <w:rPr>
          <w:rFonts w:ascii="Sylfaen" w:eastAsia="Times New Roman" w:hAnsi="Sylfaen" w:cs="Times New Roman"/>
        </w:rPr>
        <w:t xml:space="preserve">        </w:t>
      </w:r>
      <w:r w:rsidR="0052488B" w:rsidRPr="00591998">
        <w:rPr>
          <w:rFonts w:ascii="Sylfaen" w:eastAsia="Times New Roman" w:hAnsi="Sylfaen" w:cs="Times New Roman"/>
        </w:rPr>
        <w:t xml:space="preserve">                                                                                                      </w:t>
      </w:r>
    </w:p>
    <w:tbl>
      <w:tblPr>
        <w:tblpPr w:leftFromText="180" w:rightFromText="180" w:vertAnchor="text" w:tblpY="1"/>
        <w:tblOverlap w:val="never"/>
        <w:tblW w:w="907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4"/>
        <w:gridCol w:w="3693"/>
        <w:gridCol w:w="4385"/>
      </w:tblGrid>
      <w:tr w:rsidR="0052488B" w:rsidRPr="00591998" w:rsidTr="000D1AAC">
        <w:trPr>
          <w:trHeight w:val="136"/>
        </w:trPr>
        <w:tc>
          <w:tcPr>
            <w:tcW w:w="994" w:type="dxa"/>
          </w:tcPr>
          <w:p w:rsidR="0052488B" w:rsidRPr="00591998" w:rsidRDefault="0052488B" w:rsidP="00591998">
            <w:pPr>
              <w:autoSpaceDE w:val="0"/>
              <w:autoSpaceDN w:val="0"/>
              <w:adjustRightInd w:val="0"/>
              <w:spacing w:after="0" w:line="240" w:lineRule="auto"/>
              <w:rPr>
                <w:rFonts w:ascii="Sylfaen" w:eastAsia="Times New Roman" w:hAnsi="Sylfaen" w:cs="Times New Roman"/>
                <w:b/>
                <w:sz w:val="20"/>
                <w:szCs w:val="20"/>
              </w:rPr>
            </w:pPr>
            <w:r w:rsidRPr="00591998">
              <w:rPr>
                <w:rFonts w:ascii="Sylfaen" w:hAnsi="Sylfaen"/>
                <w:b/>
                <w:sz w:val="20"/>
                <w:szCs w:val="20"/>
              </w:rPr>
              <w:t>Հ/Հ</w:t>
            </w:r>
          </w:p>
        </w:tc>
        <w:tc>
          <w:tcPr>
            <w:tcW w:w="3693"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b/>
                <w:sz w:val="20"/>
                <w:szCs w:val="20"/>
              </w:rPr>
            </w:pPr>
            <w:r w:rsidRPr="00591998">
              <w:rPr>
                <w:rFonts w:ascii="Sylfaen" w:hAnsi="Sylfaen"/>
                <w:b/>
                <w:sz w:val="20"/>
                <w:szCs w:val="20"/>
              </w:rPr>
              <w:t>Ձեռք բերվող ապրանքների անվանումը</w:t>
            </w:r>
          </w:p>
        </w:tc>
        <w:tc>
          <w:tcPr>
            <w:tcW w:w="4385"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b/>
                <w:sz w:val="20"/>
                <w:szCs w:val="20"/>
              </w:rPr>
            </w:pPr>
            <w:r w:rsidRPr="00591998">
              <w:rPr>
                <w:rFonts w:ascii="Sylfaen" w:hAnsi="Sylfaen"/>
                <w:b/>
                <w:sz w:val="20"/>
                <w:szCs w:val="20"/>
              </w:rPr>
              <w:t>Տեխնիկական հատկանիշները</w:t>
            </w:r>
          </w:p>
        </w:tc>
      </w:tr>
      <w:tr w:rsidR="0052488B" w:rsidRPr="00591998" w:rsidTr="000D1AAC">
        <w:trPr>
          <w:trHeight w:val="470"/>
        </w:trPr>
        <w:tc>
          <w:tcPr>
            <w:tcW w:w="994"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sz w:val="20"/>
                <w:szCs w:val="20"/>
              </w:rPr>
            </w:pPr>
            <w:r w:rsidRPr="00591998">
              <w:rPr>
                <w:rFonts w:ascii="Sylfaen" w:eastAsia="Times New Roman" w:hAnsi="Sylfaen" w:cs="Times New Roman"/>
                <w:sz w:val="20"/>
                <w:szCs w:val="20"/>
              </w:rPr>
              <w:t>1.</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Խոզի միս</w:t>
            </w:r>
          </w:p>
        </w:tc>
        <w:tc>
          <w:tcPr>
            <w:tcW w:w="4385" w:type="dxa"/>
            <w:tcBorders>
              <w:top w:val="single" w:sz="4" w:space="0" w:color="auto"/>
              <w:bottom w:val="single" w:sz="4" w:space="0" w:color="auto"/>
              <w:right w:val="single" w:sz="4" w:space="0" w:color="auto"/>
            </w:tcBorders>
            <w:shd w:val="clear" w:color="auto" w:fill="auto"/>
          </w:tcPr>
          <w:p w:rsidR="00CE4AAB" w:rsidRPr="001442FC" w:rsidRDefault="00CE4AAB" w:rsidP="00CE4AAB">
            <w:pPr>
              <w:jc w:val="center"/>
              <w:rPr>
                <w:rFonts w:ascii="Sylfaen" w:hAnsi="Sylfaen"/>
                <w:sz w:val="20"/>
                <w:szCs w:val="20"/>
              </w:rPr>
            </w:pPr>
            <w:r w:rsidRPr="001442FC">
              <w:rPr>
                <w:rFonts w:ascii="Sylfaen" w:hAnsi="Sylfaen"/>
                <w:sz w:val="20"/>
                <w:szCs w:val="20"/>
              </w:rPr>
              <w:t>30-40 կգ-ոց կիսամսեղիքներով,</w:t>
            </w:r>
            <w:r w:rsidRPr="001442FC">
              <w:rPr>
                <w:rFonts w:ascii="Sylfaen" w:hAnsi="Sylfaen" w:cs="Courier New"/>
                <w:sz w:val="20"/>
                <w:szCs w:val="20"/>
              </w:rPr>
              <w:t> </w:t>
            </w:r>
            <w:r w:rsidRPr="001442FC">
              <w:rPr>
                <w:rFonts w:ascii="Sylfaen" w:hAnsi="Sylfaen"/>
                <w:sz w:val="20"/>
                <w:szCs w:val="20"/>
              </w:rPr>
              <w:t>պաղեցրած,</w:t>
            </w:r>
            <w:r w:rsidRPr="001442FC">
              <w:rPr>
                <w:rFonts w:ascii="Sylfaen" w:hAnsi="Sylfaen" w:cs="Courier New"/>
                <w:sz w:val="20"/>
                <w:szCs w:val="20"/>
              </w:rPr>
              <w:t> </w:t>
            </w:r>
            <w:r w:rsidRPr="001442FC">
              <w:rPr>
                <w:rFonts w:ascii="Sylfaen" w:hAnsi="Sylfaen"/>
                <w:sz w:val="20"/>
                <w:szCs w:val="20"/>
              </w:rPr>
              <w:t xml:space="preserve">ճարպի շերտի հաստությունը ոչ ավել քան 3սմ, մնացորդային ժամկետը մատակարարման պահին ոչ պակաս 50 %-իցանվտանգությունը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p>
          <w:p w:rsidR="0052488B" w:rsidRPr="001442FC" w:rsidRDefault="0052488B" w:rsidP="00591998">
            <w:pPr>
              <w:jc w:val="center"/>
              <w:rPr>
                <w:rFonts w:ascii="Sylfaen" w:hAnsi="Sylfaen"/>
                <w:sz w:val="20"/>
                <w:szCs w:val="20"/>
              </w:rPr>
            </w:pPr>
          </w:p>
        </w:tc>
      </w:tr>
      <w:tr w:rsidR="0052488B" w:rsidRPr="00591998" w:rsidTr="000D1AAC">
        <w:trPr>
          <w:trHeight w:val="470"/>
        </w:trPr>
        <w:tc>
          <w:tcPr>
            <w:tcW w:w="994"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sz w:val="20"/>
                <w:szCs w:val="20"/>
              </w:rPr>
            </w:pPr>
            <w:r w:rsidRPr="00591998">
              <w:rPr>
                <w:rFonts w:ascii="Sylfaen" w:eastAsia="Times New Roman" w:hAnsi="Sylfaen" w:cs="Times New Roman"/>
                <w:sz w:val="20"/>
                <w:szCs w:val="20"/>
              </w:rPr>
              <w:t>2.</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Տավարի միս</w:t>
            </w:r>
          </w:p>
        </w:tc>
        <w:tc>
          <w:tcPr>
            <w:tcW w:w="4385" w:type="dxa"/>
            <w:tcBorders>
              <w:top w:val="single" w:sz="4" w:space="0" w:color="auto"/>
              <w:bottom w:val="single" w:sz="4" w:space="0" w:color="auto"/>
              <w:right w:val="single" w:sz="4" w:space="0" w:color="auto"/>
            </w:tcBorders>
            <w:shd w:val="clear" w:color="auto" w:fill="auto"/>
          </w:tcPr>
          <w:p w:rsidR="00CE4AAB" w:rsidRPr="001442FC" w:rsidRDefault="00CE4AAB" w:rsidP="00CE4AAB">
            <w:pPr>
              <w:rPr>
                <w:rFonts w:ascii="Sylfaen" w:hAnsi="Sylfaen"/>
                <w:color w:val="000000"/>
                <w:sz w:val="20"/>
                <w:szCs w:val="20"/>
              </w:rPr>
            </w:pPr>
            <w:r w:rsidRPr="001442FC">
              <w:rPr>
                <w:rFonts w:ascii="Sylfaen" w:hAnsi="Sylfaen"/>
                <w:color w:val="000000"/>
                <w:sz w:val="20"/>
                <w:szCs w:val="20"/>
              </w:rPr>
              <w:t>Տավարի կիսամսեղիքով,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p w:rsidR="0052488B" w:rsidRPr="001442FC" w:rsidRDefault="0052488B" w:rsidP="00591998">
            <w:pPr>
              <w:rPr>
                <w:rFonts w:ascii="Sylfaen" w:hAnsi="Sylfaen"/>
                <w:sz w:val="20"/>
                <w:szCs w:val="20"/>
              </w:rPr>
            </w:pPr>
          </w:p>
        </w:tc>
      </w:tr>
      <w:tr w:rsidR="0052488B" w:rsidRPr="00591998" w:rsidTr="000D1AAC">
        <w:trPr>
          <w:trHeight w:val="470"/>
        </w:trPr>
        <w:tc>
          <w:tcPr>
            <w:tcW w:w="994"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sz w:val="20"/>
                <w:szCs w:val="20"/>
              </w:rPr>
            </w:pPr>
            <w:r w:rsidRPr="00591998">
              <w:rPr>
                <w:rFonts w:ascii="Sylfaen" w:eastAsia="Times New Roman" w:hAnsi="Sylfaen" w:cs="Times New Roman"/>
                <w:sz w:val="20"/>
                <w:szCs w:val="20"/>
              </w:rPr>
              <w:t>3.</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Հավի միս</w:t>
            </w:r>
          </w:p>
        </w:tc>
        <w:tc>
          <w:tcPr>
            <w:tcW w:w="4385" w:type="dxa"/>
            <w:tcBorders>
              <w:top w:val="single" w:sz="4" w:space="0" w:color="auto"/>
              <w:bottom w:val="single" w:sz="4" w:space="0" w:color="auto"/>
              <w:right w:val="single" w:sz="4" w:space="0" w:color="auto"/>
            </w:tcBorders>
            <w:shd w:val="clear" w:color="auto" w:fill="auto"/>
          </w:tcPr>
          <w:p w:rsidR="00CE4AAB" w:rsidRPr="001442FC" w:rsidRDefault="00CE4AAB" w:rsidP="00CE4AAB">
            <w:pPr>
              <w:rPr>
                <w:rFonts w:ascii="Sylfaen" w:hAnsi="Sylfaen"/>
                <w:color w:val="000000"/>
                <w:sz w:val="20"/>
                <w:szCs w:val="20"/>
              </w:rPr>
            </w:pPr>
            <w:r w:rsidRPr="001442FC">
              <w:rPr>
                <w:rFonts w:ascii="Sylfaen" w:hAnsi="Sylfaen"/>
                <w:color w:val="000000"/>
                <w:sz w:val="20"/>
                <w:szCs w:val="20"/>
              </w:rPr>
              <w:t xml:space="preserve">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w:t>
            </w:r>
            <w:r w:rsidRPr="001442FC">
              <w:rPr>
                <w:rFonts w:ascii="Sylfaen" w:hAnsi="Sylfaen"/>
                <w:color w:val="000000"/>
                <w:sz w:val="20"/>
                <w:szCs w:val="20"/>
              </w:rPr>
              <w:lastRenderedPageBreak/>
              <w:t>“Սննդամթերքի անվտանգության մասին” ՀՀ օրենքի 8-րդ հոդվածի:</w:t>
            </w:r>
          </w:p>
          <w:p w:rsidR="0052488B" w:rsidRPr="001442FC" w:rsidRDefault="0052488B" w:rsidP="00591998">
            <w:pPr>
              <w:rPr>
                <w:rFonts w:ascii="Sylfaen" w:hAnsi="Sylfaen"/>
                <w:sz w:val="20"/>
                <w:szCs w:val="20"/>
              </w:rPr>
            </w:pPr>
          </w:p>
        </w:tc>
      </w:tr>
      <w:tr w:rsidR="0052488B" w:rsidRPr="00591998" w:rsidTr="000D1AAC">
        <w:trPr>
          <w:trHeight w:val="470"/>
        </w:trPr>
        <w:tc>
          <w:tcPr>
            <w:tcW w:w="994"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sz w:val="20"/>
                <w:szCs w:val="20"/>
              </w:rPr>
            </w:pPr>
            <w:r w:rsidRPr="00591998">
              <w:rPr>
                <w:rFonts w:ascii="Sylfaen" w:eastAsia="Times New Roman" w:hAnsi="Sylfaen" w:cs="Times New Roman"/>
                <w:sz w:val="20"/>
                <w:szCs w:val="20"/>
              </w:rPr>
              <w:lastRenderedPageBreak/>
              <w:t>4.</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Ձկնեղեն</w:t>
            </w:r>
          </w:p>
        </w:tc>
        <w:tc>
          <w:tcPr>
            <w:tcW w:w="4385" w:type="dxa"/>
            <w:tcBorders>
              <w:top w:val="single" w:sz="4" w:space="0" w:color="auto"/>
              <w:bottom w:val="single" w:sz="4" w:space="0" w:color="auto"/>
              <w:right w:val="single" w:sz="4" w:space="0" w:color="auto"/>
            </w:tcBorders>
            <w:shd w:val="clear" w:color="auto" w:fill="auto"/>
          </w:tcPr>
          <w:p w:rsidR="00CE4AAB" w:rsidRPr="001442FC" w:rsidRDefault="00CE4AAB" w:rsidP="00CE4AAB">
            <w:pPr>
              <w:rPr>
                <w:rFonts w:ascii="Sylfaen" w:hAnsi="Sylfaen"/>
                <w:color w:val="000000"/>
                <w:sz w:val="20"/>
                <w:szCs w:val="20"/>
              </w:rPr>
            </w:pPr>
            <w:r w:rsidRPr="001442FC">
              <w:rPr>
                <w:rFonts w:ascii="Sylfaen" w:hAnsi="Sylfaen"/>
                <w:color w:val="000000"/>
                <w:sz w:val="20"/>
                <w:szCs w:val="20"/>
              </w:rPr>
              <w:t>Թարմ ամբողջական  0.7-ից մինչև 1 կգ զանգվածով, հայկական ծագման սև իշխան:</w:t>
            </w:r>
          </w:p>
          <w:p w:rsidR="0052488B" w:rsidRPr="001442FC" w:rsidRDefault="0052488B" w:rsidP="00591998">
            <w:pPr>
              <w:rPr>
                <w:rFonts w:ascii="Sylfaen" w:hAnsi="Sylfaen"/>
                <w:sz w:val="20"/>
                <w:szCs w:val="20"/>
              </w:rPr>
            </w:pPr>
          </w:p>
        </w:tc>
      </w:tr>
      <w:tr w:rsidR="0052488B" w:rsidRPr="00591998" w:rsidTr="000D1AAC">
        <w:trPr>
          <w:trHeight w:val="470"/>
        </w:trPr>
        <w:tc>
          <w:tcPr>
            <w:tcW w:w="994"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sz w:val="20"/>
                <w:szCs w:val="20"/>
              </w:rPr>
            </w:pPr>
            <w:r w:rsidRPr="00591998">
              <w:rPr>
                <w:rFonts w:ascii="Sylfaen" w:eastAsia="Times New Roman" w:hAnsi="Sylfaen" w:cs="Times New Roman"/>
                <w:sz w:val="20"/>
                <w:szCs w:val="20"/>
              </w:rPr>
              <w:t>5.</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Պանիր</w:t>
            </w:r>
          </w:p>
        </w:tc>
        <w:tc>
          <w:tcPr>
            <w:tcW w:w="4385" w:type="dxa"/>
            <w:tcBorders>
              <w:top w:val="single" w:sz="4" w:space="0" w:color="auto"/>
              <w:bottom w:val="single" w:sz="4" w:space="0" w:color="auto"/>
              <w:right w:val="single" w:sz="4" w:space="0" w:color="auto"/>
            </w:tcBorders>
            <w:shd w:val="clear" w:color="auto" w:fill="auto"/>
          </w:tcPr>
          <w:p w:rsidR="000D1AAC" w:rsidRPr="001442FC" w:rsidRDefault="000D1AAC" w:rsidP="000D1AAC">
            <w:pPr>
              <w:rPr>
                <w:rFonts w:ascii="Sylfaen" w:hAnsi="Sylfaen"/>
                <w:color w:val="000000"/>
                <w:sz w:val="20"/>
                <w:szCs w:val="20"/>
              </w:rPr>
            </w:pPr>
            <w:r w:rsidRPr="001442FC">
              <w:rPr>
                <w:rFonts w:ascii="Sylfaen" w:hAnsi="Sylfaen"/>
                <w:color w:val="000000"/>
                <w:sz w:val="20"/>
                <w:szCs w:val="20"/>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p w:rsidR="0052488B" w:rsidRPr="001442FC" w:rsidRDefault="0052488B" w:rsidP="00591998">
            <w:pPr>
              <w:rPr>
                <w:rFonts w:ascii="Sylfaen" w:hAnsi="Sylfaen"/>
                <w:sz w:val="20"/>
                <w:szCs w:val="20"/>
              </w:rPr>
            </w:pPr>
          </w:p>
        </w:tc>
      </w:tr>
      <w:tr w:rsidR="0052488B" w:rsidRPr="00591998" w:rsidTr="000D1AAC">
        <w:trPr>
          <w:trHeight w:val="470"/>
        </w:trPr>
        <w:tc>
          <w:tcPr>
            <w:tcW w:w="994"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sz w:val="20"/>
                <w:szCs w:val="20"/>
              </w:rPr>
            </w:pPr>
            <w:r w:rsidRPr="00591998">
              <w:rPr>
                <w:rFonts w:ascii="Sylfaen" w:eastAsia="Times New Roman" w:hAnsi="Sylfaen" w:cs="Times New Roman"/>
                <w:sz w:val="20"/>
                <w:szCs w:val="20"/>
              </w:rPr>
              <w:t>6.</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Աղցաններ</w:t>
            </w:r>
          </w:p>
        </w:tc>
        <w:tc>
          <w:tcPr>
            <w:tcW w:w="4385" w:type="dxa"/>
            <w:tcBorders>
              <w:top w:val="single" w:sz="4" w:space="0" w:color="auto"/>
              <w:bottom w:val="single" w:sz="4" w:space="0" w:color="auto"/>
              <w:right w:val="single" w:sz="4" w:space="0" w:color="auto"/>
            </w:tcBorders>
            <w:shd w:val="clear" w:color="auto" w:fill="auto"/>
          </w:tcPr>
          <w:p w:rsidR="004226E2" w:rsidRPr="001442FC" w:rsidRDefault="004226E2" w:rsidP="004226E2">
            <w:pPr>
              <w:rPr>
                <w:rFonts w:ascii="Sylfaen" w:hAnsi="Sylfaen"/>
                <w:color w:val="000000"/>
                <w:sz w:val="20"/>
                <w:szCs w:val="20"/>
              </w:rPr>
            </w:pPr>
            <w:r w:rsidRPr="001442FC">
              <w:rPr>
                <w:rFonts w:ascii="Sylfaen" w:hAnsi="Sylfaen"/>
                <w:color w:val="000000"/>
                <w:sz w:val="20"/>
                <w:szCs w:val="20"/>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p w:rsidR="0052488B" w:rsidRPr="001442FC" w:rsidRDefault="0052488B" w:rsidP="00591998">
            <w:pPr>
              <w:rPr>
                <w:rFonts w:ascii="Sylfaen" w:hAnsi="Sylfaen"/>
                <w:sz w:val="20"/>
                <w:szCs w:val="20"/>
              </w:rPr>
            </w:pPr>
          </w:p>
        </w:tc>
      </w:tr>
      <w:tr w:rsidR="0052488B" w:rsidRPr="00591998" w:rsidTr="000D1AAC">
        <w:trPr>
          <w:trHeight w:val="470"/>
        </w:trPr>
        <w:tc>
          <w:tcPr>
            <w:tcW w:w="994" w:type="dxa"/>
          </w:tcPr>
          <w:p w:rsidR="0052488B" w:rsidRPr="00591998" w:rsidRDefault="0052488B" w:rsidP="00591998">
            <w:pPr>
              <w:autoSpaceDE w:val="0"/>
              <w:autoSpaceDN w:val="0"/>
              <w:adjustRightInd w:val="0"/>
              <w:spacing w:after="0" w:line="240" w:lineRule="auto"/>
              <w:jc w:val="center"/>
              <w:rPr>
                <w:rFonts w:ascii="Sylfaen" w:eastAsia="Times New Roman" w:hAnsi="Sylfaen" w:cs="Times New Roman"/>
                <w:sz w:val="20"/>
                <w:szCs w:val="20"/>
              </w:rPr>
            </w:pPr>
            <w:r w:rsidRPr="00591998">
              <w:rPr>
                <w:rFonts w:ascii="Sylfaen" w:eastAsia="Times New Roman" w:hAnsi="Sylfaen" w:cs="Times New Roman"/>
                <w:sz w:val="20"/>
                <w:szCs w:val="20"/>
              </w:rPr>
              <w:t>7.</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Թթվեղեն</w:t>
            </w:r>
          </w:p>
        </w:tc>
        <w:tc>
          <w:tcPr>
            <w:tcW w:w="4385" w:type="dxa"/>
            <w:tcBorders>
              <w:top w:val="single" w:sz="4" w:space="0" w:color="auto"/>
              <w:bottom w:val="single" w:sz="4" w:space="0" w:color="auto"/>
              <w:right w:val="single" w:sz="4" w:space="0" w:color="auto"/>
            </w:tcBorders>
            <w:shd w:val="clear" w:color="auto" w:fill="auto"/>
          </w:tcPr>
          <w:p w:rsidR="000D1AAC" w:rsidRPr="001442FC" w:rsidRDefault="000D1AAC" w:rsidP="000D1AAC">
            <w:pPr>
              <w:rPr>
                <w:rFonts w:ascii="Sylfaen" w:hAnsi="Sylfaen"/>
                <w:color w:val="000000"/>
                <w:sz w:val="20"/>
                <w:szCs w:val="20"/>
              </w:rPr>
            </w:pPr>
            <w:r w:rsidRPr="001442FC">
              <w:rPr>
                <w:rFonts w:ascii="Sylfaen" w:hAnsi="Sylfaen"/>
                <w:color w:val="000000"/>
                <w:sz w:val="20"/>
                <w:szCs w:val="20"/>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p w:rsidR="0052488B" w:rsidRPr="001442FC" w:rsidRDefault="0052488B" w:rsidP="00591998">
            <w:pPr>
              <w:rPr>
                <w:rFonts w:ascii="Sylfaen" w:hAnsi="Sylfaen"/>
                <w:sz w:val="20"/>
                <w:szCs w:val="20"/>
              </w:rPr>
            </w:pPr>
          </w:p>
        </w:tc>
      </w:tr>
      <w:tr w:rsidR="0052488B" w:rsidRPr="00591998" w:rsidTr="000D1AAC">
        <w:trPr>
          <w:trHeight w:val="470"/>
        </w:trPr>
        <w:tc>
          <w:tcPr>
            <w:tcW w:w="994" w:type="dxa"/>
          </w:tcPr>
          <w:p w:rsidR="0052488B" w:rsidRPr="00591998" w:rsidRDefault="000D1AAC" w:rsidP="00591998">
            <w:pPr>
              <w:autoSpaceDE w:val="0"/>
              <w:autoSpaceDN w:val="0"/>
              <w:adjustRightInd w:val="0"/>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8</w:t>
            </w:r>
            <w:r w:rsidR="0052488B" w:rsidRPr="00591998">
              <w:rPr>
                <w:rFonts w:ascii="Sylfaen" w:eastAsia="Times New Roman" w:hAnsi="Sylfaen" w:cs="Times New Roman"/>
                <w:sz w:val="20"/>
                <w:szCs w:val="20"/>
              </w:rPr>
              <w:t>.</w:t>
            </w:r>
          </w:p>
        </w:tc>
        <w:tc>
          <w:tcPr>
            <w:tcW w:w="3693" w:type="dxa"/>
          </w:tcPr>
          <w:p w:rsidR="0052488B" w:rsidRPr="00591998" w:rsidRDefault="00CE4AAB" w:rsidP="00591998">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Լոլիկ</w:t>
            </w:r>
          </w:p>
        </w:tc>
        <w:tc>
          <w:tcPr>
            <w:tcW w:w="4385" w:type="dxa"/>
            <w:tcBorders>
              <w:top w:val="single" w:sz="4" w:space="0" w:color="auto"/>
              <w:bottom w:val="single" w:sz="4" w:space="0" w:color="auto"/>
              <w:right w:val="single" w:sz="4" w:space="0" w:color="auto"/>
            </w:tcBorders>
            <w:shd w:val="clear" w:color="auto" w:fill="auto"/>
          </w:tcPr>
          <w:p w:rsidR="000D1AAC" w:rsidRPr="001442FC" w:rsidRDefault="000D1AAC" w:rsidP="000D1AAC">
            <w:pPr>
              <w:rPr>
                <w:rFonts w:ascii="Sylfaen" w:hAnsi="Sylfaen"/>
                <w:color w:val="000000"/>
                <w:sz w:val="20"/>
                <w:szCs w:val="20"/>
              </w:rPr>
            </w:pPr>
            <w:r w:rsidRPr="001442FC">
              <w:rPr>
                <w:rFonts w:ascii="Sylfaen" w:hAnsi="Sylfaen"/>
                <w:color w:val="000000"/>
                <w:sz w:val="20"/>
                <w:szCs w:val="20"/>
              </w:rPr>
              <w:t xml:space="preserve">Լոլիկ թարմ օգտագործման տեսակի, անվտանգությունը` ըստ N 2-III-4,9-01-2003 (ՌԴ Սան Պին 2,3,2-1078-01) </w:t>
            </w:r>
            <w:r w:rsidRPr="001442FC">
              <w:rPr>
                <w:rFonts w:ascii="Sylfaen" w:hAnsi="Sylfaen"/>
                <w:color w:val="000000"/>
                <w:sz w:val="20"/>
                <w:szCs w:val="20"/>
              </w:rPr>
              <w:lastRenderedPageBreak/>
              <w:t>սանիտարահամաճարակային կանոնների և նորմերի և ՙՍննդամթերքի անվտանգության մասին՚ ՀՀ օրենքի 9-րդ հոդվածի</w:t>
            </w:r>
          </w:p>
          <w:p w:rsidR="0052488B" w:rsidRPr="001442FC" w:rsidRDefault="0052488B" w:rsidP="00591998">
            <w:pPr>
              <w:rPr>
                <w:rFonts w:ascii="Sylfaen" w:hAnsi="Sylfaen"/>
                <w:sz w:val="20"/>
                <w:szCs w:val="20"/>
              </w:rPr>
            </w:pPr>
          </w:p>
        </w:tc>
      </w:tr>
      <w:tr w:rsidR="00CE4AAB" w:rsidRPr="00591998" w:rsidTr="000D1AAC">
        <w:trPr>
          <w:trHeight w:val="470"/>
        </w:trPr>
        <w:tc>
          <w:tcPr>
            <w:tcW w:w="994" w:type="dxa"/>
          </w:tcPr>
          <w:p w:rsidR="00CE4AAB" w:rsidRPr="00591998" w:rsidRDefault="000D1AAC" w:rsidP="00591998">
            <w:pPr>
              <w:autoSpaceDE w:val="0"/>
              <w:autoSpaceDN w:val="0"/>
              <w:adjustRightInd w:val="0"/>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lastRenderedPageBreak/>
              <w:t>9</w:t>
            </w:r>
            <w:r w:rsidR="00CE4AAB">
              <w:rPr>
                <w:rFonts w:ascii="Sylfaen" w:eastAsia="Times New Roman" w:hAnsi="Sylfaen" w:cs="Times New Roman"/>
                <w:sz w:val="20"/>
                <w:szCs w:val="20"/>
              </w:rPr>
              <w:t>.</w:t>
            </w:r>
          </w:p>
        </w:tc>
        <w:tc>
          <w:tcPr>
            <w:tcW w:w="3693" w:type="dxa"/>
          </w:tcPr>
          <w:p w:rsidR="00CE4AAB" w:rsidRDefault="00CE4AAB" w:rsidP="00591998">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Վարունգ</w:t>
            </w:r>
          </w:p>
        </w:tc>
        <w:tc>
          <w:tcPr>
            <w:tcW w:w="4385" w:type="dxa"/>
            <w:tcBorders>
              <w:top w:val="single" w:sz="4" w:space="0" w:color="auto"/>
              <w:bottom w:val="single" w:sz="4" w:space="0" w:color="auto"/>
              <w:right w:val="single" w:sz="4" w:space="0" w:color="auto"/>
            </w:tcBorders>
            <w:shd w:val="clear" w:color="auto" w:fill="auto"/>
          </w:tcPr>
          <w:p w:rsidR="000D1AAC" w:rsidRPr="001442FC" w:rsidRDefault="000D1AAC" w:rsidP="000D1AAC">
            <w:pPr>
              <w:rPr>
                <w:rFonts w:ascii="Sylfaen" w:hAnsi="Sylfaen"/>
                <w:color w:val="000000"/>
                <w:sz w:val="20"/>
                <w:szCs w:val="20"/>
              </w:rPr>
            </w:pPr>
            <w:r w:rsidRPr="001442FC">
              <w:rPr>
                <w:rFonts w:ascii="Sylfaen" w:hAnsi="Sylfaen"/>
                <w:color w:val="000000"/>
                <w:sz w:val="20"/>
                <w:szCs w:val="20"/>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p w:rsidR="00CE4AAB" w:rsidRPr="001442FC" w:rsidRDefault="00CE4AAB" w:rsidP="00591998">
            <w:pPr>
              <w:rPr>
                <w:rFonts w:ascii="Sylfaen" w:hAnsi="Sylfaen"/>
                <w:sz w:val="20"/>
                <w:szCs w:val="20"/>
              </w:rPr>
            </w:pPr>
          </w:p>
        </w:tc>
      </w:tr>
      <w:tr w:rsidR="0052488B" w:rsidRPr="00591998" w:rsidTr="000D1AAC">
        <w:trPr>
          <w:trHeight w:val="470"/>
        </w:trPr>
        <w:tc>
          <w:tcPr>
            <w:tcW w:w="994" w:type="dxa"/>
          </w:tcPr>
          <w:p w:rsidR="0052488B" w:rsidRPr="00591998" w:rsidRDefault="000D1AAC" w:rsidP="00591998">
            <w:pPr>
              <w:autoSpaceDE w:val="0"/>
              <w:autoSpaceDN w:val="0"/>
              <w:adjustRightInd w:val="0"/>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10</w:t>
            </w:r>
            <w:r w:rsidR="00CE4AAB">
              <w:rPr>
                <w:rFonts w:ascii="Sylfaen" w:eastAsia="Times New Roman" w:hAnsi="Sylfaen" w:cs="Times New Roman"/>
                <w:sz w:val="20"/>
                <w:szCs w:val="20"/>
              </w:rPr>
              <w:t>.</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Թխվածք</w:t>
            </w:r>
          </w:p>
        </w:tc>
        <w:tc>
          <w:tcPr>
            <w:tcW w:w="4385" w:type="dxa"/>
            <w:tcBorders>
              <w:top w:val="single" w:sz="4" w:space="0" w:color="auto"/>
              <w:bottom w:val="single" w:sz="4" w:space="0" w:color="auto"/>
              <w:right w:val="single" w:sz="4" w:space="0" w:color="auto"/>
            </w:tcBorders>
            <w:shd w:val="clear" w:color="auto" w:fill="auto"/>
          </w:tcPr>
          <w:p w:rsidR="000D1AAC" w:rsidRPr="001442FC" w:rsidRDefault="000D1AAC" w:rsidP="000D1AAC">
            <w:pPr>
              <w:rPr>
                <w:rFonts w:ascii="Sylfaen" w:hAnsi="Sylfaen"/>
                <w:color w:val="000000"/>
                <w:sz w:val="20"/>
                <w:szCs w:val="20"/>
              </w:rPr>
            </w:pPr>
            <w:r w:rsidRPr="001442FC">
              <w:rPr>
                <w:rFonts w:ascii="Sylfaen" w:hAnsi="Sylfaen"/>
                <w:color w:val="000000"/>
                <w:sz w:val="20"/>
                <w:szCs w:val="20"/>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p w:rsidR="0052488B" w:rsidRPr="001442FC" w:rsidRDefault="0052488B" w:rsidP="00591998">
            <w:pPr>
              <w:rPr>
                <w:rFonts w:ascii="Sylfaen" w:hAnsi="Sylfaen"/>
                <w:sz w:val="20"/>
                <w:szCs w:val="20"/>
              </w:rPr>
            </w:pPr>
          </w:p>
        </w:tc>
      </w:tr>
      <w:tr w:rsidR="0052488B" w:rsidRPr="00591998" w:rsidTr="000D1AAC">
        <w:trPr>
          <w:trHeight w:val="470"/>
        </w:trPr>
        <w:tc>
          <w:tcPr>
            <w:tcW w:w="994" w:type="dxa"/>
          </w:tcPr>
          <w:p w:rsidR="0052488B" w:rsidRPr="00591998" w:rsidRDefault="000D1AAC" w:rsidP="00591998">
            <w:pPr>
              <w:autoSpaceDE w:val="0"/>
              <w:autoSpaceDN w:val="0"/>
              <w:adjustRightInd w:val="0"/>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11</w:t>
            </w:r>
            <w:r w:rsidR="00CE4AAB">
              <w:rPr>
                <w:rFonts w:ascii="Sylfaen" w:eastAsia="Times New Roman" w:hAnsi="Sylfaen" w:cs="Times New Roman"/>
                <w:sz w:val="20"/>
                <w:szCs w:val="20"/>
              </w:rPr>
              <w:t>.</w:t>
            </w:r>
          </w:p>
        </w:tc>
        <w:tc>
          <w:tcPr>
            <w:tcW w:w="3693" w:type="dxa"/>
          </w:tcPr>
          <w:p w:rsidR="0052488B" w:rsidRPr="00591998" w:rsidRDefault="0052488B" w:rsidP="00591998">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օղի</w:t>
            </w:r>
          </w:p>
        </w:tc>
        <w:tc>
          <w:tcPr>
            <w:tcW w:w="4385" w:type="dxa"/>
            <w:tcBorders>
              <w:top w:val="single" w:sz="4" w:space="0" w:color="auto"/>
              <w:bottom w:val="single" w:sz="4" w:space="0" w:color="auto"/>
              <w:right w:val="single" w:sz="4" w:space="0" w:color="auto"/>
            </w:tcBorders>
            <w:shd w:val="clear" w:color="auto" w:fill="auto"/>
          </w:tcPr>
          <w:p w:rsidR="004226E2" w:rsidRPr="001442FC" w:rsidRDefault="004226E2" w:rsidP="004226E2">
            <w:pPr>
              <w:rPr>
                <w:rFonts w:ascii="Sylfaen" w:hAnsi="Sylfaen"/>
                <w:color w:val="000000"/>
                <w:sz w:val="20"/>
                <w:szCs w:val="20"/>
              </w:rPr>
            </w:pPr>
            <w:r w:rsidRPr="001442FC">
              <w:rPr>
                <w:rFonts w:ascii="Sylfaen" w:hAnsi="Sylfaen"/>
                <w:color w:val="000000"/>
                <w:sz w:val="20"/>
                <w:szCs w:val="20"/>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p w:rsidR="0052488B" w:rsidRPr="001442FC" w:rsidRDefault="0052488B" w:rsidP="00591998">
            <w:pPr>
              <w:rPr>
                <w:rFonts w:ascii="Sylfaen" w:hAnsi="Sylfaen"/>
                <w:sz w:val="20"/>
                <w:szCs w:val="20"/>
              </w:rPr>
            </w:pPr>
          </w:p>
        </w:tc>
      </w:tr>
      <w:tr w:rsidR="00591998" w:rsidRPr="00591998" w:rsidTr="000D1AAC">
        <w:trPr>
          <w:trHeight w:val="470"/>
        </w:trPr>
        <w:tc>
          <w:tcPr>
            <w:tcW w:w="994" w:type="dxa"/>
          </w:tcPr>
          <w:p w:rsidR="00591998" w:rsidRPr="00591998" w:rsidRDefault="000D1AAC" w:rsidP="00591998">
            <w:pPr>
              <w:autoSpaceDE w:val="0"/>
              <w:autoSpaceDN w:val="0"/>
              <w:adjustRightInd w:val="0"/>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12</w:t>
            </w:r>
            <w:r w:rsidR="00CE4AAB">
              <w:rPr>
                <w:rFonts w:ascii="Sylfaen" w:eastAsia="Times New Roman" w:hAnsi="Sylfaen" w:cs="Times New Roman"/>
                <w:sz w:val="20"/>
                <w:szCs w:val="20"/>
              </w:rPr>
              <w:t>.</w:t>
            </w:r>
          </w:p>
        </w:tc>
        <w:tc>
          <w:tcPr>
            <w:tcW w:w="3693" w:type="dxa"/>
          </w:tcPr>
          <w:p w:rsidR="00591998" w:rsidRPr="00591998" w:rsidRDefault="00591998" w:rsidP="00591998">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Հանքային ջուր</w:t>
            </w:r>
          </w:p>
        </w:tc>
        <w:tc>
          <w:tcPr>
            <w:tcW w:w="4385" w:type="dxa"/>
            <w:tcBorders>
              <w:top w:val="single" w:sz="4" w:space="0" w:color="auto"/>
              <w:bottom w:val="single" w:sz="4" w:space="0" w:color="auto"/>
              <w:right w:val="single" w:sz="4" w:space="0" w:color="auto"/>
            </w:tcBorders>
            <w:shd w:val="clear" w:color="auto" w:fill="auto"/>
          </w:tcPr>
          <w:p w:rsidR="000D1AAC" w:rsidRPr="001442FC" w:rsidRDefault="000D1AAC" w:rsidP="000D1AAC">
            <w:pPr>
              <w:rPr>
                <w:rFonts w:ascii="Sylfaen" w:hAnsi="Sylfaen"/>
                <w:color w:val="000000"/>
                <w:sz w:val="20"/>
                <w:szCs w:val="20"/>
              </w:rPr>
            </w:pPr>
            <w:r w:rsidRPr="001442FC">
              <w:rPr>
                <w:rFonts w:ascii="Sylfaen" w:hAnsi="Sylfaen"/>
                <w:color w:val="000000"/>
                <w:sz w:val="20"/>
                <w:szCs w:val="20"/>
              </w:rPr>
              <w:t>30/62 (հանքայնացումը 3,9-4,8 գ/դմ3) կամ 2/61 62 (հանքայնացումը 4,0-4,7 գ/դմ3), կամ 1/00 (հանքայնացումը 4,2-5,2 գ/դմ3), կամ 1/2001 (հանքայնացումը 3,2-4,7 գ/դմ3) հորատանցքից, փաթեթավորումը` շշալցված 0,5 դմ3</w:t>
            </w:r>
            <w:r w:rsidRPr="001442FC">
              <w:rPr>
                <w:rFonts w:ascii="Sylfaen" w:hAnsi="Sylfaen" w:cs="Courier New"/>
                <w:color w:val="000000"/>
                <w:sz w:val="20"/>
                <w:szCs w:val="20"/>
              </w:rPr>
              <w:t>  </w:t>
            </w:r>
            <w:r w:rsidRPr="001442FC">
              <w:rPr>
                <w:rFonts w:ascii="Sylfaen" w:hAnsi="Sylfaen"/>
                <w:color w:val="000000"/>
                <w:sz w:val="20"/>
                <w:szCs w:val="20"/>
              </w:rPr>
              <w:t xml:space="preserve">տարողությամբ ապակյա շշերում։ Անվտանգությունը և մակնշումը` ըստ ՀՀ կառավարության 2009 թ. ապրիլի 30-ի N 491-Ն որոշմամբ հաստատված «Շշալցված հանքային ջրերին ներկայացվող պահանջների տեխնիկական կանոնակարգի», «Սննդամթերքի անվտանգության մասին» ՀՀ օրենքի 8-րդ </w:t>
            </w:r>
            <w:r w:rsidRPr="001442FC">
              <w:rPr>
                <w:rFonts w:ascii="Sylfaen" w:hAnsi="Sylfaen"/>
                <w:color w:val="000000"/>
                <w:sz w:val="20"/>
                <w:szCs w:val="20"/>
              </w:rPr>
              <w:lastRenderedPageBreak/>
              <w:t>հոդվածի։</w:t>
            </w:r>
          </w:p>
          <w:p w:rsidR="00591998" w:rsidRPr="001442FC" w:rsidRDefault="00591998" w:rsidP="00591998">
            <w:pPr>
              <w:rPr>
                <w:rFonts w:ascii="Sylfaen" w:hAnsi="Sylfaen"/>
                <w:sz w:val="20"/>
                <w:szCs w:val="20"/>
              </w:rPr>
            </w:pPr>
          </w:p>
        </w:tc>
      </w:tr>
      <w:tr w:rsidR="00591998" w:rsidRPr="00591998" w:rsidTr="000D1AAC">
        <w:trPr>
          <w:trHeight w:val="470"/>
        </w:trPr>
        <w:tc>
          <w:tcPr>
            <w:tcW w:w="994" w:type="dxa"/>
          </w:tcPr>
          <w:p w:rsidR="00591998" w:rsidRPr="00591998" w:rsidRDefault="000D1AAC" w:rsidP="00591998">
            <w:pPr>
              <w:autoSpaceDE w:val="0"/>
              <w:autoSpaceDN w:val="0"/>
              <w:adjustRightInd w:val="0"/>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lastRenderedPageBreak/>
              <w:t>13</w:t>
            </w:r>
            <w:r w:rsidR="00CE4AAB">
              <w:rPr>
                <w:rFonts w:ascii="Sylfaen" w:eastAsia="Times New Roman" w:hAnsi="Sylfaen" w:cs="Times New Roman"/>
                <w:sz w:val="20"/>
                <w:szCs w:val="20"/>
              </w:rPr>
              <w:t>.</w:t>
            </w:r>
          </w:p>
        </w:tc>
        <w:tc>
          <w:tcPr>
            <w:tcW w:w="3693" w:type="dxa"/>
          </w:tcPr>
          <w:p w:rsidR="00591998" w:rsidRPr="00591998" w:rsidRDefault="00591998" w:rsidP="00591998">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Սուրճ/աղացած/</w:t>
            </w:r>
          </w:p>
        </w:tc>
        <w:tc>
          <w:tcPr>
            <w:tcW w:w="4385" w:type="dxa"/>
            <w:tcBorders>
              <w:top w:val="single" w:sz="4" w:space="0" w:color="auto"/>
              <w:bottom w:val="single" w:sz="4" w:space="0" w:color="auto"/>
              <w:right w:val="single" w:sz="4" w:space="0" w:color="auto"/>
            </w:tcBorders>
            <w:shd w:val="clear" w:color="auto" w:fill="auto"/>
          </w:tcPr>
          <w:p w:rsidR="00CE4AAB" w:rsidRPr="001442FC" w:rsidRDefault="00CE4AAB" w:rsidP="00CE4AAB">
            <w:pPr>
              <w:rPr>
                <w:rFonts w:ascii="Sylfaen" w:hAnsi="Sylfaen"/>
                <w:color w:val="000000"/>
                <w:sz w:val="20"/>
                <w:szCs w:val="20"/>
              </w:rPr>
            </w:pPr>
            <w:r w:rsidRPr="001442FC">
              <w:rPr>
                <w:rFonts w:ascii="Sylfaen" w:hAnsi="Sylfaen"/>
                <w:color w:val="000000"/>
                <w:sz w:val="20"/>
                <w:szCs w:val="20"/>
              </w:rPr>
              <w:t xml:space="preserve">Բնական բոված, դարչնագույն փոշի, հատիկների կեղևի ներառումով, համը դուրեկան, տարբեր երանգներով (թթու, դառը, տտիպ և այլն), բույրը նուրբ և վառ արտահայտված առանց կողմնակի համի և հոտի, խոնավության զանգվածային մասը`  թողարկման ժամանակ` 4 %-ից ոչ ավելի, պահման ժամկետի ընթացքում` 7%-ից ոչ ավելի: Կոֆեինի զանգվածային մասը հատիկավոր և աղացած սուրճում` 0,7%-ից ոչ պակաս, աղացվածքի մեծությունը՝ N 095 մաղով անցնող սուրճ 98,5%-ից ոչ պակաս «թուրքական» սուրճի համար և  90,0 %-ից ոչ պակաս մնացած սուրճերի համար: Կողմնակի խառնուկների ներկայություն չի թույլատրվում:Անվտանգությունը` ըստ 2-III-4.9-01-2010 հիգիենիկ նորմատիվների, «Սննդամթերքի անվտանգության մասին» ՀՀ օրենքի 8-րդ հոդվածի: </w:t>
            </w:r>
          </w:p>
          <w:p w:rsidR="00591998" w:rsidRPr="001442FC" w:rsidRDefault="00591998" w:rsidP="00591998">
            <w:pPr>
              <w:rPr>
                <w:rFonts w:ascii="Sylfaen" w:hAnsi="Sylfaen"/>
                <w:sz w:val="20"/>
                <w:szCs w:val="20"/>
              </w:rPr>
            </w:pPr>
          </w:p>
        </w:tc>
      </w:tr>
      <w:tr w:rsidR="00591998" w:rsidRPr="00591998" w:rsidTr="000D1AAC">
        <w:trPr>
          <w:trHeight w:val="470"/>
        </w:trPr>
        <w:tc>
          <w:tcPr>
            <w:tcW w:w="994" w:type="dxa"/>
          </w:tcPr>
          <w:p w:rsidR="00591998" w:rsidRPr="00591998" w:rsidRDefault="00591998" w:rsidP="00591998">
            <w:pPr>
              <w:autoSpaceDE w:val="0"/>
              <w:autoSpaceDN w:val="0"/>
              <w:adjustRightInd w:val="0"/>
              <w:spacing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1</w:t>
            </w:r>
            <w:r w:rsidR="000D1AAC">
              <w:rPr>
                <w:rFonts w:ascii="Sylfaen" w:eastAsia="Times New Roman" w:hAnsi="Sylfaen" w:cs="Times New Roman"/>
                <w:sz w:val="20"/>
                <w:szCs w:val="20"/>
              </w:rPr>
              <w:t>4</w:t>
            </w:r>
            <w:r w:rsidR="00CE4AAB">
              <w:rPr>
                <w:rFonts w:ascii="Sylfaen" w:eastAsia="Times New Roman" w:hAnsi="Sylfaen" w:cs="Times New Roman"/>
                <w:sz w:val="20"/>
                <w:szCs w:val="20"/>
              </w:rPr>
              <w:t>.</w:t>
            </w:r>
          </w:p>
        </w:tc>
        <w:tc>
          <w:tcPr>
            <w:tcW w:w="3693" w:type="dxa"/>
          </w:tcPr>
          <w:p w:rsidR="00591998" w:rsidRDefault="00591998" w:rsidP="00591998">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Սուրճ/լուծվող/</w:t>
            </w:r>
          </w:p>
        </w:tc>
        <w:tc>
          <w:tcPr>
            <w:tcW w:w="4385" w:type="dxa"/>
            <w:tcBorders>
              <w:top w:val="single" w:sz="4" w:space="0" w:color="auto"/>
              <w:bottom w:val="single" w:sz="4" w:space="0" w:color="auto"/>
              <w:right w:val="single" w:sz="4" w:space="0" w:color="auto"/>
            </w:tcBorders>
            <w:shd w:val="clear" w:color="auto" w:fill="auto"/>
          </w:tcPr>
          <w:p w:rsidR="00CE4AAB" w:rsidRPr="001442FC" w:rsidRDefault="00CE4AAB" w:rsidP="00CE4AAB">
            <w:pPr>
              <w:rPr>
                <w:rFonts w:ascii="Sylfaen" w:hAnsi="Sylfaen"/>
                <w:color w:val="000000"/>
                <w:sz w:val="20"/>
                <w:szCs w:val="20"/>
              </w:rPr>
            </w:pPr>
            <w:r w:rsidRPr="001442FC">
              <w:rPr>
                <w:rFonts w:ascii="Sylfaen" w:hAnsi="Sylfaen"/>
                <w:color w:val="000000"/>
                <w:sz w:val="20"/>
                <w:szCs w:val="20"/>
              </w:rPr>
              <w:t>Խաղողի սպիրտային խմորման ճանապարհով ստացված գինիներ ըստ արտադրության. բնական, էթիլային սպիրտի ծավալային մասը` չոր (9%-10%), չոր հատուկ (14%-16%), կիսաչոր (9%-13%), կիսաքաղցր (9%-12%), հատուկ, չոր (14%-20%), թունդ (17%-20%), կիսաաղանդերային (14%-16%), աղանդերային (15%-17%), ըստ որակի և հասունացման ժամկետի` երիտասարդ, առանց հասունացված տեսակավոր և հավաքածուական, փաթեթավորումը։ Անվտանգությունը` ըստ  N 2-III-4.9-01-2010 հիգիենիկ նորմատիվների, իսկ մակնշումը` “Սննդամթերքի անվտանգության մասին” ՀՀ օրենքի 8-րդ հոդվածի և “Խաղողի հումքով ոգելից խմիչքների մասին” ՀՀ օրենքի։</w:t>
            </w:r>
          </w:p>
          <w:p w:rsidR="00591998" w:rsidRPr="001442FC" w:rsidRDefault="00591998" w:rsidP="00591998">
            <w:pPr>
              <w:rPr>
                <w:rFonts w:ascii="Sylfaen" w:hAnsi="Sylfaen"/>
                <w:sz w:val="20"/>
                <w:szCs w:val="20"/>
              </w:rPr>
            </w:pPr>
          </w:p>
        </w:tc>
      </w:tr>
      <w:tr w:rsidR="00591998" w:rsidRPr="00591998" w:rsidTr="000D1AAC">
        <w:trPr>
          <w:trHeight w:val="470"/>
        </w:trPr>
        <w:tc>
          <w:tcPr>
            <w:tcW w:w="994" w:type="dxa"/>
          </w:tcPr>
          <w:p w:rsidR="00591998" w:rsidRPr="00591998" w:rsidRDefault="00591998" w:rsidP="00591998">
            <w:pPr>
              <w:autoSpaceDE w:val="0"/>
              <w:autoSpaceDN w:val="0"/>
              <w:adjustRightInd w:val="0"/>
              <w:spacing w:after="0" w:line="240" w:lineRule="auto"/>
              <w:jc w:val="center"/>
              <w:rPr>
                <w:rFonts w:ascii="Sylfaen" w:eastAsia="Times New Roman" w:hAnsi="Sylfaen" w:cs="Times New Roman"/>
                <w:sz w:val="20"/>
                <w:szCs w:val="20"/>
              </w:rPr>
            </w:pPr>
            <w:r w:rsidRPr="00591998">
              <w:rPr>
                <w:rFonts w:ascii="Sylfaen" w:eastAsia="Times New Roman" w:hAnsi="Sylfaen" w:cs="Times New Roman"/>
                <w:sz w:val="20"/>
                <w:szCs w:val="20"/>
              </w:rPr>
              <w:lastRenderedPageBreak/>
              <w:t>1</w:t>
            </w:r>
            <w:r w:rsidR="000D1AAC">
              <w:rPr>
                <w:rFonts w:ascii="Sylfaen" w:eastAsia="Times New Roman" w:hAnsi="Sylfaen" w:cs="Times New Roman"/>
                <w:sz w:val="20"/>
                <w:szCs w:val="20"/>
              </w:rPr>
              <w:t>5</w:t>
            </w:r>
            <w:r>
              <w:rPr>
                <w:rFonts w:ascii="Sylfaen" w:eastAsia="Times New Roman" w:hAnsi="Sylfaen" w:cs="Times New Roman"/>
                <w:sz w:val="20"/>
                <w:szCs w:val="20"/>
              </w:rPr>
              <w:t>.</w:t>
            </w:r>
          </w:p>
        </w:tc>
        <w:tc>
          <w:tcPr>
            <w:tcW w:w="3693" w:type="dxa"/>
          </w:tcPr>
          <w:p w:rsidR="00591998" w:rsidRPr="00591998" w:rsidRDefault="00591998" w:rsidP="00591998">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Թ</w:t>
            </w:r>
            <w:r w:rsidRPr="00591998">
              <w:rPr>
                <w:rFonts w:ascii="Sylfaen" w:eastAsia="Times New Roman" w:hAnsi="Sylfaen" w:cs="Times New Roman"/>
                <w:sz w:val="20"/>
                <w:szCs w:val="20"/>
              </w:rPr>
              <w:t>եյ</w:t>
            </w:r>
          </w:p>
        </w:tc>
        <w:tc>
          <w:tcPr>
            <w:tcW w:w="4385" w:type="dxa"/>
            <w:tcBorders>
              <w:top w:val="single" w:sz="4" w:space="0" w:color="auto"/>
              <w:bottom w:val="single" w:sz="4" w:space="0" w:color="auto"/>
              <w:right w:val="single" w:sz="4" w:space="0" w:color="auto"/>
            </w:tcBorders>
            <w:shd w:val="clear" w:color="auto" w:fill="auto"/>
          </w:tcPr>
          <w:p w:rsidR="00CE4AAB" w:rsidRPr="001442FC" w:rsidRDefault="00CE4AAB" w:rsidP="00CE4AAB">
            <w:pPr>
              <w:rPr>
                <w:rFonts w:ascii="Sylfaen" w:hAnsi="Sylfaen"/>
                <w:color w:val="000000"/>
                <w:sz w:val="20"/>
                <w:szCs w:val="20"/>
              </w:rPr>
            </w:pPr>
            <w:r w:rsidRPr="001442FC">
              <w:rPr>
                <w:rFonts w:ascii="Sylfaen" w:hAnsi="Sylfaen"/>
                <w:color w:val="000000"/>
                <w:sz w:val="20"/>
                <w:szCs w:val="20"/>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 </w:t>
            </w:r>
          </w:p>
          <w:p w:rsidR="00591998" w:rsidRPr="001442FC" w:rsidRDefault="00591998" w:rsidP="00591998">
            <w:pPr>
              <w:rPr>
                <w:rFonts w:ascii="Sylfaen" w:hAnsi="Sylfaen"/>
                <w:sz w:val="20"/>
                <w:szCs w:val="20"/>
              </w:rPr>
            </w:pPr>
          </w:p>
        </w:tc>
      </w:tr>
    </w:tbl>
    <w:p w:rsidR="0052488B" w:rsidRPr="000D1AAC" w:rsidRDefault="0052488B" w:rsidP="0052488B">
      <w:pPr>
        <w:autoSpaceDE w:val="0"/>
        <w:autoSpaceDN w:val="0"/>
        <w:adjustRightInd w:val="0"/>
        <w:spacing w:after="0" w:line="240" w:lineRule="auto"/>
        <w:rPr>
          <w:rFonts w:ascii="Sylfaen" w:hAnsi="Sylfaen" w:cs="TimesArmenianPSMT"/>
          <w:sz w:val="20"/>
          <w:szCs w:val="20"/>
        </w:rPr>
      </w:pPr>
    </w:p>
    <w:p w:rsidR="00F57DA3" w:rsidRPr="00591998" w:rsidRDefault="0052488B"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rPr>
        <w:t xml:space="preserve">                 </w:t>
      </w:r>
      <w:r w:rsidR="00F57DA3" w:rsidRPr="00591998">
        <w:rPr>
          <w:rFonts w:ascii="Sylfaen" w:hAnsi="Sylfaen" w:cs="TimesArmenianPSMT"/>
          <w:sz w:val="20"/>
          <w:szCs w:val="20"/>
        </w:rPr>
        <w:t>ՊԱՏՎԻՐԱՏՈՒ</w:t>
      </w:r>
      <w:r w:rsidR="00F57DA3" w:rsidRPr="00591998">
        <w:rPr>
          <w:rFonts w:ascii="Sylfaen" w:hAnsi="Sylfaen" w:cs="TimesArmenianPSMT"/>
          <w:sz w:val="20"/>
          <w:szCs w:val="20"/>
          <w:lang w:val="nb-NO"/>
        </w:rPr>
        <w:t xml:space="preserve">                                                                                         </w:t>
      </w:r>
      <w:r w:rsidR="00F57DA3" w:rsidRPr="00591998">
        <w:rPr>
          <w:rFonts w:ascii="Sylfaen" w:hAnsi="Sylfaen" w:cs="TimesArmenianPSMT"/>
          <w:sz w:val="20"/>
          <w:szCs w:val="20"/>
        </w:rPr>
        <w:t>ԿԱՏԱՐՈՂ</w:t>
      </w: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rPr>
        <w:t>Սիսիանի</w:t>
      </w:r>
      <w:r w:rsidRPr="00591998">
        <w:rPr>
          <w:rFonts w:ascii="Sylfaen" w:hAnsi="Sylfaen" w:cs="TimesArmenianPSMT"/>
          <w:sz w:val="20"/>
          <w:szCs w:val="20"/>
          <w:lang w:val="nb-NO"/>
        </w:rPr>
        <w:t xml:space="preserve"> </w:t>
      </w:r>
      <w:r w:rsidRPr="00591998">
        <w:rPr>
          <w:rFonts w:ascii="Sylfaen" w:hAnsi="Sylfaen" w:cs="TimesArmenianPSMT"/>
          <w:sz w:val="20"/>
          <w:szCs w:val="20"/>
        </w:rPr>
        <w:t>քաղաքապետարան</w:t>
      </w:r>
      <w:r w:rsidRPr="00591998">
        <w:rPr>
          <w:rFonts w:ascii="Sylfaen" w:hAnsi="Sylfaen" w:cs="TimesArmenianPSMT"/>
          <w:sz w:val="20"/>
          <w:szCs w:val="20"/>
          <w:lang w:val="nb-NO"/>
        </w:rPr>
        <w:t xml:space="preserve">                                                             </w:t>
      </w: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lang w:val="nb-NO"/>
        </w:rPr>
        <w:t xml:space="preserve"> </w:t>
      </w:r>
      <w:r w:rsidRPr="00591998">
        <w:rPr>
          <w:rFonts w:ascii="Sylfaen" w:hAnsi="Sylfaen" w:cs="TimesArmenianPSMT"/>
          <w:sz w:val="20"/>
          <w:szCs w:val="20"/>
        </w:rPr>
        <w:t>ք</w:t>
      </w:r>
      <w:r w:rsidRPr="00591998">
        <w:rPr>
          <w:rFonts w:ascii="Sylfaen" w:hAnsi="Sylfaen" w:cs="TimesArmenianPSMT"/>
          <w:sz w:val="20"/>
          <w:szCs w:val="20"/>
          <w:lang w:val="nb-NO"/>
        </w:rPr>
        <w:t xml:space="preserve">. </w:t>
      </w:r>
      <w:r w:rsidRPr="00591998">
        <w:rPr>
          <w:rFonts w:ascii="Sylfaen" w:hAnsi="Sylfaen" w:cs="TimesArmenianPSMT"/>
          <w:sz w:val="20"/>
          <w:szCs w:val="20"/>
        </w:rPr>
        <w:t>Սիսիան</w:t>
      </w:r>
      <w:r w:rsidRPr="00591998">
        <w:rPr>
          <w:rFonts w:ascii="Sylfaen" w:hAnsi="Sylfaen" w:cs="TimesArmenianPSMT"/>
          <w:sz w:val="20"/>
          <w:szCs w:val="20"/>
          <w:lang w:val="nb-NO"/>
        </w:rPr>
        <w:t xml:space="preserve">, </w:t>
      </w:r>
      <w:r w:rsidRPr="00591998">
        <w:rPr>
          <w:rFonts w:ascii="Sylfaen" w:hAnsi="Sylfaen" w:cs="TimesArmenianPSMT"/>
          <w:sz w:val="20"/>
          <w:szCs w:val="20"/>
        </w:rPr>
        <w:t>Սիսական</w:t>
      </w:r>
      <w:r w:rsidRPr="00591998">
        <w:rPr>
          <w:rFonts w:ascii="Sylfaen" w:hAnsi="Sylfaen" w:cs="TimesArmenianPSMT"/>
          <w:sz w:val="20"/>
          <w:szCs w:val="20"/>
          <w:lang w:val="nb-NO"/>
        </w:rPr>
        <w:t xml:space="preserve"> 31                                                                     </w:t>
      </w:r>
    </w:p>
    <w:p w:rsidR="00F57DA3" w:rsidRPr="00F57DA3"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rPr>
        <w:t>Ֆին</w:t>
      </w:r>
      <w:r w:rsidRPr="00F57DA3">
        <w:rPr>
          <w:rFonts w:ascii="Sylfaen" w:hAnsi="Sylfaen" w:cs="TimesArmenianPSMT"/>
          <w:sz w:val="20"/>
          <w:szCs w:val="20"/>
          <w:lang w:val="nb-NO"/>
        </w:rPr>
        <w:t xml:space="preserve">. </w:t>
      </w:r>
      <w:r w:rsidRPr="00591998">
        <w:rPr>
          <w:rFonts w:ascii="Sylfaen" w:hAnsi="Sylfaen" w:cs="TimesArmenianPSMT"/>
          <w:sz w:val="20"/>
          <w:szCs w:val="20"/>
        </w:rPr>
        <w:t>նախ</w:t>
      </w:r>
      <w:r w:rsidRPr="00F57DA3">
        <w:rPr>
          <w:rFonts w:ascii="Sylfaen" w:hAnsi="Sylfaen" w:cs="TimesArmenianPSMT"/>
          <w:sz w:val="20"/>
          <w:szCs w:val="20"/>
          <w:lang w:val="nb-NO"/>
        </w:rPr>
        <w:t xml:space="preserve">. </w:t>
      </w:r>
      <w:r w:rsidRPr="00591998">
        <w:rPr>
          <w:rFonts w:ascii="Sylfaen" w:hAnsi="Sylfaen" w:cs="TimesArmenianPSMT"/>
          <w:sz w:val="20"/>
          <w:szCs w:val="20"/>
        </w:rPr>
        <w:t>գործառնական</w:t>
      </w:r>
      <w:r w:rsidRPr="00F57DA3">
        <w:rPr>
          <w:rFonts w:ascii="Sylfaen" w:hAnsi="Sylfaen" w:cs="TimesArmenianPSMT"/>
          <w:sz w:val="20"/>
          <w:szCs w:val="20"/>
          <w:lang w:val="nb-NO"/>
        </w:rPr>
        <w:t xml:space="preserve"> </w:t>
      </w:r>
      <w:r w:rsidRPr="00591998">
        <w:rPr>
          <w:rFonts w:ascii="Sylfaen" w:hAnsi="Sylfaen" w:cs="TimesArmenianPSMT"/>
          <w:sz w:val="20"/>
          <w:szCs w:val="20"/>
        </w:rPr>
        <w:t>վարչություն</w:t>
      </w:r>
      <w:r w:rsidRPr="00F57DA3">
        <w:rPr>
          <w:rFonts w:ascii="Sylfaen" w:hAnsi="Sylfaen" w:cs="TimesArmenianPSMT"/>
          <w:sz w:val="20"/>
          <w:szCs w:val="20"/>
          <w:lang w:val="nb-NO"/>
        </w:rPr>
        <w:t xml:space="preserve">                                              </w:t>
      </w:r>
    </w:p>
    <w:p w:rsidR="00F57DA3" w:rsidRPr="00F57DA3" w:rsidRDefault="00F57DA3" w:rsidP="00F57DA3">
      <w:pPr>
        <w:spacing w:after="0"/>
        <w:rPr>
          <w:rFonts w:ascii="Sylfaen" w:hAnsi="Sylfaen"/>
          <w:sz w:val="20"/>
          <w:szCs w:val="20"/>
          <w:lang w:val="nb-NO"/>
        </w:rPr>
      </w:pPr>
      <w:r w:rsidRPr="00591998">
        <w:rPr>
          <w:rFonts w:ascii="Sylfaen" w:hAnsi="Sylfaen" w:cs="TimesArmenianPSMT"/>
          <w:sz w:val="20"/>
          <w:szCs w:val="20"/>
        </w:rPr>
        <w:t>Հ</w:t>
      </w:r>
      <w:r w:rsidRPr="00F57DA3">
        <w:rPr>
          <w:rFonts w:ascii="Sylfaen" w:hAnsi="Sylfaen" w:cs="TimesArmenianPSMT"/>
          <w:sz w:val="20"/>
          <w:szCs w:val="20"/>
          <w:lang w:val="nb-NO"/>
        </w:rPr>
        <w:t>/</w:t>
      </w:r>
      <w:r w:rsidRPr="00591998">
        <w:rPr>
          <w:rFonts w:ascii="Sylfaen" w:hAnsi="Sylfaen" w:cs="TimesArmenianPSMT"/>
          <w:sz w:val="20"/>
          <w:szCs w:val="20"/>
        </w:rPr>
        <w:t>Հ</w:t>
      </w:r>
      <w:r w:rsidRPr="00F57DA3">
        <w:rPr>
          <w:rFonts w:ascii="Sylfaen" w:hAnsi="Sylfaen" w:cs="TimesArmenianPSMT"/>
          <w:sz w:val="20"/>
          <w:szCs w:val="20"/>
          <w:lang w:val="nb-NO"/>
        </w:rPr>
        <w:t xml:space="preserve">  900292101103                                                                                      </w:t>
      </w:r>
    </w:p>
    <w:p w:rsidR="00F57DA3" w:rsidRPr="00F57DA3"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rPr>
        <w:t>Քաղաքապետ՝</w:t>
      </w:r>
      <w:r w:rsidRPr="00F57DA3">
        <w:rPr>
          <w:rFonts w:ascii="Sylfaen" w:hAnsi="Sylfaen" w:cs="TimesArmenianPSMT"/>
          <w:sz w:val="20"/>
          <w:szCs w:val="20"/>
          <w:lang w:val="nb-NO"/>
        </w:rPr>
        <w:t xml:space="preserve">        </w:t>
      </w:r>
      <w:r w:rsidRPr="00591998">
        <w:rPr>
          <w:rFonts w:ascii="Sylfaen" w:hAnsi="Sylfaen" w:cs="TimesArmenianPSMT"/>
          <w:sz w:val="20"/>
          <w:szCs w:val="20"/>
        </w:rPr>
        <w:t>Ա</w:t>
      </w:r>
      <w:r w:rsidRPr="00F57DA3">
        <w:rPr>
          <w:rFonts w:ascii="Sylfaen" w:hAnsi="Sylfaen" w:cs="TimesArmenianPSMT"/>
          <w:sz w:val="20"/>
          <w:szCs w:val="20"/>
          <w:lang w:val="nb-NO"/>
        </w:rPr>
        <w:t xml:space="preserve">. </w:t>
      </w:r>
      <w:r w:rsidRPr="00591998">
        <w:rPr>
          <w:rFonts w:ascii="Sylfaen" w:hAnsi="Sylfaen" w:cs="TimesArmenianPSMT"/>
          <w:sz w:val="20"/>
          <w:szCs w:val="20"/>
        </w:rPr>
        <w:t>Հակոբջանյան</w:t>
      </w:r>
      <w:r w:rsidRPr="00F57DA3">
        <w:rPr>
          <w:rFonts w:ascii="Sylfaen" w:hAnsi="Sylfaen" w:cs="TimesArmenianPSMT"/>
          <w:sz w:val="20"/>
          <w:szCs w:val="20"/>
          <w:lang w:val="nb-NO"/>
        </w:rPr>
        <w:t xml:space="preserve">                                                         </w:t>
      </w:r>
    </w:p>
    <w:p w:rsidR="00F57DA3" w:rsidRPr="00F57DA3" w:rsidRDefault="00F57DA3" w:rsidP="00F57DA3">
      <w:pPr>
        <w:autoSpaceDE w:val="0"/>
        <w:autoSpaceDN w:val="0"/>
        <w:adjustRightInd w:val="0"/>
        <w:spacing w:after="0" w:line="240" w:lineRule="auto"/>
        <w:rPr>
          <w:rFonts w:ascii="Sylfaen" w:hAnsi="Sylfaen" w:cs="TimesArmenianPSMT"/>
          <w:sz w:val="20"/>
          <w:szCs w:val="20"/>
          <w:lang w:val="nb-NO"/>
        </w:rPr>
      </w:pPr>
      <w:r w:rsidRPr="00F57DA3">
        <w:rPr>
          <w:rFonts w:ascii="Sylfaen" w:hAnsi="Sylfaen" w:cs="TimesArmenianPSMT"/>
          <w:sz w:val="20"/>
          <w:szCs w:val="20"/>
          <w:lang w:val="nb-NO"/>
        </w:rPr>
        <w:t>______________________________                                                        ___________________________________</w:t>
      </w:r>
    </w:p>
    <w:p w:rsidR="00F57DA3" w:rsidRPr="00F57DA3" w:rsidRDefault="00F57DA3" w:rsidP="00F57DA3">
      <w:pPr>
        <w:autoSpaceDE w:val="0"/>
        <w:autoSpaceDN w:val="0"/>
        <w:adjustRightInd w:val="0"/>
        <w:spacing w:after="0" w:line="240" w:lineRule="auto"/>
        <w:rPr>
          <w:rFonts w:ascii="Sylfaen" w:hAnsi="Sylfaen" w:cs="TimesArmenianPSMT"/>
          <w:sz w:val="20"/>
          <w:szCs w:val="20"/>
          <w:lang w:val="nb-NO"/>
        </w:rPr>
      </w:pPr>
      <w:r w:rsidRPr="00F57DA3">
        <w:rPr>
          <w:rFonts w:ascii="Sylfaen" w:hAnsi="Sylfaen" w:cs="TimesArmenianPSMT"/>
          <w:sz w:val="20"/>
          <w:szCs w:val="20"/>
          <w:lang w:val="nb-NO"/>
        </w:rPr>
        <w:t xml:space="preserve">          </w:t>
      </w:r>
      <w:r w:rsidRPr="00591998">
        <w:rPr>
          <w:rFonts w:ascii="Sylfaen" w:hAnsi="Sylfaen" w:cs="TimesArmenianPSMT"/>
          <w:sz w:val="20"/>
          <w:szCs w:val="20"/>
        </w:rPr>
        <w:t>ստորագրություն</w:t>
      </w:r>
      <w:r w:rsidRPr="00F57DA3">
        <w:rPr>
          <w:rFonts w:ascii="Sylfaen" w:hAnsi="Sylfaen" w:cs="TimesArmenianPSMT"/>
          <w:sz w:val="20"/>
          <w:szCs w:val="20"/>
          <w:lang w:val="nb-NO"/>
        </w:rPr>
        <w:t xml:space="preserve">                                                                                     </w:t>
      </w:r>
      <w:r w:rsidRPr="00591998">
        <w:rPr>
          <w:rFonts w:ascii="Sylfaen" w:hAnsi="Sylfaen" w:cs="TimesArmenianPSMT"/>
          <w:sz w:val="20"/>
          <w:szCs w:val="20"/>
        </w:rPr>
        <w:t>ստորագրություն</w:t>
      </w:r>
    </w:p>
    <w:p w:rsidR="00F57DA3" w:rsidRPr="00F57DA3" w:rsidRDefault="00F57DA3" w:rsidP="00F57DA3">
      <w:pPr>
        <w:autoSpaceDE w:val="0"/>
        <w:autoSpaceDN w:val="0"/>
        <w:adjustRightInd w:val="0"/>
        <w:spacing w:after="0" w:line="240" w:lineRule="auto"/>
        <w:rPr>
          <w:rFonts w:ascii="Sylfaen" w:hAnsi="Sylfaen" w:cs="TimesArmenianPSMT"/>
          <w:sz w:val="20"/>
          <w:szCs w:val="20"/>
          <w:lang w:val="nb-NO"/>
        </w:rPr>
      </w:pPr>
      <w:r w:rsidRPr="00F57DA3">
        <w:rPr>
          <w:rFonts w:ascii="Sylfaen" w:hAnsi="Sylfaen" w:cs="TimesArmenianPSMT"/>
          <w:sz w:val="20"/>
          <w:szCs w:val="20"/>
          <w:lang w:val="nb-NO"/>
        </w:rPr>
        <w:t xml:space="preserve">        </w:t>
      </w:r>
    </w:p>
    <w:p w:rsidR="00F57DA3" w:rsidRPr="00F57DA3" w:rsidRDefault="00F57DA3" w:rsidP="00F57DA3">
      <w:pPr>
        <w:autoSpaceDE w:val="0"/>
        <w:autoSpaceDN w:val="0"/>
        <w:adjustRightInd w:val="0"/>
        <w:spacing w:after="0" w:line="240" w:lineRule="auto"/>
        <w:rPr>
          <w:rFonts w:ascii="Sylfaen" w:hAnsi="Sylfaen" w:cs="TimesArmenianPSMT"/>
          <w:sz w:val="20"/>
          <w:szCs w:val="20"/>
          <w:lang w:val="nb-NO"/>
        </w:rPr>
      </w:pPr>
      <w:r w:rsidRPr="00F57DA3">
        <w:rPr>
          <w:rFonts w:ascii="Sylfaen" w:hAnsi="Sylfaen" w:cs="TimesArmenianPSMT"/>
          <w:sz w:val="20"/>
          <w:szCs w:val="20"/>
          <w:lang w:val="nb-NO"/>
        </w:rPr>
        <w:t xml:space="preserve">             </w:t>
      </w:r>
      <w:r w:rsidRPr="00591998">
        <w:rPr>
          <w:rFonts w:ascii="Sylfaen" w:hAnsi="Sylfaen" w:cs="TimesArmenianPSMT"/>
          <w:sz w:val="20"/>
          <w:szCs w:val="20"/>
        </w:rPr>
        <w:t>Կ</w:t>
      </w:r>
      <w:r w:rsidRPr="00F57DA3">
        <w:rPr>
          <w:rFonts w:ascii="Sylfaen" w:hAnsi="Sylfaen" w:cs="TimesArmenianPSMT"/>
          <w:sz w:val="20"/>
          <w:szCs w:val="20"/>
          <w:lang w:val="nb-NO"/>
        </w:rPr>
        <w:t>.</w:t>
      </w:r>
      <w:r w:rsidRPr="00591998">
        <w:rPr>
          <w:rFonts w:ascii="Sylfaen" w:hAnsi="Sylfaen" w:cs="TimesArmenianPSMT"/>
          <w:sz w:val="20"/>
          <w:szCs w:val="20"/>
        </w:rPr>
        <w:t>Տ</w:t>
      </w:r>
      <w:r w:rsidRPr="00F57DA3">
        <w:rPr>
          <w:rFonts w:ascii="Sylfaen" w:hAnsi="Sylfaen" w:cs="TimesArmenianPSMT"/>
          <w:sz w:val="20"/>
          <w:szCs w:val="20"/>
          <w:lang w:val="nb-NO"/>
        </w:rPr>
        <w:t xml:space="preserve">                                                                                                                     </w:t>
      </w:r>
      <w:r w:rsidRPr="00591998">
        <w:rPr>
          <w:rFonts w:ascii="Sylfaen" w:hAnsi="Sylfaen" w:cs="TimesArmenianPSMT"/>
          <w:sz w:val="20"/>
          <w:szCs w:val="20"/>
        </w:rPr>
        <w:t>Կ</w:t>
      </w:r>
      <w:r w:rsidRPr="00F57DA3">
        <w:rPr>
          <w:rFonts w:ascii="Sylfaen" w:hAnsi="Sylfaen" w:cs="TimesArmenianPSMT"/>
          <w:sz w:val="20"/>
          <w:szCs w:val="20"/>
          <w:lang w:val="nb-NO"/>
        </w:rPr>
        <w:t>.</w:t>
      </w:r>
      <w:r w:rsidRPr="00591998">
        <w:rPr>
          <w:rFonts w:ascii="Sylfaen" w:hAnsi="Sylfaen" w:cs="TimesArmenianPSMT"/>
          <w:sz w:val="20"/>
          <w:szCs w:val="20"/>
        </w:rPr>
        <w:t>Տ</w:t>
      </w:r>
    </w:p>
    <w:p w:rsidR="0052488B" w:rsidRPr="00F57DA3" w:rsidRDefault="0052488B" w:rsidP="00F57DA3">
      <w:pPr>
        <w:autoSpaceDE w:val="0"/>
        <w:autoSpaceDN w:val="0"/>
        <w:adjustRightInd w:val="0"/>
        <w:spacing w:after="0" w:line="240" w:lineRule="auto"/>
        <w:rPr>
          <w:rFonts w:ascii="Sylfaen" w:hAnsi="Sylfaen" w:cs="TimesArmenianPSMT"/>
          <w:sz w:val="18"/>
          <w:szCs w:val="18"/>
          <w:lang w:val="nb-NO"/>
        </w:rPr>
      </w:pPr>
      <w:r w:rsidRPr="00F57DA3">
        <w:rPr>
          <w:rFonts w:ascii="Sylfaen" w:hAnsi="Sylfaen" w:cs="TimesArmenianPSMT"/>
          <w:sz w:val="20"/>
          <w:szCs w:val="20"/>
          <w:lang w:val="nb-NO"/>
        </w:rPr>
        <w:t xml:space="preserve">                                                                                                                                                                                </w:t>
      </w:r>
      <w:r w:rsidRPr="00F57DA3">
        <w:rPr>
          <w:rFonts w:ascii="Sylfaen" w:hAnsi="Sylfaen" w:cs="TimesArmenianPSMT"/>
          <w:sz w:val="18"/>
          <w:szCs w:val="18"/>
          <w:lang w:val="nb-NO"/>
        </w:rPr>
        <w:t xml:space="preserve">                       </w:t>
      </w:r>
    </w:p>
    <w:p w:rsidR="0052488B" w:rsidRPr="00F57DA3" w:rsidRDefault="0052488B" w:rsidP="0052488B">
      <w:pPr>
        <w:autoSpaceDE w:val="0"/>
        <w:autoSpaceDN w:val="0"/>
        <w:adjustRightInd w:val="0"/>
        <w:spacing w:after="0" w:line="240" w:lineRule="auto"/>
        <w:rPr>
          <w:rFonts w:ascii="Sylfaen" w:hAnsi="Sylfaen" w:cs="TimesArmenianPSMT"/>
          <w:sz w:val="18"/>
          <w:szCs w:val="18"/>
          <w:lang w:val="nb-NO"/>
        </w:rPr>
      </w:pPr>
      <w:r w:rsidRPr="00F57DA3">
        <w:rPr>
          <w:rFonts w:ascii="Sylfaen" w:hAnsi="Sylfaen" w:cs="TimesArmenianPSMT"/>
          <w:sz w:val="18"/>
          <w:szCs w:val="18"/>
          <w:lang w:val="nb-NO"/>
        </w:rPr>
        <w:t xml:space="preserve">                                                                                                                                                                                 </w:t>
      </w:r>
    </w:p>
    <w:p w:rsidR="0052488B" w:rsidRPr="00F57DA3" w:rsidRDefault="0052488B" w:rsidP="0052488B">
      <w:pPr>
        <w:autoSpaceDE w:val="0"/>
        <w:autoSpaceDN w:val="0"/>
        <w:adjustRightInd w:val="0"/>
        <w:spacing w:after="0" w:line="240" w:lineRule="auto"/>
        <w:rPr>
          <w:rFonts w:ascii="Sylfaen" w:hAnsi="Sylfaen" w:cs="TimesArmenianPSMT"/>
          <w:sz w:val="18"/>
          <w:szCs w:val="18"/>
          <w:lang w:val="nb-NO"/>
        </w:rPr>
      </w:pPr>
    </w:p>
    <w:p w:rsidR="0052488B" w:rsidRPr="00F57DA3" w:rsidRDefault="0052488B" w:rsidP="0052488B">
      <w:pPr>
        <w:autoSpaceDE w:val="0"/>
        <w:autoSpaceDN w:val="0"/>
        <w:adjustRightInd w:val="0"/>
        <w:spacing w:after="0" w:line="240" w:lineRule="auto"/>
        <w:rPr>
          <w:rFonts w:ascii="Sylfaen" w:hAnsi="Sylfaen" w:cs="TimesArmenianPSMT"/>
          <w:sz w:val="18"/>
          <w:szCs w:val="18"/>
          <w:lang w:val="nb-NO"/>
        </w:rPr>
      </w:pPr>
      <w:r w:rsidRPr="00F57DA3">
        <w:rPr>
          <w:rFonts w:ascii="Sylfaen" w:hAnsi="Sylfaen" w:cs="TimesArmenianPSMT"/>
          <w:sz w:val="18"/>
          <w:szCs w:val="18"/>
          <w:lang w:val="nb-NO"/>
        </w:rPr>
        <w:t xml:space="preserve">                                                                                                                                                                </w:t>
      </w:r>
      <w:r w:rsidR="000D1AAC" w:rsidRPr="00F57DA3">
        <w:rPr>
          <w:rFonts w:ascii="Sylfaen" w:hAnsi="Sylfaen" w:cs="TimesArmenianPSMT"/>
          <w:sz w:val="18"/>
          <w:szCs w:val="18"/>
          <w:lang w:val="nb-NO"/>
        </w:rPr>
        <w:t xml:space="preserve">                        </w:t>
      </w:r>
      <w:r w:rsidRPr="00F57DA3">
        <w:rPr>
          <w:rFonts w:ascii="Sylfaen" w:hAnsi="Sylfaen" w:cs="TimesArmenianPSMT"/>
          <w:sz w:val="18"/>
          <w:szCs w:val="18"/>
          <w:lang w:val="nb-NO"/>
        </w:rPr>
        <w:t xml:space="preserve">                                                                                                                                                                                     </w:t>
      </w:r>
    </w:p>
    <w:p w:rsidR="0052488B" w:rsidRDefault="0052488B"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Default="004226E2" w:rsidP="0052488B">
      <w:pPr>
        <w:autoSpaceDE w:val="0"/>
        <w:autoSpaceDN w:val="0"/>
        <w:adjustRightInd w:val="0"/>
        <w:spacing w:after="0" w:line="240" w:lineRule="auto"/>
        <w:rPr>
          <w:rFonts w:ascii="Sylfaen" w:hAnsi="Sylfaen" w:cs="TimesArmenianPSMT"/>
          <w:sz w:val="18"/>
          <w:szCs w:val="18"/>
          <w:lang w:val="nb-NO"/>
        </w:rPr>
      </w:pPr>
    </w:p>
    <w:p w:rsidR="004226E2" w:rsidRPr="00F57DA3" w:rsidRDefault="004226E2" w:rsidP="0052488B">
      <w:pPr>
        <w:autoSpaceDE w:val="0"/>
        <w:autoSpaceDN w:val="0"/>
        <w:adjustRightInd w:val="0"/>
        <w:spacing w:after="0" w:line="240" w:lineRule="auto"/>
        <w:rPr>
          <w:rFonts w:ascii="Sylfaen" w:hAnsi="Sylfaen" w:cs="TimesArmenianPSMT"/>
          <w:sz w:val="18"/>
          <w:szCs w:val="18"/>
          <w:lang w:val="nb-NO"/>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F57DA3">
        <w:rPr>
          <w:rFonts w:ascii="Sylfaen" w:hAnsi="Sylfaen" w:cs="TimesArmenianPSMT"/>
          <w:sz w:val="18"/>
          <w:szCs w:val="18"/>
          <w:lang w:val="nb-NO"/>
        </w:rPr>
        <w:lastRenderedPageBreak/>
        <w:t xml:space="preserve">                                                                                                                                                                                         </w:t>
      </w:r>
      <w:r w:rsidRPr="00591998">
        <w:rPr>
          <w:rFonts w:ascii="Sylfaen" w:hAnsi="Sylfaen" w:cs="TimesArmenianPSMT"/>
          <w:sz w:val="18"/>
          <w:szCs w:val="18"/>
        </w:rPr>
        <w:t>Հավելված 2</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_____________ կնքված</w:t>
      </w:r>
    </w:p>
    <w:p w:rsidR="0052488B" w:rsidRPr="00591998" w:rsidRDefault="0052488B" w:rsidP="0052488B">
      <w:pPr>
        <w:spacing w:after="0" w:line="240" w:lineRule="auto"/>
        <w:jc w:val="center"/>
        <w:rPr>
          <w:rFonts w:ascii="Sylfaen" w:hAnsi="Sylfaen"/>
          <w:sz w:val="18"/>
          <w:szCs w:val="18"/>
        </w:rPr>
      </w:pPr>
      <w:r w:rsidRPr="00591998">
        <w:rPr>
          <w:rFonts w:ascii="Sylfaen" w:hAnsi="Sylfaen"/>
          <w:sz w:val="18"/>
          <w:szCs w:val="18"/>
        </w:rPr>
        <w:t xml:space="preserve">                                                                                                         ՍՄՍՔ-ՇՀԾՁԲ-11/25-1  </w:t>
      </w:r>
      <w:r w:rsidRPr="00591998">
        <w:rPr>
          <w:rFonts w:ascii="Sylfaen" w:hAnsi="Sylfaen" w:cs="TimesArmenianPSMT"/>
          <w:sz w:val="18"/>
          <w:szCs w:val="18"/>
        </w:rPr>
        <w:t>գնման գլխավոր պայմանագրի</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w:t>
      </w:r>
    </w:p>
    <w:p w:rsidR="0052488B" w:rsidRPr="00591998" w:rsidRDefault="0052488B" w:rsidP="0052488B">
      <w:pPr>
        <w:autoSpaceDE w:val="0"/>
        <w:autoSpaceDN w:val="0"/>
        <w:adjustRightInd w:val="0"/>
        <w:spacing w:after="0" w:line="240" w:lineRule="auto"/>
        <w:jc w:val="center"/>
        <w:rPr>
          <w:rFonts w:ascii="Sylfaen" w:hAnsi="Sylfaen" w:cs="TimesArmenianPSMT"/>
          <w:b/>
          <w:sz w:val="20"/>
          <w:szCs w:val="20"/>
        </w:rPr>
      </w:pPr>
      <w:r w:rsidRPr="00591998">
        <w:rPr>
          <w:rFonts w:ascii="Sylfaen" w:hAnsi="Sylfaen" w:cs="TimesArmenianPSMT"/>
          <w:b/>
          <w:sz w:val="20"/>
          <w:szCs w:val="20"/>
        </w:rPr>
        <w:t>ԳՆՄԱՆ  ԺԱՄԱՆԱԿԱՑՈՒՅՑ</w:t>
      </w:r>
    </w:p>
    <w:p w:rsidR="0052488B" w:rsidRPr="00591998" w:rsidRDefault="0052488B" w:rsidP="0052488B">
      <w:pPr>
        <w:autoSpaceDE w:val="0"/>
        <w:autoSpaceDN w:val="0"/>
        <w:adjustRightInd w:val="0"/>
        <w:spacing w:after="0" w:line="240" w:lineRule="auto"/>
        <w:jc w:val="center"/>
        <w:rPr>
          <w:rFonts w:ascii="Sylfaen" w:hAnsi="Sylfaen" w:cs="TimesArmenianPSMT"/>
          <w:b/>
          <w:sz w:val="20"/>
          <w:szCs w:val="20"/>
        </w:rPr>
      </w:pPr>
    </w:p>
    <w:tbl>
      <w:tblPr>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
        <w:gridCol w:w="2095"/>
        <w:gridCol w:w="1129"/>
        <w:gridCol w:w="1401"/>
        <w:gridCol w:w="1244"/>
        <w:gridCol w:w="1203"/>
        <w:gridCol w:w="2029"/>
      </w:tblGrid>
      <w:tr w:rsidR="0052488B" w:rsidRPr="00591998" w:rsidTr="004914AB">
        <w:trPr>
          <w:trHeight w:val="757"/>
        </w:trPr>
        <w:tc>
          <w:tcPr>
            <w:tcW w:w="581" w:type="dxa"/>
          </w:tcPr>
          <w:p w:rsidR="0052488B" w:rsidRPr="00591998" w:rsidRDefault="0052488B" w:rsidP="004914AB">
            <w:pPr>
              <w:rPr>
                <w:rFonts w:ascii="Sylfaen" w:eastAsia="Times New Roman" w:hAnsi="Sylfaen" w:cs="Times New Roman"/>
                <w:b/>
              </w:rPr>
            </w:pPr>
            <w:r w:rsidRPr="00591998">
              <w:rPr>
                <w:rFonts w:ascii="Sylfaen" w:hAnsi="Sylfaen"/>
                <w:b/>
              </w:rPr>
              <w:t>Հ/Հ</w:t>
            </w:r>
          </w:p>
        </w:tc>
        <w:tc>
          <w:tcPr>
            <w:tcW w:w="2095" w:type="dxa"/>
          </w:tcPr>
          <w:p w:rsidR="0052488B" w:rsidRPr="00591998" w:rsidRDefault="0052488B" w:rsidP="004914AB">
            <w:pPr>
              <w:rPr>
                <w:rFonts w:ascii="Sylfaen" w:eastAsia="Times New Roman" w:hAnsi="Sylfaen" w:cs="Times New Roman"/>
                <w:b/>
                <w:sz w:val="20"/>
                <w:szCs w:val="20"/>
              </w:rPr>
            </w:pPr>
            <w:r w:rsidRPr="00591998">
              <w:rPr>
                <w:rFonts w:ascii="Sylfaen" w:hAnsi="Sylfaen"/>
                <w:b/>
                <w:sz w:val="20"/>
                <w:szCs w:val="20"/>
              </w:rPr>
              <w:t>ԳՆՄԱՆ ԱՌԱՐԿԱ</w:t>
            </w:r>
          </w:p>
        </w:tc>
        <w:tc>
          <w:tcPr>
            <w:tcW w:w="1129" w:type="dxa"/>
          </w:tcPr>
          <w:p w:rsidR="0052488B" w:rsidRPr="00591998" w:rsidRDefault="0052488B" w:rsidP="004914AB">
            <w:pPr>
              <w:rPr>
                <w:rFonts w:ascii="Sylfaen" w:eastAsia="Times New Roman" w:hAnsi="Sylfaen" w:cs="Times New Roman"/>
                <w:b/>
                <w:sz w:val="20"/>
                <w:szCs w:val="20"/>
              </w:rPr>
            </w:pPr>
            <w:r w:rsidRPr="00591998">
              <w:rPr>
                <w:rFonts w:ascii="Sylfaen" w:hAnsi="Sylfaen"/>
                <w:b/>
                <w:sz w:val="20"/>
                <w:szCs w:val="20"/>
              </w:rPr>
              <w:t>ՉԱՓՄԱՆ ՄԻԱՎՈՐ</w:t>
            </w:r>
          </w:p>
        </w:tc>
        <w:tc>
          <w:tcPr>
            <w:tcW w:w="1401" w:type="dxa"/>
          </w:tcPr>
          <w:p w:rsidR="0052488B" w:rsidRPr="00591998" w:rsidRDefault="0052488B" w:rsidP="004914AB">
            <w:pPr>
              <w:rPr>
                <w:rFonts w:ascii="Sylfaen" w:eastAsia="Times New Roman" w:hAnsi="Sylfaen" w:cs="Times New Roman"/>
                <w:b/>
                <w:sz w:val="20"/>
                <w:szCs w:val="20"/>
              </w:rPr>
            </w:pPr>
            <w:r w:rsidRPr="00591998">
              <w:rPr>
                <w:rFonts w:ascii="Sylfaen" w:hAnsi="Sylfaen"/>
                <w:b/>
                <w:sz w:val="20"/>
                <w:szCs w:val="20"/>
              </w:rPr>
              <w:t>ՔԱՆԱԿ</w:t>
            </w:r>
          </w:p>
        </w:tc>
        <w:tc>
          <w:tcPr>
            <w:tcW w:w="1244" w:type="dxa"/>
          </w:tcPr>
          <w:p w:rsidR="0052488B" w:rsidRPr="00591998" w:rsidRDefault="0052488B" w:rsidP="004914AB">
            <w:pPr>
              <w:rPr>
                <w:rFonts w:ascii="Sylfaen" w:eastAsia="Times New Roman" w:hAnsi="Sylfaen" w:cs="Times New Roman"/>
                <w:b/>
                <w:sz w:val="20"/>
                <w:szCs w:val="20"/>
              </w:rPr>
            </w:pPr>
            <w:r w:rsidRPr="00591998">
              <w:rPr>
                <w:rFonts w:ascii="Sylfaen" w:hAnsi="Sylfaen"/>
                <w:b/>
                <w:sz w:val="20"/>
                <w:szCs w:val="20"/>
              </w:rPr>
              <w:t>ՄԻԱՎՈՐԻ ԳԻՆ/ ՀՀ դրամ/</w:t>
            </w:r>
          </w:p>
        </w:tc>
        <w:tc>
          <w:tcPr>
            <w:tcW w:w="1203" w:type="dxa"/>
          </w:tcPr>
          <w:p w:rsidR="0052488B" w:rsidRPr="00591998" w:rsidRDefault="0052488B" w:rsidP="004914AB">
            <w:pPr>
              <w:rPr>
                <w:rFonts w:ascii="Sylfaen" w:eastAsia="Times New Roman" w:hAnsi="Sylfaen" w:cs="Times New Roman"/>
                <w:b/>
                <w:sz w:val="20"/>
                <w:szCs w:val="20"/>
              </w:rPr>
            </w:pPr>
            <w:r w:rsidRPr="00591998">
              <w:rPr>
                <w:rFonts w:ascii="Sylfaen" w:hAnsi="Sylfaen"/>
                <w:b/>
                <w:sz w:val="20"/>
                <w:szCs w:val="20"/>
              </w:rPr>
              <w:t>ԳՈՒՄԱՐ/ ՀՀ դրամ/</w:t>
            </w:r>
          </w:p>
        </w:tc>
        <w:tc>
          <w:tcPr>
            <w:tcW w:w="2029" w:type="dxa"/>
          </w:tcPr>
          <w:p w:rsidR="0052488B" w:rsidRPr="00591998" w:rsidRDefault="0052488B" w:rsidP="004914AB">
            <w:pPr>
              <w:rPr>
                <w:rFonts w:ascii="Sylfaen" w:eastAsia="Times New Roman" w:hAnsi="Sylfaen" w:cs="Times New Roman"/>
                <w:b/>
                <w:sz w:val="20"/>
                <w:szCs w:val="20"/>
              </w:rPr>
            </w:pPr>
            <w:r w:rsidRPr="00591998">
              <w:rPr>
                <w:rFonts w:ascii="Sylfaen" w:hAnsi="Sylfaen"/>
                <w:b/>
                <w:sz w:val="20"/>
                <w:szCs w:val="20"/>
              </w:rPr>
              <w:t>ՄԱՏԱԿԱՐԱՐՄԱՆ ԺԱՄԿԵՏԸ</w:t>
            </w:r>
          </w:p>
        </w:tc>
      </w:tr>
      <w:tr w:rsidR="000D1AAC" w:rsidRPr="00591998" w:rsidTr="004914AB">
        <w:trPr>
          <w:trHeight w:val="444"/>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1.</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Խոզի միս</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90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1A5AAC" w:rsidP="000D1AAC">
            <w:pPr>
              <w:rPr>
                <w:rFonts w:ascii="Sylfaen" w:eastAsia="Times New Roman" w:hAnsi="Sylfaen" w:cs="Times New Roman"/>
                <w:sz w:val="20"/>
                <w:szCs w:val="20"/>
              </w:rPr>
            </w:pPr>
            <w:r>
              <w:rPr>
                <w:rFonts w:ascii="Sylfaen" w:eastAsia="Times New Roman" w:hAnsi="Sylfaen" w:cs="Times New Roman"/>
                <w:sz w:val="20"/>
                <w:szCs w:val="20"/>
              </w:rPr>
              <w:t>01.04</w:t>
            </w:r>
            <w:r w:rsidR="000D1AAC" w:rsidRPr="00591998">
              <w:rPr>
                <w:rFonts w:ascii="Sylfaen" w:eastAsia="Times New Roman" w:hAnsi="Sylfaen" w:cs="Times New Roman"/>
                <w:sz w:val="20"/>
                <w:szCs w:val="20"/>
              </w:rPr>
              <w:t>-31.12.2015թ.</w:t>
            </w:r>
          </w:p>
        </w:tc>
      </w:tr>
      <w:tr w:rsidR="000D1AAC" w:rsidRPr="00591998" w:rsidTr="004914AB">
        <w:trPr>
          <w:trHeight w:val="457"/>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 xml:space="preserve"> 2.</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Տավարի միս</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90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44"/>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3.</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Հավի միս</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60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57"/>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4.</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Ձկնեղեն</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60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57"/>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5.</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Պանիր</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50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44"/>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6.</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Աղցաններ</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90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57"/>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7.</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Թթվեղեն</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30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44"/>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8.</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Լոլիկ</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F740B3" w:rsidP="000D1AAC">
            <w:pPr>
              <w:rPr>
                <w:rFonts w:ascii="Sylfaen" w:eastAsia="Times New Roman" w:hAnsi="Sylfaen" w:cs="Times New Roman"/>
                <w:sz w:val="20"/>
                <w:szCs w:val="20"/>
              </w:rPr>
            </w:pPr>
            <w:r>
              <w:rPr>
                <w:rFonts w:ascii="Sylfaen" w:eastAsia="Times New Roman" w:hAnsi="Sylfaen" w:cs="Times New Roman"/>
                <w:sz w:val="20"/>
                <w:szCs w:val="20"/>
              </w:rPr>
              <w:t>20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57"/>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9.</w:t>
            </w:r>
          </w:p>
        </w:tc>
        <w:tc>
          <w:tcPr>
            <w:tcW w:w="2095" w:type="dxa"/>
          </w:tcPr>
          <w:p w:rsidR="000D1AAC" w:rsidRDefault="000D1AAC" w:rsidP="000D1AAC">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Վարունգ</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կգ</w:t>
            </w:r>
          </w:p>
        </w:tc>
        <w:tc>
          <w:tcPr>
            <w:tcW w:w="1401" w:type="dxa"/>
          </w:tcPr>
          <w:p w:rsidR="000D1AAC" w:rsidRPr="00591998" w:rsidRDefault="00F740B3" w:rsidP="000D1AAC">
            <w:pPr>
              <w:rPr>
                <w:rFonts w:ascii="Sylfaen" w:eastAsia="Times New Roman" w:hAnsi="Sylfaen" w:cs="Times New Roman"/>
                <w:sz w:val="20"/>
                <w:szCs w:val="20"/>
              </w:rPr>
            </w:pPr>
            <w:r>
              <w:rPr>
                <w:rFonts w:ascii="Sylfaen" w:eastAsia="Times New Roman" w:hAnsi="Sylfaen" w:cs="Times New Roman"/>
                <w:sz w:val="20"/>
                <w:szCs w:val="20"/>
              </w:rPr>
              <w:t>20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44"/>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10.</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Թխվածք</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կտոր</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400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57"/>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11.</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sidRPr="00591998">
              <w:rPr>
                <w:rFonts w:ascii="Sylfaen" w:eastAsia="Times New Roman" w:hAnsi="Sylfaen" w:cs="Times New Roman"/>
                <w:sz w:val="20"/>
                <w:szCs w:val="20"/>
              </w:rPr>
              <w:t>օղի</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շիշ</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150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70"/>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12.</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Հանքային ջուր</w:t>
            </w:r>
          </w:p>
        </w:tc>
        <w:tc>
          <w:tcPr>
            <w:tcW w:w="1129"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շիշ</w:t>
            </w:r>
          </w:p>
        </w:tc>
        <w:tc>
          <w:tcPr>
            <w:tcW w:w="1401" w:type="dxa"/>
          </w:tcPr>
          <w:p w:rsidR="000D1AAC" w:rsidRPr="00591998" w:rsidRDefault="000D1AAC" w:rsidP="000D1AAC">
            <w:pPr>
              <w:rPr>
                <w:rFonts w:ascii="Sylfaen" w:eastAsia="Times New Roman" w:hAnsi="Sylfaen" w:cs="Times New Roman"/>
                <w:sz w:val="20"/>
                <w:szCs w:val="20"/>
              </w:rPr>
            </w:pPr>
            <w:r w:rsidRPr="00591998">
              <w:rPr>
                <w:rFonts w:ascii="Sylfaen" w:eastAsia="Times New Roman" w:hAnsi="Sylfaen" w:cs="Times New Roman"/>
                <w:sz w:val="20"/>
                <w:szCs w:val="20"/>
              </w:rPr>
              <w:t>700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44"/>
        </w:trPr>
        <w:tc>
          <w:tcPr>
            <w:tcW w:w="581" w:type="dxa"/>
          </w:tcPr>
          <w:p w:rsidR="000D1AAC" w:rsidRPr="00591998" w:rsidRDefault="000D1AAC" w:rsidP="000D1AAC">
            <w:pPr>
              <w:jc w:val="both"/>
              <w:rPr>
                <w:rFonts w:ascii="Sylfaen" w:eastAsia="Times New Roman" w:hAnsi="Sylfaen" w:cs="Times New Roman"/>
                <w:sz w:val="20"/>
                <w:szCs w:val="20"/>
              </w:rPr>
            </w:pPr>
            <w:r w:rsidRPr="00591998">
              <w:rPr>
                <w:rFonts w:ascii="Sylfaen" w:eastAsia="Times New Roman" w:hAnsi="Sylfaen" w:cs="Times New Roman"/>
                <w:sz w:val="20"/>
                <w:szCs w:val="20"/>
              </w:rPr>
              <w:t>13.</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Սուրճ/աղացած/</w:t>
            </w:r>
          </w:p>
        </w:tc>
        <w:tc>
          <w:tcPr>
            <w:tcW w:w="1129" w:type="dxa"/>
          </w:tcPr>
          <w:p w:rsidR="000D1AAC" w:rsidRPr="00591998" w:rsidRDefault="000D1AAC" w:rsidP="000D1AAC">
            <w:pPr>
              <w:rPr>
                <w:rFonts w:ascii="Sylfaen" w:eastAsia="Times New Roman" w:hAnsi="Sylfaen" w:cs="Times New Roman"/>
                <w:sz w:val="20"/>
                <w:szCs w:val="20"/>
              </w:rPr>
            </w:pPr>
            <w:r>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Pr>
                <w:rFonts w:ascii="Sylfaen" w:eastAsia="Times New Roman" w:hAnsi="Sylfaen" w:cs="Times New Roman"/>
                <w:sz w:val="20"/>
                <w:szCs w:val="20"/>
              </w:rPr>
              <w:t>10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44"/>
        </w:trPr>
        <w:tc>
          <w:tcPr>
            <w:tcW w:w="581" w:type="dxa"/>
          </w:tcPr>
          <w:p w:rsidR="000D1AAC" w:rsidRPr="00591998" w:rsidRDefault="000D1AAC" w:rsidP="000D1AAC">
            <w:pPr>
              <w:jc w:val="both"/>
              <w:rPr>
                <w:rFonts w:ascii="Sylfaen" w:eastAsia="Times New Roman" w:hAnsi="Sylfaen" w:cs="Times New Roman"/>
                <w:sz w:val="20"/>
                <w:szCs w:val="20"/>
              </w:rPr>
            </w:pPr>
            <w:r>
              <w:rPr>
                <w:rFonts w:ascii="Sylfaen" w:eastAsia="Times New Roman" w:hAnsi="Sylfaen" w:cs="Times New Roman"/>
                <w:sz w:val="20"/>
                <w:szCs w:val="20"/>
              </w:rPr>
              <w:t>14.</w:t>
            </w:r>
          </w:p>
        </w:tc>
        <w:tc>
          <w:tcPr>
            <w:tcW w:w="2095" w:type="dxa"/>
          </w:tcPr>
          <w:p w:rsidR="000D1AAC" w:rsidRDefault="000D1AAC" w:rsidP="000D1AAC">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Սուրճ/լուծվող/</w:t>
            </w:r>
          </w:p>
        </w:tc>
        <w:tc>
          <w:tcPr>
            <w:tcW w:w="1129" w:type="dxa"/>
          </w:tcPr>
          <w:p w:rsidR="000D1AAC" w:rsidRPr="00591998" w:rsidRDefault="000D1AAC" w:rsidP="000D1AAC">
            <w:pPr>
              <w:rPr>
                <w:rFonts w:ascii="Sylfaen" w:eastAsia="Times New Roman" w:hAnsi="Sylfaen" w:cs="Times New Roman"/>
                <w:sz w:val="20"/>
                <w:szCs w:val="20"/>
              </w:rPr>
            </w:pPr>
            <w:r>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Pr>
                <w:rFonts w:ascii="Sylfaen" w:eastAsia="Times New Roman" w:hAnsi="Sylfaen" w:cs="Times New Roman"/>
                <w:sz w:val="20"/>
                <w:szCs w:val="20"/>
              </w:rPr>
              <w:t>10</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0D1AAC" w:rsidRPr="00591998" w:rsidTr="004914AB">
        <w:trPr>
          <w:trHeight w:val="444"/>
        </w:trPr>
        <w:tc>
          <w:tcPr>
            <w:tcW w:w="581" w:type="dxa"/>
          </w:tcPr>
          <w:p w:rsidR="000D1AAC" w:rsidRPr="00591998" w:rsidRDefault="000D1AAC" w:rsidP="000D1AAC">
            <w:pPr>
              <w:jc w:val="both"/>
              <w:rPr>
                <w:rFonts w:ascii="Sylfaen" w:eastAsia="Times New Roman" w:hAnsi="Sylfaen" w:cs="Times New Roman"/>
                <w:sz w:val="20"/>
                <w:szCs w:val="20"/>
              </w:rPr>
            </w:pPr>
            <w:r>
              <w:rPr>
                <w:rFonts w:ascii="Sylfaen" w:eastAsia="Times New Roman" w:hAnsi="Sylfaen" w:cs="Times New Roman"/>
                <w:sz w:val="20"/>
                <w:szCs w:val="20"/>
              </w:rPr>
              <w:t>15.</w:t>
            </w:r>
          </w:p>
        </w:tc>
        <w:tc>
          <w:tcPr>
            <w:tcW w:w="2095" w:type="dxa"/>
          </w:tcPr>
          <w:p w:rsidR="000D1AAC" w:rsidRPr="00591998" w:rsidRDefault="000D1AAC" w:rsidP="000D1AAC">
            <w:pPr>
              <w:autoSpaceDE w:val="0"/>
              <w:autoSpaceDN w:val="0"/>
              <w:adjustRightInd w:val="0"/>
              <w:spacing w:after="0" w:line="240" w:lineRule="auto"/>
              <w:rPr>
                <w:rFonts w:ascii="Sylfaen" w:eastAsia="Times New Roman" w:hAnsi="Sylfaen" w:cs="Times New Roman"/>
                <w:sz w:val="20"/>
                <w:szCs w:val="20"/>
              </w:rPr>
            </w:pPr>
            <w:r>
              <w:rPr>
                <w:rFonts w:ascii="Sylfaen" w:eastAsia="Times New Roman" w:hAnsi="Sylfaen" w:cs="Times New Roman"/>
                <w:sz w:val="20"/>
                <w:szCs w:val="20"/>
              </w:rPr>
              <w:t>Թ</w:t>
            </w:r>
            <w:r w:rsidRPr="00591998">
              <w:rPr>
                <w:rFonts w:ascii="Sylfaen" w:eastAsia="Times New Roman" w:hAnsi="Sylfaen" w:cs="Times New Roman"/>
                <w:sz w:val="20"/>
                <w:szCs w:val="20"/>
              </w:rPr>
              <w:t>եյ</w:t>
            </w:r>
          </w:p>
        </w:tc>
        <w:tc>
          <w:tcPr>
            <w:tcW w:w="1129" w:type="dxa"/>
          </w:tcPr>
          <w:p w:rsidR="000D1AAC" w:rsidRPr="00591998" w:rsidRDefault="000D1AAC" w:rsidP="000D1AAC">
            <w:pPr>
              <w:rPr>
                <w:rFonts w:ascii="Sylfaen" w:eastAsia="Times New Roman" w:hAnsi="Sylfaen" w:cs="Times New Roman"/>
                <w:sz w:val="20"/>
                <w:szCs w:val="20"/>
              </w:rPr>
            </w:pPr>
            <w:r>
              <w:rPr>
                <w:rFonts w:ascii="Sylfaen" w:eastAsia="Times New Roman" w:hAnsi="Sylfaen" w:cs="Times New Roman"/>
                <w:sz w:val="20"/>
                <w:szCs w:val="20"/>
              </w:rPr>
              <w:t>կգ</w:t>
            </w:r>
          </w:p>
        </w:tc>
        <w:tc>
          <w:tcPr>
            <w:tcW w:w="1401" w:type="dxa"/>
          </w:tcPr>
          <w:p w:rsidR="000D1AAC" w:rsidRPr="00591998" w:rsidRDefault="000D1AAC" w:rsidP="000D1AAC">
            <w:pPr>
              <w:rPr>
                <w:rFonts w:ascii="Sylfaen" w:eastAsia="Times New Roman" w:hAnsi="Sylfaen" w:cs="Times New Roman"/>
                <w:sz w:val="20"/>
                <w:szCs w:val="20"/>
              </w:rPr>
            </w:pPr>
            <w:r>
              <w:rPr>
                <w:rFonts w:ascii="Sylfaen" w:eastAsia="Times New Roman" w:hAnsi="Sylfaen" w:cs="Times New Roman"/>
                <w:sz w:val="20"/>
                <w:szCs w:val="20"/>
              </w:rPr>
              <w:t>5</w:t>
            </w:r>
          </w:p>
        </w:tc>
        <w:tc>
          <w:tcPr>
            <w:tcW w:w="1244" w:type="dxa"/>
          </w:tcPr>
          <w:p w:rsidR="000D1AAC" w:rsidRPr="00591998" w:rsidRDefault="000D1AAC" w:rsidP="000D1AAC">
            <w:pPr>
              <w:rPr>
                <w:rFonts w:ascii="Sylfaen" w:eastAsia="Times New Roman" w:hAnsi="Sylfaen" w:cs="Times New Roman"/>
              </w:rPr>
            </w:pPr>
          </w:p>
        </w:tc>
        <w:tc>
          <w:tcPr>
            <w:tcW w:w="1203" w:type="dxa"/>
          </w:tcPr>
          <w:p w:rsidR="000D1AAC" w:rsidRPr="00591998" w:rsidRDefault="000D1AAC" w:rsidP="000D1AAC">
            <w:pPr>
              <w:rPr>
                <w:rFonts w:ascii="Sylfaen" w:eastAsia="Times New Roman" w:hAnsi="Sylfaen" w:cs="Times New Roman"/>
              </w:rPr>
            </w:pPr>
          </w:p>
        </w:tc>
        <w:tc>
          <w:tcPr>
            <w:tcW w:w="2029" w:type="dxa"/>
          </w:tcPr>
          <w:p w:rsidR="000D1AAC" w:rsidRPr="00591998" w:rsidRDefault="000D1AAC" w:rsidP="000D1AAC">
            <w:pPr>
              <w:rPr>
                <w:rFonts w:ascii="Sylfaen" w:eastAsia="Times New Roman" w:hAnsi="Sylfaen" w:cs="Times New Roman"/>
              </w:rPr>
            </w:pPr>
          </w:p>
        </w:tc>
      </w:tr>
      <w:tr w:rsidR="0052488B" w:rsidRPr="00591998" w:rsidTr="004914AB">
        <w:trPr>
          <w:trHeight w:val="470"/>
        </w:trPr>
        <w:tc>
          <w:tcPr>
            <w:tcW w:w="581" w:type="dxa"/>
          </w:tcPr>
          <w:p w:rsidR="0052488B" w:rsidRPr="00591998" w:rsidRDefault="0052488B" w:rsidP="004914AB">
            <w:pPr>
              <w:rPr>
                <w:rFonts w:ascii="Sylfaen" w:eastAsia="Times New Roman" w:hAnsi="Sylfaen" w:cs="Times New Roman"/>
                <w:sz w:val="20"/>
                <w:szCs w:val="20"/>
              </w:rPr>
            </w:pPr>
          </w:p>
        </w:tc>
        <w:tc>
          <w:tcPr>
            <w:tcW w:w="2095" w:type="dxa"/>
          </w:tcPr>
          <w:p w:rsidR="0052488B" w:rsidRPr="00591998" w:rsidRDefault="0052488B" w:rsidP="004914AB">
            <w:pPr>
              <w:rPr>
                <w:rFonts w:ascii="Sylfaen" w:hAnsi="Sylfaen"/>
                <w:b/>
                <w:i/>
                <w:sz w:val="20"/>
                <w:szCs w:val="20"/>
              </w:rPr>
            </w:pPr>
            <w:r w:rsidRPr="00591998">
              <w:rPr>
                <w:rFonts w:ascii="Sylfaen" w:hAnsi="Sylfaen"/>
                <w:b/>
                <w:i/>
                <w:sz w:val="20"/>
                <w:szCs w:val="20"/>
              </w:rPr>
              <w:t>Ընդամենը</w:t>
            </w:r>
          </w:p>
        </w:tc>
        <w:tc>
          <w:tcPr>
            <w:tcW w:w="1129" w:type="dxa"/>
          </w:tcPr>
          <w:p w:rsidR="0052488B" w:rsidRPr="00591998" w:rsidRDefault="0052488B" w:rsidP="004914AB">
            <w:pPr>
              <w:rPr>
                <w:rFonts w:ascii="Sylfaen" w:eastAsia="Times New Roman" w:hAnsi="Sylfaen" w:cs="Times New Roman"/>
                <w:sz w:val="20"/>
                <w:szCs w:val="20"/>
              </w:rPr>
            </w:pPr>
          </w:p>
        </w:tc>
        <w:tc>
          <w:tcPr>
            <w:tcW w:w="1401" w:type="dxa"/>
          </w:tcPr>
          <w:p w:rsidR="0052488B" w:rsidRPr="00591998" w:rsidRDefault="0052488B" w:rsidP="004914AB">
            <w:pPr>
              <w:rPr>
                <w:rFonts w:ascii="Sylfaen" w:eastAsia="Times New Roman" w:hAnsi="Sylfaen" w:cs="Times New Roman"/>
                <w:sz w:val="20"/>
                <w:szCs w:val="20"/>
              </w:rPr>
            </w:pPr>
          </w:p>
        </w:tc>
        <w:tc>
          <w:tcPr>
            <w:tcW w:w="1244" w:type="dxa"/>
          </w:tcPr>
          <w:p w:rsidR="0052488B" w:rsidRPr="00591998" w:rsidRDefault="0052488B" w:rsidP="004914AB">
            <w:pPr>
              <w:rPr>
                <w:rFonts w:ascii="Sylfaen" w:eastAsia="Times New Roman" w:hAnsi="Sylfaen" w:cs="Times New Roman"/>
              </w:rPr>
            </w:pPr>
          </w:p>
        </w:tc>
        <w:tc>
          <w:tcPr>
            <w:tcW w:w="1203" w:type="dxa"/>
          </w:tcPr>
          <w:p w:rsidR="0052488B" w:rsidRPr="00591998" w:rsidRDefault="0052488B" w:rsidP="004914AB">
            <w:pPr>
              <w:rPr>
                <w:rFonts w:ascii="Sylfaen" w:eastAsia="Times New Roman" w:hAnsi="Sylfaen" w:cs="Times New Roman"/>
              </w:rPr>
            </w:pPr>
          </w:p>
        </w:tc>
        <w:tc>
          <w:tcPr>
            <w:tcW w:w="2029" w:type="dxa"/>
          </w:tcPr>
          <w:p w:rsidR="0052488B" w:rsidRPr="00591998" w:rsidRDefault="0052488B" w:rsidP="004914AB">
            <w:pPr>
              <w:rPr>
                <w:rFonts w:ascii="Sylfaen" w:eastAsia="Times New Roman" w:hAnsi="Sylfaen" w:cs="Times New Roman"/>
              </w:rPr>
            </w:pPr>
          </w:p>
        </w:tc>
      </w:tr>
    </w:tbl>
    <w:p w:rsidR="0052488B" w:rsidRPr="00591998" w:rsidRDefault="0052488B" w:rsidP="0052488B">
      <w:pPr>
        <w:autoSpaceDE w:val="0"/>
        <w:autoSpaceDN w:val="0"/>
        <w:adjustRightInd w:val="0"/>
        <w:spacing w:after="0" w:line="240" w:lineRule="auto"/>
        <w:rPr>
          <w:rFonts w:ascii="Sylfaen" w:hAnsi="Sylfaen" w:cs="TimesArmenianPSMT"/>
          <w:sz w:val="20"/>
          <w:szCs w:val="20"/>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w:t>
      </w: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rPr>
        <w:t>ՊԱՏՎԻՐԱՏՈՒ</w:t>
      </w:r>
      <w:r w:rsidRPr="00591998">
        <w:rPr>
          <w:rFonts w:ascii="Sylfaen" w:hAnsi="Sylfaen" w:cs="TimesArmenianPSMT"/>
          <w:sz w:val="20"/>
          <w:szCs w:val="20"/>
          <w:lang w:val="nb-NO"/>
        </w:rPr>
        <w:t xml:space="preserve">                                                                                         </w:t>
      </w:r>
      <w:r w:rsidRPr="00591998">
        <w:rPr>
          <w:rFonts w:ascii="Sylfaen" w:hAnsi="Sylfaen" w:cs="TimesArmenianPSMT"/>
          <w:sz w:val="20"/>
          <w:szCs w:val="20"/>
        </w:rPr>
        <w:t>ԿԱՏԱՐՈՂ</w:t>
      </w: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rPr>
        <w:t>Սիսիանի</w:t>
      </w:r>
      <w:r w:rsidRPr="00591998">
        <w:rPr>
          <w:rFonts w:ascii="Sylfaen" w:hAnsi="Sylfaen" w:cs="TimesArmenianPSMT"/>
          <w:sz w:val="20"/>
          <w:szCs w:val="20"/>
          <w:lang w:val="nb-NO"/>
        </w:rPr>
        <w:t xml:space="preserve"> </w:t>
      </w:r>
      <w:r w:rsidRPr="00591998">
        <w:rPr>
          <w:rFonts w:ascii="Sylfaen" w:hAnsi="Sylfaen" w:cs="TimesArmenianPSMT"/>
          <w:sz w:val="20"/>
          <w:szCs w:val="20"/>
        </w:rPr>
        <w:t>քաղաքապետարան</w:t>
      </w:r>
      <w:r w:rsidRPr="00591998">
        <w:rPr>
          <w:rFonts w:ascii="Sylfaen" w:hAnsi="Sylfaen" w:cs="TimesArmenianPSMT"/>
          <w:sz w:val="20"/>
          <w:szCs w:val="20"/>
          <w:lang w:val="nb-NO"/>
        </w:rPr>
        <w:t xml:space="preserve">                                                             </w:t>
      </w: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lang w:val="nb-NO"/>
        </w:rPr>
        <w:t xml:space="preserve"> </w:t>
      </w:r>
      <w:r w:rsidRPr="00591998">
        <w:rPr>
          <w:rFonts w:ascii="Sylfaen" w:hAnsi="Sylfaen" w:cs="TimesArmenianPSMT"/>
          <w:sz w:val="20"/>
          <w:szCs w:val="20"/>
        </w:rPr>
        <w:t>ք</w:t>
      </w:r>
      <w:r w:rsidRPr="00591998">
        <w:rPr>
          <w:rFonts w:ascii="Sylfaen" w:hAnsi="Sylfaen" w:cs="TimesArmenianPSMT"/>
          <w:sz w:val="20"/>
          <w:szCs w:val="20"/>
          <w:lang w:val="nb-NO"/>
        </w:rPr>
        <w:t xml:space="preserve">. </w:t>
      </w:r>
      <w:r w:rsidRPr="00591998">
        <w:rPr>
          <w:rFonts w:ascii="Sylfaen" w:hAnsi="Sylfaen" w:cs="TimesArmenianPSMT"/>
          <w:sz w:val="20"/>
          <w:szCs w:val="20"/>
        </w:rPr>
        <w:t>Սիսիան</w:t>
      </w:r>
      <w:r w:rsidRPr="00591998">
        <w:rPr>
          <w:rFonts w:ascii="Sylfaen" w:hAnsi="Sylfaen" w:cs="TimesArmenianPSMT"/>
          <w:sz w:val="20"/>
          <w:szCs w:val="20"/>
          <w:lang w:val="nb-NO"/>
        </w:rPr>
        <w:t xml:space="preserve">, </w:t>
      </w:r>
      <w:r w:rsidRPr="00591998">
        <w:rPr>
          <w:rFonts w:ascii="Sylfaen" w:hAnsi="Sylfaen" w:cs="TimesArmenianPSMT"/>
          <w:sz w:val="20"/>
          <w:szCs w:val="20"/>
        </w:rPr>
        <w:t>Սիսական</w:t>
      </w:r>
      <w:r w:rsidRPr="00591998">
        <w:rPr>
          <w:rFonts w:ascii="Sylfaen" w:hAnsi="Sylfaen" w:cs="TimesArmenianPSMT"/>
          <w:sz w:val="20"/>
          <w:szCs w:val="20"/>
          <w:lang w:val="nb-NO"/>
        </w:rPr>
        <w:t xml:space="preserve"> 31                                                                     </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lastRenderedPageBreak/>
        <w:t xml:space="preserve">Ֆին. նախ. գործառնական վարչություն                                              </w:t>
      </w:r>
    </w:p>
    <w:p w:rsidR="00F57DA3" w:rsidRPr="00591998" w:rsidRDefault="00F57DA3" w:rsidP="00F57DA3">
      <w:pPr>
        <w:spacing w:after="0"/>
        <w:rPr>
          <w:rFonts w:ascii="Sylfaen" w:hAnsi="Sylfaen"/>
          <w:sz w:val="20"/>
          <w:szCs w:val="20"/>
        </w:rPr>
      </w:pPr>
      <w:r w:rsidRPr="00591998">
        <w:rPr>
          <w:rFonts w:ascii="Sylfaen" w:hAnsi="Sylfaen" w:cs="TimesArmenianPSMT"/>
          <w:sz w:val="20"/>
          <w:szCs w:val="20"/>
        </w:rPr>
        <w:t xml:space="preserve">Հ/Հ  900292101103                                                                                      </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Քաղաքապետ՝        Ա. Հակոբջանյան                                                         </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______________________________                                                        ___________________________________</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ստորագրություն                                                                                     ստորագրություն</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Կ.Տ                                                                                                                     Կ.Տ</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20"/>
          <w:szCs w:val="20"/>
        </w:rPr>
        <w:t xml:space="preserve">                                                                                                                                                                                </w:t>
      </w:r>
      <w:r w:rsidRPr="00591998">
        <w:rPr>
          <w:rFonts w:ascii="Sylfaen" w:hAnsi="Sylfaen" w:cs="TimesArmenianPSMT"/>
          <w:sz w:val="18"/>
          <w:szCs w:val="18"/>
        </w:rPr>
        <w:t xml:space="preserve">                       </w:t>
      </w:r>
    </w:p>
    <w:p w:rsidR="0052488B" w:rsidRDefault="0052488B"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Default="004226E2" w:rsidP="0052488B">
      <w:pPr>
        <w:autoSpaceDE w:val="0"/>
        <w:autoSpaceDN w:val="0"/>
        <w:adjustRightInd w:val="0"/>
        <w:spacing w:after="0" w:line="240" w:lineRule="auto"/>
        <w:rPr>
          <w:rFonts w:ascii="Sylfaen" w:hAnsi="Sylfaen" w:cs="TimesArmenianPSMT"/>
          <w:sz w:val="20"/>
          <w:szCs w:val="20"/>
        </w:rPr>
      </w:pPr>
    </w:p>
    <w:p w:rsidR="004226E2" w:rsidRPr="00591998" w:rsidRDefault="004226E2" w:rsidP="0052488B">
      <w:pPr>
        <w:autoSpaceDE w:val="0"/>
        <w:autoSpaceDN w:val="0"/>
        <w:adjustRightInd w:val="0"/>
        <w:spacing w:after="0" w:line="240" w:lineRule="auto"/>
        <w:rPr>
          <w:rFonts w:ascii="Sylfaen" w:hAnsi="Sylfaen" w:cs="TimesArmenianPSMT"/>
          <w:sz w:val="20"/>
          <w:szCs w:val="20"/>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18"/>
          <w:szCs w:val="18"/>
        </w:rPr>
        <w:lastRenderedPageBreak/>
        <w:t xml:space="preserve">                                                                                                                                                                                        Հավելված 3</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_____________ կնքված</w:t>
      </w:r>
    </w:p>
    <w:p w:rsidR="0052488B" w:rsidRPr="00591998" w:rsidRDefault="0052488B" w:rsidP="0052488B">
      <w:pPr>
        <w:spacing w:after="0" w:line="240" w:lineRule="auto"/>
        <w:jc w:val="center"/>
        <w:rPr>
          <w:rFonts w:ascii="Sylfaen" w:hAnsi="Sylfaen"/>
          <w:sz w:val="18"/>
          <w:szCs w:val="18"/>
        </w:rPr>
      </w:pPr>
      <w:r w:rsidRPr="00591998">
        <w:rPr>
          <w:rFonts w:ascii="Sylfaen" w:hAnsi="Sylfaen"/>
          <w:sz w:val="18"/>
          <w:szCs w:val="18"/>
        </w:rPr>
        <w:t xml:space="preserve">                                                                                                         ՍՄՍՔ-ՇՀԾՁԲ-11/25-1  </w:t>
      </w:r>
      <w:r w:rsidRPr="00591998">
        <w:rPr>
          <w:rFonts w:ascii="Sylfaen" w:hAnsi="Sylfaen" w:cs="TimesArmenianPSMT"/>
          <w:sz w:val="18"/>
          <w:szCs w:val="18"/>
        </w:rPr>
        <w:t>գնման գլխավոր պայմանագրի</w:t>
      </w:r>
    </w:p>
    <w:p w:rsidR="0052488B" w:rsidRPr="00591998" w:rsidRDefault="0052488B" w:rsidP="0052488B">
      <w:pPr>
        <w:spacing w:after="0" w:line="240" w:lineRule="auto"/>
        <w:jc w:val="center"/>
        <w:rPr>
          <w:rFonts w:ascii="Sylfaen" w:hAnsi="Sylfaen"/>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jc w:val="center"/>
        <w:rPr>
          <w:rFonts w:ascii="Sylfaen" w:hAnsi="Sylfaen" w:cs="TimesArmenianPSMT"/>
          <w:sz w:val="20"/>
          <w:szCs w:val="20"/>
        </w:rPr>
      </w:pPr>
    </w:p>
    <w:p w:rsidR="0052488B" w:rsidRPr="00591998" w:rsidRDefault="0052488B" w:rsidP="0052488B">
      <w:pPr>
        <w:autoSpaceDE w:val="0"/>
        <w:autoSpaceDN w:val="0"/>
        <w:adjustRightInd w:val="0"/>
        <w:spacing w:after="0" w:line="240" w:lineRule="auto"/>
        <w:jc w:val="center"/>
        <w:rPr>
          <w:rFonts w:ascii="Sylfaen" w:hAnsi="Sylfaen" w:cs="TimesArmenianPSMT"/>
          <w:sz w:val="20"/>
          <w:szCs w:val="20"/>
        </w:rPr>
      </w:pPr>
      <w:r w:rsidRPr="00591998">
        <w:rPr>
          <w:rFonts w:ascii="Sylfaen" w:hAnsi="Sylfaen" w:cs="TimesArmenianPSMT"/>
          <w:sz w:val="20"/>
          <w:szCs w:val="20"/>
        </w:rPr>
        <w:t>ՎՃԱՐՄԱՆ ԺԱՄԱՆԱԿԱՑՈՒՅՑ</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jc w:val="center"/>
        <w:rPr>
          <w:rFonts w:ascii="Sylfaen" w:eastAsia="Times New Roman" w:hAnsi="Sylfaen" w:cs="Times New Roman"/>
        </w:rPr>
      </w:pPr>
    </w:p>
    <w:tbl>
      <w:tblPr>
        <w:tblW w:w="9468" w:type="dxa"/>
        <w:tblInd w:w="108" w:type="dxa"/>
        <w:tblLook w:val="04A0"/>
      </w:tblPr>
      <w:tblGrid>
        <w:gridCol w:w="2249"/>
        <w:gridCol w:w="1675"/>
        <w:gridCol w:w="1848"/>
        <w:gridCol w:w="1848"/>
        <w:gridCol w:w="1848"/>
      </w:tblGrid>
      <w:tr w:rsidR="0052488B" w:rsidRPr="00591998" w:rsidTr="004914AB">
        <w:trPr>
          <w:trHeight w:val="1179"/>
        </w:trPr>
        <w:tc>
          <w:tcPr>
            <w:tcW w:w="2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488B" w:rsidRPr="00591998" w:rsidRDefault="0052488B" w:rsidP="004914AB">
            <w:pPr>
              <w:spacing w:after="0" w:line="240" w:lineRule="auto"/>
              <w:jc w:val="center"/>
              <w:rPr>
                <w:rFonts w:ascii="Sylfaen" w:eastAsia="Times New Roman" w:hAnsi="Sylfaen" w:cs="Times New Roman"/>
                <w:b/>
                <w:color w:val="000000"/>
                <w:sz w:val="20"/>
                <w:szCs w:val="20"/>
              </w:rPr>
            </w:pPr>
            <w:r w:rsidRPr="00591998">
              <w:rPr>
                <w:rFonts w:ascii="Sylfaen" w:hAnsi="Sylfaen"/>
                <w:b/>
                <w:color w:val="000000"/>
                <w:sz w:val="20"/>
                <w:szCs w:val="20"/>
              </w:rPr>
              <w:t>Ձեռք բերվող ապրանքի անվանումը</w:t>
            </w:r>
          </w:p>
        </w:tc>
        <w:tc>
          <w:tcPr>
            <w:tcW w:w="7219" w:type="dxa"/>
            <w:gridSpan w:val="4"/>
            <w:tcBorders>
              <w:top w:val="single" w:sz="4" w:space="0" w:color="auto"/>
              <w:left w:val="nil"/>
              <w:bottom w:val="single" w:sz="4" w:space="0" w:color="auto"/>
              <w:right w:val="single" w:sz="4" w:space="0" w:color="auto"/>
            </w:tcBorders>
            <w:shd w:val="clear" w:color="auto" w:fill="auto"/>
            <w:noWrap/>
            <w:vAlign w:val="bottom"/>
            <w:hideMark/>
          </w:tcPr>
          <w:p w:rsidR="0052488B" w:rsidRPr="00591998" w:rsidRDefault="0052488B" w:rsidP="004914AB">
            <w:pPr>
              <w:spacing w:after="0" w:line="600" w:lineRule="auto"/>
              <w:jc w:val="center"/>
              <w:rPr>
                <w:rFonts w:ascii="Sylfaen" w:eastAsia="Times New Roman" w:hAnsi="Sylfaen" w:cs="Times New Roman"/>
                <w:b/>
                <w:color w:val="000000"/>
                <w:sz w:val="20"/>
                <w:szCs w:val="20"/>
              </w:rPr>
            </w:pPr>
            <w:r w:rsidRPr="00591998">
              <w:rPr>
                <w:rFonts w:ascii="Sylfaen" w:hAnsi="Sylfaen"/>
                <w:b/>
                <w:color w:val="000000"/>
                <w:sz w:val="20"/>
                <w:szCs w:val="20"/>
              </w:rPr>
              <w:t>Վճարման ժամկետը 2014 թ.</w:t>
            </w:r>
          </w:p>
        </w:tc>
      </w:tr>
      <w:tr w:rsidR="0052488B" w:rsidRPr="00591998" w:rsidTr="004914AB">
        <w:trPr>
          <w:trHeight w:val="369"/>
        </w:trPr>
        <w:tc>
          <w:tcPr>
            <w:tcW w:w="224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2488B" w:rsidRPr="00591998" w:rsidRDefault="0052488B" w:rsidP="004914AB">
            <w:pPr>
              <w:spacing w:after="0"/>
              <w:rPr>
                <w:rFonts w:ascii="Sylfaen" w:hAnsi="Sylfaen"/>
                <w:color w:val="000000"/>
                <w:sz w:val="20"/>
                <w:szCs w:val="20"/>
              </w:rPr>
            </w:pPr>
            <w:r w:rsidRPr="00591998">
              <w:rPr>
                <w:rFonts w:ascii="Sylfaen" w:hAnsi="Sylfaen"/>
                <w:color w:val="000000"/>
                <w:sz w:val="20"/>
                <w:szCs w:val="20"/>
              </w:rPr>
              <w:t>Ֆուրշետի կազմակերպում</w:t>
            </w:r>
          </w:p>
          <w:p w:rsidR="0052488B" w:rsidRPr="00591998" w:rsidRDefault="0052488B" w:rsidP="004914AB">
            <w:pPr>
              <w:spacing w:after="0" w:line="720" w:lineRule="auto"/>
              <w:rPr>
                <w:rFonts w:ascii="Sylfaen" w:eastAsia="Times New Roman" w:hAnsi="Sylfaen" w:cs="Times New Roman"/>
                <w:color w:val="000000"/>
                <w:sz w:val="20"/>
                <w:szCs w:val="20"/>
              </w:rPr>
            </w:pPr>
          </w:p>
        </w:tc>
        <w:tc>
          <w:tcPr>
            <w:tcW w:w="1675" w:type="dxa"/>
            <w:tcBorders>
              <w:top w:val="nil"/>
              <w:left w:val="nil"/>
              <w:bottom w:val="single" w:sz="4" w:space="0" w:color="auto"/>
              <w:right w:val="single" w:sz="4" w:space="0" w:color="auto"/>
            </w:tcBorders>
            <w:shd w:val="clear" w:color="auto" w:fill="auto"/>
            <w:noWrap/>
            <w:vAlign w:val="bottom"/>
            <w:hideMark/>
          </w:tcPr>
          <w:p w:rsidR="0052488B" w:rsidRPr="00591998" w:rsidRDefault="0052488B" w:rsidP="004914AB">
            <w:pPr>
              <w:spacing w:after="0" w:line="240" w:lineRule="auto"/>
              <w:rPr>
                <w:rFonts w:ascii="Sylfaen" w:eastAsia="Times New Roman" w:hAnsi="Sylfaen" w:cs="Times New Roman"/>
                <w:color w:val="000000"/>
                <w:sz w:val="20"/>
                <w:szCs w:val="20"/>
              </w:rPr>
            </w:pPr>
            <w:r w:rsidRPr="00591998">
              <w:rPr>
                <w:rFonts w:ascii="Sylfaen" w:hAnsi="Sylfaen" w:cs="Sylfaen"/>
                <w:color w:val="000000"/>
                <w:sz w:val="20"/>
                <w:szCs w:val="20"/>
              </w:rPr>
              <w:t>1-ին եռամսյակ</w:t>
            </w:r>
          </w:p>
        </w:tc>
        <w:tc>
          <w:tcPr>
            <w:tcW w:w="1848" w:type="dxa"/>
            <w:tcBorders>
              <w:top w:val="nil"/>
              <w:left w:val="nil"/>
              <w:bottom w:val="single" w:sz="4" w:space="0" w:color="auto"/>
              <w:right w:val="single" w:sz="4" w:space="0" w:color="auto"/>
            </w:tcBorders>
            <w:shd w:val="clear" w:color="auto" w:fill="auto"/>
            <w:noWrap/>
            <w:vAlign w:val="bottom"/>
            <w:hideMark/>
          </w:tcPr>
          <w:p w:rsidR="0052488B" w:rsidRPr="00591998" w:rsidRDefault="0052488B" w:rsidP="004914AB">
            <w:pPr>
              <w:spacing w:after="0" w:line="240" w:lineRule="auto"/>
              <w:rPr>
                <w:rFonts w:ascii="Sylfaen" w:eastAsia="Times New Roman" w:hAnsi="Sylfaen" w:cs="Times New Roman"/>
                <w:color w:val="000000"/>
                <w:sz w:val="20"/>
                <w:szCs w:val="20"/>
              </w:rPr>
            </w:pPr>
            <w:r w:rsidRPr="00591998">
              <w:rPr>
                <w:rFonts w:ascii="Sylfaen" w:hAnsi="Sylfaen" w:cs="Sylfaen"/>
                <w:color w:val="000000"/>
                <w:sz w:val="20"/>
                <w:szCs w:val="20"/>
              </w:rPr>
              <w:t>2-րդ եռամսյակ</w:t>
            </w:r>
          </w:p>
        </w:tc>
        <w:tc>
          <w:tcPr>
            <w:tcW w:w="1848" w:type="dxa"/>
            <w:tcBorders>
              <w:top w:val="nil"/>
              <w:left w:val="nil"/>
              <w:bottom w:val="single" w:sz="4" w:space="0" w:color="auto"/>
              <w:right w:val="single" w:sz="4" w:space="0" w:color="auto"/>
            </w:tcBorders>
            <w:shd w:val="clear" w:color="auto" w:fill="auto"/>
            <w:noWrap/>
            <w:vAlign w:val="bottom"/>
            <w:hideMark/>
          </w:tcPr>
          <w:p w:rsidR="0052488B" w:rsidRPr="00591998" w:rsidRDefault="0052488B" w:rsidP="004914AB">
            <w:pPr>
              <w:spacing w:after="0" w:line="240" w:lineRule="auto"/>
              <w:rPr>
                <w:rFonts w:ascii="Sylfaen" w:eastAsia="Times New Roman" w:hAnsi="Sylfaen" w:cs="Times New Roman"/>
                <w:color w:val="000000"/>
                <w:sz w:val="20"/>
                <w:szCs w:val="20"/>
              </w:rPr>
            </w:pPr>
            <w:r w:rsidRPr="00591998">
              <w:rPr>
                <w:rFonts w:ascii="Sylfaen" w:hAnsi="Sylfaen" w:cs="Sylfaen"/>
                <w:color w:val="000000"/>
                <w:sz w:val="20"/>
                <w:szCs w:val="20"/>
              </w:rPr>
              <w:t>3-րդ եռամսյակ</w:t>
            </w:r>
          </w:p>
        </w:tc>
        <w:tc>
          <w:tcPr>
            <w:tcW w:w="1848" w:type="dxa"/>
            <w:tcBorders>
              <w:top w:val="nil"/>
              <w:left w:val="nil"/>
              <w:bottom w:val="single" w:sz="4" w:space="0" w:color="auto"/>
              <w:right w:val="single" w:sz="4" w:space="0" w:color="auto"/>
            </w:tcBorders>
            <w:shd w:val="clear" w:color="auto" w:fill="auto"/>
            <w:noWrap/>
            <w:vAlign w:val="bottom"/>
            <w:hideMark/>
          </w:tcPr>
          <w:p w:rsidR="0052488B" w:rsidRPr="00591998" w:rsidRDefault="0052488B" w:rsidP="004914AB">
            <w:pPr>
              <w:spacing w:after="0" w:line="240" w:lineRule="auto"/>
              <w:rPr>
                <w:rFonts w:ascii="Sylfaen" w:eastAsia="Times New Roman" w:hAnsi="Sylfaen" w:cs="Times New Roman"/>
                <w:color w:val="000000"/>
              </w:rPr>
            </w:pPr>
            <w:r w:rsidRPr="00591998">
              <w:rPr>
                <w:rFonts w:ascii="Sylfaen" w:hAnsi="Sylfaen" w:cs="Sylfaen"/>
                <w:color w:val="000000"/>
                <w:sz w:val="20"/>
                <w:szCs w:val="20"/>
              </w:rPr>
              <w:t>4-րդ եռամսյակ</w:t>
            </w:r>
          </w:p>
        </w:tc>
      </w:tr>
      <w:tr w:rsidR="0052488B" w:rsidRPr="00591998" w:rsidTr="004914AB">
        <w:trPr>
          <w:trHeight w:val="635"/>
        </w:trPr>
        <w:tc>
          <w:tcPr>
            <w:tcW w:w="2249" w:type="dxa"/>
            <w:vMerge/>
            <w:tcBorders>
              <w:top w:val="nil"/>
              <w:left w:val="single" w:sz="4" w:space="0" w:color="auto"/>
              <w:bottom w:val="single" w:sz="4" w:space="0" w:color="auto"/>
              <w:right w:val="single" w:sz="4" w:space="0" w:color="auto"/>
            </w:tcBorders>
            <w:vAlign w:val="center"/>
            <w:hideMark/>
          </w:tcPr>
          <w:p w:rsidR="0052488B" w:rsidRPr="00591998" w:rsidRDefault="0052488B" w:rsidP="004914AB">
            <w:pPr>
              <w:spacing w:after="0" w:line="240" w:lineRule="auto"/>
              <w:rPr>
                <w:rFonts w:ascii="Sylfaen" w:eastAsia="Times New Roman" w:hAnsi="Sylfaen" w:cs="Times New Roman"/>
                <w:color w:val="000000"/>
                <w:sz w:val="20"/>
                <w:szCs w:val="20"/>
              </w:rPr>
            </w:pPr>
          </w:p>
        </w:tc>
        <w:tc>
          <w:tcPr>
            <w:tcW w:w="1675" w:type="dxa"/>
            <w:tcBorders>
              <w:top w:val="nil"/>
              <w:left w:val="nil"/>
              <w:bottom w:val="single" w:sz="4" w:space="0" w:color="auto"/>
              <w:right w:val="single" w:sz="4" w:space="0" w:color="auto"/>
            </w:tcBorders>
            <w:shd w:val="clear" w:color="auto" w:fill="auto"/>
            <w:noWrap/>
            <w:vAlign w:val="bottom"/>
            <w:hideMark/>
          </w:tcPr>
          <w:p w:rsidR="0052488B" w:rsidRPr="00591998" w:rsidRDefault="0052488B" w:rsidP="004914AB">
            <w:pPr>
              <w:spacing w:after="0" w:line="720" w:lineRule="auto"/>
              <w:rPr>
                <w:rFonts w:ascii="Sylfaen" w:eastAsia="Times New Roman" w:hAnsi="Sylfaen" w:cs="Times New Roman"/>
                <w:color w:val="000000"/>
                <w:sz w:val="20"/>
                <w:szCs w:val="20"/>
              </w:rPr>
            </w:pPr>
          </w:p>
        </w:tc>
        <w:tc>
          <w:tcPr>
            <w:tcW w:w="1848" w:type="dxa"/>
            <w:tcBorders>
              <w:top w:val="nil"/>
              <w:left w:val="nil"/>
              <w:bottom w:val="single" w:sz="4" w:space="0" w:color="auto"/>
              <w:right w:val="single" w:sz="4" w:space="0" w:color="auto"/>
            </w:tcBorders>
            <w:shd w:val="clear" w:color="auto" w:fill="auto"/>
            <w:noWrap/>
            <w:vAlign w:val="bottom"/>
            <w:hideMark/>
          </w:tcPr>
          <w:p w:rsidR="0052488B" w:rsidRPr="00591998" w:rsidRDefault="00EE2C74" w:rsidP="004914AB">
            <w:pPr>
              <w:spacing w:after="0" w:line="720" w:lineRule="auto"/>
              <w:rPr>
                <w:rFonts w:ascii="Sylfaen" w:eastAsia="Times New Roman" w:hAnsi="Sylfaen" w:cs="Times New Roman"/>
                <w:color w:val="000000"/>
                <w:sz w:val="20"/>
                <w:szCs w:val="20"/>
              </w:rPr>
            </w:pPr>
            <w:r>
              <w:rPr>
                <w:rFonts w:ascii="Sylfaen" w:eastAsia="Times New Roman" w:hAnsi="Sylfaen" w:cs="Times New Roman"/>
                <w:color w:val="000000"/>
                <w:sz w:val="20"/>
                <w:szCs w:val="20"/>
              </w:rPr>
              <w:t>3</w:t>
            </w:r>
            <w:r w:rsidR="0052488B" w:rsidRPr="00591998">
              <w:rPr>
                <w:rFonts w:ascii="Sylfaen" w:eastAsia="Times New Roman" w:hAnsi="Sylfaen" w:cs="Times New Roman"/>
                <w:color w:val="000000"/>
                <w:sz w:val="20"/>
                <w:szCs w:val="20"/>
              </w:rPr>
              <w:t>5%</w:t>
            </w:r>
          </w:p>
        </w:tc>
        <w:tc>
          <w:tcPr>
            <w:tcW w:w="1848" w:type="dxa"/>
            <w:tcBorders>
              <w:top w:val="nil"/>
              <w:left w:val="nil"/>
              <w:bottom w:val="single" w:sz="4" w:space="0" w:color="auto"/>
              <w:right w:val="single" w:sz="4" w:space="0" w:color="auto"/>
            </w:tcBorders>
            <w:shd w:val="clear" w:color="auto" w:fill="auto"/>
            <w:noWrap/>
            <w:vAlign w:val="bottom"/>
            <w:hideMark/>
          </w:tcPr>
          <w:p w:rsidR="0052488B" w:rsidRPr="00591998" w:rsidRDefault="00EE2C74" w:rsidP="004914AB">
            <w:pPr>
              <w:spacing w:after="0" w:line="720" w:lineRule="auto"/>
              <w:rPr>
                <w:rFonts w:ascii="Sylfaen" w:eastAsia="Times New Roman" w:hAnsi="Sylfaen" w:cs="Times New Roman"/>
                <w:color w:val="000000"/>
                <w:sz w:val="20"/>
                <w:szCs w:val="20"/>
              </w:rPr>
            </w:pPr>
            <w:r>
              <w:rPr>
                <w:rFonts w:ascii="Sylfaen" w:eastAsia="Times New Roman" w:hAnsi="Sylfaen" w:cs="Times New Roman"/>
                <w:color w:val="000000"/>
                <w:sz w:val="20"/>
                <w:szCs w:val="20"/>
              </w:rPr>
              <w:t>3</w:t>
            </w:r>
            <w:r w:rsidR="0052488B" w:rsidRPr="00591998">
              <w:rPr>
                <w:rFonts w:ascii="Sylfaen" w:eastAsia="Times New Roman" w:hAnsi="Sylfaen" w:cs="Times New Roman"/>
                <w:color w:val="000000"/>
                <w:sz w:val="20"/>
                <w:szCs w:val="20"/>
              </w:rPr>
              <w:t>5%</w:t>
            </w:r>
          </w:p>
        </w:tc>
        <w:tc>
          <w:tcPr>
            <w:tcW w:w="1848" w:type="dxa"/>
            <w:tcBorders>
              <w:top w:val="nil"/>
              <w:left w:val="nil"/>
              <w:bottom w:val="single" w:sz="4" w:space="0" w:color="auto"/>
              <w:right w:val="single" w:sz="4" w:space="0" w:color="auto"/>
            </w:tcBorders>
            <w:shd w:val="clear" w:color="auto" w:fill="auto"/>
            <w:noWrap/>
            <w:vAlign w:val="bottom"/>
            <w:hideMark/>
          </w:tcPr>
          <w:p w:rsidR="0052488B" w:rsidRPr="00591998" w:rsidRDefault="00EE2C74" w:rsidP="004914AB">
            <w:pPr>
              <w:spacing w:after="0" w:line="720" w:lineRule="auto"/>
              <w:rPr>
                <w:rFonts w:ascii="Sylfaen" w:eastAsia="Times New Roman" w:hAnsi="Sylfaen" w:cs="Times New Roman"/>
                <w:color w:val="000000"/>
                <w:sz w:val="20"/>
                <w:szCs w:val="20"/>
              </w:rPr>
            </w:pPr>
            <w:r>
              <w:rPr>
                <w:rFonts w:ascii="Sylfaen" w:eastAsia="Times New Roman" w:hAnsi="Sylfaen" w:cs="Times New Roman"/>
                <w:color w:val="000000"/>
                <w:sz w:val="20"/>
                <w:szCs w:val="20"/>
              </w:rPr>
              <w:t>30</w:t>
            </w:r>
            <w:r w:rsidR="0052488B" w:rsidRPr="00591998">
              <w:rPr>
                <w:rFonts w:ascii="Sylfaen" w:eastAsia="Times New Roman" w:hAnsi="Sylfaen" w:cs="Times New Roman"/>
                <w:color w:val="000000"/>
                <w:sz w:val="20"/>
                <w:szCs w:val="20"/>
              </w:rPr>
              <w:t>%</w:t>
            </w:r>
          </w:p>
        </w:tc>
      </w:tr>
    </w:tbl>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p>
    <w:p w:rsidR="00F57DA3" w:rsidRPr="00591998" w:rsidRDefault="0052488B"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18"/>
          <w:szCs w:val="18"/>
        </w:rPr>
        <w:t xml:space="preserve">                 </w:t>
      </w:r>
      <w:r w:rsidRPr="00591998">
        <w:rPr>
          <w:rFonts w:ascii="Sylfaen" w:hAnsi="Sylfaen" w:cs="TimesArmenianPSMT"/>
          <w:sz w:val="20"/>
          <w:szCs w:val="20"/>
        </w:rPr>
        <w:t xml:space="preserve">               </w:t>
      </w:r>
      <w:r w:rsidR="00F57DA3" w:rsidRPr="00591998">
        <w:rPr>
          <w:rFonts w:ascii="Sylfaen" w:hAnsi="Sylfaen" w:cs="TimesArmenianPSMT"/>
          <w:sz w:val="20"/>
          <w:szCs w:val="20"/>
        </w:rPr>
        <w:t>ՊԱՏՎԻՐԱՏՈՒ</w:t>
      </w:r>
      <w:r w:rsidR="00F57DA3" w:rsidRPr="00591998">
        <w:rPr>
          <w:rFonts w:ascii="Sylfaen" w:hAnsi="Sylfaen" w:cs="TimesArmenianPSMT"/>
          <w:sz w:val="20"/>
          <w:szCs w:val="20"/>
          <w:lang w:val="nb-NO"/>
        </w:rPr>
        <w:t xml:space="preserve">                                                                                         </w:t>
      </w:r>
      <w:r w:rsidR="00F57DA3" w:rsidRPr="00591998">
        <w:rPr>
          <w:rFonts w:ascii="Sylfaen" w:hAnsi="Sylfaen" w:cs="TimesArmenianPSMT"/>
          <w:sz w:val="20"/>
          <w:szCs w:val="20"/>
        </w:rPr>
        <w:t>ԿԱՏԱՐՈՂ</w:t>
      </w: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rPr>
        <w:t>Սիսիանի</w:t>
      </w:r>
      <w:r w:rsidRPr="00591998">
        <w:rPr>
          <w:rFonts w:ascii="Sylfaen" w:hAnsi="Sylfaen" w:cs="TimesArmenianPSMT"/>
          <w:sz w:val="20"/>
          <w:szCs w:val="20"/>
          <w:lang w:val="nb-NO"/>
        </w:rPr>
        <w:t xml:space="preserve"> </w:t>
      </w:r>
      <w:r w:rsidRPr="00591998">
        <w:rPr>
          <w:rFonts w:ascii="Sylfaen" w:hAnsi="Sylfaen" w:cs="TimesArmenianPSMT"/>
          <w:sz w:val="20"/>
          <w:szCs w:val="20"/>
        </w:rPr>
        <w:t>քաղաքապետարան</w:t>
      </w:r>
      <w:r w:rsidRPr="00591998">
        <w:rPr>
          <w:rFonts w:ascii="Sylfaen" w:hAnsi="Sylfaen" w:cs="TimesArmenianPSMT"/>
          <w:sz w:val="20"/>
          <w:szCs w:val="20"/>
          <w:lang w:val="nb-NO"/>
        </w:rPr>
        <w:t xml:space="preserve">                                                             </w:t>
      </w: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r w:rsidRPr="00591998">
        <w:rPr>
          <w:rFonts w:ascii="Sylfaen" w:hAnsi="Sylfaen" w:cs="TimesArmenianPSMT"/>
          <w:sz w:val="20"/>
          <w:szCs w:val="20"/>
          <w:lang w:val="nb-NO"/>
        </w:rPr>
        <w:t xml:space="preserve"> </w:t>
      </w:r>
      <w:r w:rsidRPr="00591998">
        <w:rPr>
          <w:rFonts w:ascii="Sylfaen" w:hAnsi="Sylfaen" w:cs="TimesArmenianPSMT"/>
          <w:sz w:val="20"/>
          <w:szCs w:val="20"/>
        </w:rPr>
        <w:t>ք</w:t>
      </w:r>
      <w:r w:rsidRPr="00591998">
        <w:rPr>
          <w:rFonts w:ascii="Sylfaen" w:hAnsi="Sylfaen" w:cs="TimesArmenianPSMT"/>
          <w:sz w:val="20"/>
          <w:szCs w:val="20"/>
          <w:lang w:val="nb-NO"/>
        </w:rPr>
        <w:t xml:space="preserve">. </w:t>
      </w:r>
      <w:r w:rsidRPr="00591998">
        <w:rPr>
          <w:rFonts w:ascii="Sylfaen" w:hAnsi="Sylfaen" w:cs="TimesArmenianPSMT"/>
          <w:sz w:val="20"/>
          <w:szCs w:val="20"/>
        </w:rPr>
        <w:t>Սիսիան</w:t>
      </w:r>
      <w:r w:rsidRPr="00591998">
        <w:rPr>
          <w:rFonts w:ascii="Sylfaen" w:hAnsi="Sylfaen" w:cs="TimesArmenianPSMT"/>
          <w:sz w:val="20"/>
          <w:szCs w:val="20"/>
          <w:lang w:val="nb-NO"/>
        </w:rPr>
        <w:t xml:space="preserve">, </w:t>
      </w:r>
      <w:r w:rsidRPr="00591998">
        <w:rPr>
          <w:rFonts w:ascii="Sylfaen" w:hAnsi="Sylfaen" w:cs="TimesArmenianPSMT"/>
          <w:sz w:val="20"/>
          <w:szCs w:val="20"/>
        </w:rPr>
        <w:t>Սիսական</w:t>
      </w:r>
      <w:r w:rsidRPr="00591998">
        <w:rPr>
          <w:rFonts w:ascii="Sylfaen" w:hAnsi="Sylfaen" w:cs="TimesArmenianPSMT"/>
          <w:sz w:val="20"/>
          <w:szCs w:val="20"/>
          <w:lang w:val="nb-NO"/>
        </w:rPr>
        <w:t xml:space="preserve"> 31                                                                     </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Ֆին. նախ. գործառնական վարչություն                                              </w:t>
      </w:r>
    </w:p>
    <w:p w:rsidR="00F57DA3" w:rsidRPr="00591998" w:rsidRDefault="00F57DA3" w:rsidP="00F57DA3">
      <w:pPr>
        <w:spacing w:after="0"/>
        <w:rPr>
          <w:rFonts w:ascii="Sylfaen" w:hAnsi="Sylfaen"/>
          <w:sz w:val="20"/>
          <w:szCs w:val="20"/>
        </w:rPr>
      </w:pPr>
      <w:r w:rsidRPr="00591998">
        <w:rPr>
          <w:rFonts w:ascii="Sylfaen" w:hAnsi="Sylfaen" w:cs="TimesArmenianPSMT"/>
          <w:sz w:val="20"/>
          <w:szCs w:val="20"/>
        </w:rPr>
        <w:t xml:space="preserve">Հ/Հ  900292101103                                                                                      </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Քաղաքապետ՝        Ա. Հակոբջանյան                                                         </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______________________________                                                        ___________________________________</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ստորագրություն                                                                                     ստորագրություն</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w:t>
      </w:r>
    </w:p>
    <w:p w:rsidR="00F57DA3" w:rsidRPr="00591998" w:rsidRDefault="00F57DA3" w:rsidP="00F57DA3">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Կ.Տ                                                                                                                     Կ.Տ</w:t>
      </w:r>
    </w:p>
    <w:p w:rsidR="0052488B" w:rsidRPr="00591998" w:rsidRDefault="0052488B" w:rsidP="00F57DA3">
      <w:pPr>
        <w:autoSpaceDE w:val="0"/>
        <w:autoSpaceDN w:val="0"/>
        <w:adjustRightInd w:val="0"/>
        <w:spacing w:after="0" w:line="240" w:lineRule="auto"/>
        <w:rPr>
          <w:rFonts w:ascii="Sylfaen" w:hAnsi="Sylfaen" w:cs="TimesArmenianPSMT"/>
          <w:sz w:val="20"/>
          <w:szCs w:val="20"/>
        </w:rPr>
      </w:pPr>
    </w:p>
    <w:p w:rsidR="0052488B"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w:t>
      </w:r>
    </w:p>
    <w:p w:rsidR="004226E2" w:rsidRDefault="004226E2" w:rsidP="0052488B">
      <w:pPr>
        <w:autoSpaceDE w:val="0"/>
        <w:autoSpaceDN w:val="0"/>
        <w:adjustRightInd w:val="0"/>
        <w:spacing w:after="0" w:line="240" w:lineRule="auto"/>
        <w:rPr>
          <w:rFonts w:ascii="Sylfaen" w:hAnsi="Sylfaen" w:cs="TimesArmenianPSMT"/>
          <w:sz w:val="18"/>
          <w:szCs w:val="18"/>
        </w:rPr>
      </w:pPr>
    </w:p>
    <w:p w:rsidR="004226E2" w:rsidRDefault="004226E2" w:rsidP="0052488B">
      <w:pPr>
        <w:autoSpaceDE w:val="0"/>
        <w:autoSpaceDN w:val="0"/>
        <w:adjustRightInd w:val="0"/>
        <w:spacing w:after="0" w:line="240" w:lineRule="auto"/>
        <w:rPr>
          <w:rFonts w:ascii="Sylfaen" w:hAnsi="Sylfaen" w:cs="TimesArmenianPSMT"/>
          <w:sz w:val="18"/>
          <w:szCs w:val="18"/>
        </w:rPr>
      </w:pPr>
    </w:p>
    <w:p w:rsidR="004226E2" w:rsidRDefault="004226E2" w:rsidP="0052488B">
      <w:pPr>
        <w:autoSpaceDE w:val="0"/>
        <w:autoSpaceDN w:val="0"/>
        <w:adjustRightInd w:val="0"/>
        <w:spacing w:after="0" w:line="240" w:lineRule="auto"/>
        <w:rPr>
          <w:rFonts w:ascii="Sylfaen" w:hAnsi="Sylfaen" w:cs="TimesArmenianPSMT"/>
          <w:sz w:val="18"/>
          <w:szCs w:val="18"/>
        </w:rPr>
      </w:pPr>
    </w:p>
    <w:p w:rsidR="004226E2" w:rsidRDefault="004226E2" w:rsidP="0052488B">
      <w:pPr>
        <w:autoSpaceDE w:val="0"/>
        <w:autoSpaceDN w:val="0"/>
        <w:adjustRightInd w:val="0"/>
        <w:spacing w:after="0" w:line="240" w:lineRule="auto"/>
        <w:rPr>
          <w:rFonts w:ascii="Sylfaen" w:hAnsi="Sylfaen" w:cs="TimesArmenianPSMT"/>
          <w:sz w:val="18"/>
          <w:szCs w:val="18"/>
        </w:rPr>
      </w:pPr>
    </w:p>
    <w:p w:rsidR="004226E2" w:rsidRDefault="004226E2" w:rsidP="0052488B">
      <w:pPr>
        <w:autoSpaceDE w:val="0"/>
        <w:autoSpaceDN w:val="0"/>
        <w:adjustRightInd w:val="0"/>
        <w:spacing w:after="0" w:line="240" w:lineRule="auto"/>
        <w:rPr>
          <w:rFonts w:ascii="Sylfaen" w:hAnsi="Sylfaen" w:cs="TimesArmenianPSMT"/>
          <w:sz w:val="18"/>
          <w:szCs w:val="18"/>
        </w:rPr>
      </w:pPr>
    </w:p>
    <w:p w:rsidR="004226E2" w:rsidRDefault="004226E2" w:rsidP="0052488B">
      <w:pPr>
        <w:autoSpaceDE w:val="0"/>
        <w:autoSpaceDN w:val="0"/>
        <w:adjustRightInd w:val="0"/>
        <w:spacing w:after="0" w:line="240" w:lineRule="auto"/>
        <w:rPr>
          <w:rFonts w:ascii="Sylfaen" w:hAnsi="Sylfaen" w:cs="TimesArmenianPSMT"/>
          <w:sz w:val="18"/>
          <w:szCs w:val="18"/>
        </w:rPr>
      </w:pPr>
    </w:p>
    <w:p w:rsidR="004226E2" w:rsidRPr="00591998" w:rsidRDefault="004226E2"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18"/>
          <w:szCs w:val="18"/>
        </w:rPr>
        <w:lastRenderedPageBreak/>
        <w:t xml:space="preserve">                                                                                                                                                                                         Հավելված 4</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_____________ կնքված</w:t>
      </w:r>
    </w:p>
    <w:p w:rsidR="0052488B" w:rsidRPr="00591998" w:rsidRDefault="0052488B" w:rsidP="0052488B">
      <w:pPr>
        <w:spacing w:after="0" w:line="240" w:lineRule="auto"/>
        <w:jc w:val="center"/>
        <w:rPr>
          <w:rFonts w:ascii="Sylfaen" w:hAnsi="Sylfaen"/>
          <w:sz w:val="18"/>
          <w:szCs w:val="18"/>
        </w:rPr>
      </w:pPr>
      <w:r w:rsidRPr="00591998">
        <w:rPr>
          <w:rFonts w:ascii="Sylfaen" w:hAnsi="Sylfaen"/>
          <w:sz w:val="18"/>
          <w:szCs w:val="18"/>
        </w:rPr>
        <w:t xml:space="preserve">                                                                                                         ՍՄՍՔ-ՇՀԾՁԲ-11/25-1  </w:t>
      </w:r>
      <w:r w:rsidRPr="00591998">
        <w:rPr>
          <w:rFonts w:ascii="Sylfaen" w:hAnsi="Sylfaen" w:cs="TimesArmenianPSMT"/>
          <w:sz w:val="18"/>
          <w:szCs w:val="18"/>
        </w:rPr>
        <w:t>գնման գլխավոր պայմանագրի</w:t>
      </w:r>
    </w:p>
    <w:p w:rsidR="0052488B" w:rsidRPr="00591998" w:rsidRDefault="0052488B" w:rsidP="0052488B">
      <w:pPr>
        <w:spacing w:after="0" w:line="240" w:lineRule="auto"/>
        <w:jc w:val="center"/>
        <w:rPr>
          <w:rFonts w:ascii="Sylfaen" w:hAnsi="Sylfaen"/>
          <w:sz w:val="18"/>
          <w:szCs w:val="18"/>
        </w:rPr>
      </w:pPr>
    </w:p>
    <w:p w:rsidR="0052488B" w:rsidRPr="00591998" w:rsidRDefault="0052488B" w:rsidP="0052488B">
      <w:pPr>
        <w:spacing w:after="0" w:line="240" w:lineRule="auto"/>
        <w:jc w:val="center"/>
        <w:rPr>
          <w:rFonts w:ascii="Sylfaen" w:hAnsi="Sylfaen"/>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F57DA3" w:rsidRPr="00591998" w:rsidRDefault="00F57DA3" w:rsidP="00F57DA3">
      <w:pPr>
        <w:autoSpaceDE w:val="0"/>
        <w:autoSpaceDN w:val="0"/>
        <w:adjustRightInd w:val="0"/>
        <w:spacing w:after="0" w:line="240" w:lineRule="auto"/>
        <w:rPr>
          <w:rFonts w:ascii="Sylfaen" w:hAnsi="Sylfaen" w:cs="TimesArmenianPSMT"/>
          <w:sz w:val="20"/>
          <w:szCs w:val="20"/>
          <w:lang w:val="nb-NO"/>
        </w:rPr>
      </w:pPr>
      <w:r>
        <w:rPr>
          <w:rFonts w:ascii="Sylfaen" w:hAnsi="Sylfaen" w:cs="TimesArmenianPSMT"/>
          <w:sz w:val="20"/>
          <w:szCs w:val="20"/>
        </w:rPr>
        <w:t xml:space="preserve">                   </w:t>
      </w:r>
      <w:r w:rsidRPr="00591998">
        <w:rPr>
          <w:rFonts w:ascii="Sylfaen" w:hAnsi="Sylfaen" w:cs="TimesArmenianPSMT"/>
          <w:sz w:val="20"/>
          <w:szCs w:val="20"/>
        </w:rPr>
        <w:t>ՊԱՏՎԻՐԱՏՈՒ</w:t>
      </w:r>
      <w:r w:rsidRPr="00591998">
        <w:rPr>
          <w:rFonts w:ascii="Sylfaen" w:hAnsi="Sylfaen" w:cs="TimesArmenianPSMT"/>
          <w:sz w:val="20"/>
          <w:szCs w:val="20"/>
          <w:lang w:val="nb-NO"/>
        </w:rPr>
        <w:t xml:space="preserve">                                                                                         </w:t>
      </w:r>
      <w:r w:rsidRPr="00591998">
        <w:rPr>
          <w:rFonts w:ascii="Sylfaen" w:hAnsi="Sylfaen" w:cs="TimesArmenianPSMT"/>
          <w:sz w:val="20"/>
          <w:szCs w:val="20"/>
        </w:rPr>
        <w:t>ԿԱՏԱՐՈՂ</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Սիսիանի քաղաքապետարան                                                             </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 ք. Սիսիան, Սիսական 31                                                                     </w:t>
      </w:r>
    </w:p>
    <w:p w:rsidR="0052488B" w:rsidRPr="00591998" w:rsidRDefault="0052488B" w:rsidP="0052488B">
      <w:pPr>
        <w:autoSpaceDE w:val="0"/>
        <w:autoSpaceDN w:val="0"/>
        <w:adjustRightInd w:val="0"/>
        <w:spacing w:after="0" w:line="240" w:lineRule="auto"/>
        <w:rPr>
          <w:rFonts w:ascii="Sylfaen" w:hAnsi="Sylfaen" w:cs="TimesArmenianPSMT"/>
          <w:sz w:val="20"/>
          <w:szCs w:val="20"/>
        </w:rPr>
      </w:pPr>
      <w:r w:rsidRPr="00591998">
        <w:rPr>
          <w:rFonts w:ascii="Sylfaen" w:hAnsi="Sylfaen" w:cs="TimesArmenianPSMT"/>
          <w:sz w:val="20"/>
          <w:szCs w:val="20"/>
        </w:rPr>
        <w:t xml:space="preserve">Ֆին. նախ. գործառնական վարչություն                                              </w:t>
      </w:r>
    </w:p>
    <w:p w:rsidR="0052488B" w:rsidRPr="00591998" w:rsidRDefault="0052488B" w:rsidP="0052488B">
      <w:pPr>
        <w:spacing w:after="0"/>
        <w:rPr>
          <w:rFonts w:ascii="Sylfaen" w:hAnsi="Sylfaen"/>
          <w:sz w:val="20"/>
          <w:szCs w:val="20"/>
        </w:rPr>
      </w:pPr>
      <w:r w:rsidRPr="00591998">
        <w:rPr>
          <w:rFonts w:ascii="Sylfaen" w:hAnsi="Sylfaen" w:cs="TimesArmenianPSMT"/>
          <w:sz w:val="20"/>
          <w:szCs w:val="20"/>
        </w:rPr>
        <w:t xml:space="preserve">Հ/Հ  900292101103                                                                                                                                               </w:t>
      </w:r>
    </w:p>
    <w:p w:rsidR="0052488B" w:rsidRPr="00591998" w:rsidRDefault="0052488B" w:rsidP="0052488B">
      <w:pPr>
        <w:autoSpaceDE w:val="0"/>
        <w:autoSpaceDN w:val="0"/>
        <w:adjustRightInd w:val="0"/>
        <w:spacing w:after="0" w:line="240" w:lineRule="auto"/>
        <w:rPr>
          <w:rFonts w:ascii="Sylfaen" w:hAnsi="Sylfaen"/>
          <w:b/>
          <w:sz w:val="20"/>
          <w:szCs w:val="20"/>
        </w:rPr>
      </w:pPr>
    </w:p>
    <w:p w:rsidR="0052488B" w:rsidRPr="00591998" w:rsidRDefault="0052488B" w:rsidP="0052488B">
      <w:pPr>
        <w:spacing w:after="0" w:line="240" w:lineRule="auto"/>
        <w:jc w:val="center"/>
        <w:rPr>
          <w:rFonts w:ascii="Sylfaen" w:hAnsi="Sylfaen"/>
          <w:b/>
          <w:sz w:val="20"/>
          <w:szCs w:val="20"/>
        </w:rPr>
      </w:pPr>
      <w:r w:rsidRPr="00591998">
        <w:rPr>
          <w:rFonts w:ascii="Sylfaen" w:hAnsi="Sylfaen"/>
          <w:b/>
          <w:sz w:val="20"/>
          <w:szCs w:val="20"/>
        </w:rPr>
        <w:t>ԱՐՁԱՆԱԳՐՈՒԹՅՈՒՆ</w:t>
      </w:r>
    </w:p>
    <w:p w:rsidR="0052488B" w:rsidRPr="00591998" w:rsidRDefault="0052488B" w:rsidP="0052488B">
      <w:pPr>
        <w:spacing w:after="0" w:line="240" w:lineRule="auto"/>
        <w:jc w:val="center"/>
        <w:rPr>
          <w:rFonts w:ascii="Sylfaen" w:hAnsi="Sylfaen"/>
          <w:b/>
          <w:sz w:val="20"/>
          <w:szCs w:val="20"/>
        </w:rPr>
      </w:pPr>
      <w:r w:rsidRPr="00591998">
        <w:rPr>
          <w:rFonts w:ascii="Sylfaen" w:hAnsi="Sylfaen"/>
          <w:b/>
          <w:sz w:val="20"/>
          <w:szCs w:val="20"/>
        </w:rPr>
        <w:t>ՀԱՆՁՆՄԱՆ-ԸՆԴՈՒՆՄԱՆ</w:t>
      </w:r>
    </w:p>
    <w:p w:rsidR="0052488B" w:rsidRPr="00591998" w:rsidRDefault="0052488B" w:rsidP="0052488B">
      <w:pPr>
        <w:spacing w:after="0" w:line="240" w:lineRule="auto"/>
        <w:rPr>
          <w:rFonts w:ascii="Sylfaen" w:hAnsi="Sylfaen"/>
          <w:sz w:val="20"/>
          <w:szCs w:val="20"/>
        </w:rPr>
      </w:pPr>
      <w:r w:rsidRPr="00591998">
        <w:rPr>
          <w:rFonts w:ascii="Sylfaen" w:hAnsi="Sylfaen"/>
          <w:sz w:val="20"/>
          <w:szCs w:val="20"/>
        </w:rPr>
        <w:t>Պայմանագրի անվանումը՝ ---------------------------------------------------------</w:t>
      </w:r>
    </w:p>
    <w:p w:rsidR="0052488B" w:rsidRPr="00591998" w:rsidRDefault="0052488B" w:rsidP="0052488B">
      <w:pPr>
        <w:spacing w:after="0" w:line="240" w:lineRule="auto"/>
        <w:rPr>
          <w:rFonts w:ascii="Sylfaen" w:hAnsi="Sylfaen"/>
          <w:sz w:val="20"/>
          <w:szCs w:val="20"/>
        </w:rPr>
      </w:pPr>
      <w:r w:rsidRPr="00591998">
        <w:rPr>
          <w:rFonts w:ascii="Sylfaen" w:hAnsi="Sylfaen"/>
          <w:sz w:val="20"/>
          <w:szCs w:val="20"/>
        </w:rPr>
        <w:t>Պայմանագրի կնքման ամսաթիվը՝ -----------------------------------------------</w:t>
      </w:r>
    </w:p>
    <w:p w:rsidR="0052488B" w:rsidRPr="00591998" w:rsidRDefault="0052488B" w:rsidP="0052488B">
      <w:pPr>
        <w:spacing w:after="0" w:line="240" w:lineRule="auto"/>
        <w:rPr>
          <w:rFonts w:ascii="Sylfaen" w:hAnsi="Sylfaen"/>
          <w:sz w:val="20"/>
          <w:szCs w:val="20"/>
        </w:rPr>
      </w:pPr>
      <w:r w:rsidRPr="00591998">
        <w:rPr>
          <w:rFonts w:ascii="Sylfaen" w:hAnsi="Sylfaen"/>
          <w:sz w:val="20"/>
          <w:szCs w:val="20"/>
        </w:rPr>
        <w:t>Պայմանագրի համարը</w:t>
      </w:r>
    </w:p>
    <w:p w:rsidR="0052488B" w:rsidRPr="00591998" w:rsidRDefault="0052488B" w:rsidP="0052488B">
      <w:pPr>
        <w:spacing w:after="0" w:line="240" w:lineRule="auto"/>
        <w:rPr>
          <w:rFonts w:ascii="Sylfaen" w:hAnsi="Sylfaen"/>
          <w:sz w:val="20"/>
          <w:szCs w:val="20"/>
        </w:rPr>
      </w:pPr>
      <w:r w:rsidRPr="00591998">
        <w:rPr>
          <w:rFonts w:ascii="Sylfaen" w:hAnsi="Sylfaen"/>
          <w:sz w:val="20"/>
          <w:szCs w:val="20"/>
        </w:rPr>
        <w:t>Պատվիրատուն՝ ի դեմս Ա. Հակոբջանյանի և Կատարողնը՝ ի դեմս--------------------------------, հիմք ընդունելով վերոհիշյալ պայմանագրով նախատեսված ստորև նշված Ապրանքը (համապատասխանում է պայմանագրով ամրագրված բնութագրերին և գնման ժամանակացույցին), կազմեցին սույն արձանագրությունը հետևյալի մասին՝</w:t>
      </w:r>
    </w:p>
    <w:p w:rsidR="0052488B" w:rsidRPr="00591998" w:rsidRDefault="0052488B" w:rsidP="0052488B">
      <w:pPr>
        <w:spacing w:after="0" w:line="240" w:lineRule="auto"/>
        <w:rPr>
          <w:rFonts w:ascii="Sylfaen" w:eastAsia="Times New Roman" w:hAnsi="Sylfaen" w:cs="Times New Roman"/>
          <w:sz w:val="20"/>
          <w:szCs w:val="20"/>
        </w:rPr>
      </w:pPr>
      <w:r w:rsidRPr="00591998">
        <w:rPr>
          <w:rFonts w:ascii="Sylfaen" w:hAnsi="Sylfaen"/>
          <w:sz w:val="20"/>
          <w:szCs w:val="20"/>
        </w:rPr>
        <w:t>Պայմանագրի շրջանակներում Կատարողը -------------------------------------------------------------- իրականացրել է հետևյալ մատակարարումները</w:t>
      </w:r>
    </w:p>
    <w:p w:rsidR="0052488B" w:rsidRPr="00591998" w:rsidRDefault="0052488B" w:rsidP="0052488B">
      <w:pPr>
        <w:spacing w:after="0" w:line="240" w:lineRule="auto"/>
        <w:rPr>
          <w:rFonts w:ascii="Sylfaen" w:hAnsi="Sylfaen"/>
          <w:sz w:val="20"/>
          <w:szCs w:val="20"/>
        </w:rPr>
      </w:pPr>
    </w:p>
    <w:p w:rsidR="0052488B" w:rsidRPr="00591998" w:rsidRDefault="0052488B" w:rsidP="0052488B">
      <w:pPr>
        <w:spacing w:after="0" w:line="240" w:lineRule="auto"/>
        <w:jc w:val="center"/>
        <w:rPr>
          <w:rFonts w:ascii="Sylfaen" w:eastAsia="Times New Roman" w:hAnsi="Sylfaen" w:cs="Times New Roman"/>
          <w:sz w:val="20"/>
          <w:szCs w:val="20"/>
        </w:rPr>
      </w:pPr>
    </w:p>
    <w:tbl>
      <w:tblPr>
        <w:tblW w:w="108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595"/>
        <w:gridCol w:w="1980"/>
        <w:gridCol w:w="1903"/>
        <w:gridCol w:w="2155"/>
      </w:tblGrid>
      <w:tr w:rsidR="0052488B" w:rsidRPr="00591998" w:rsidTr="004914AB">
        <w:trPr>
          <w:trHeight w:val="890"/>
        </w:trPr>
        <w:tc>
          <w:tcPr>
            <w:tcW w:w="3240" w:type="dxa"/>
          </w:tcPr>
          <w:p w:rsidR="0052488B" w:rsidRPr="00591998" w:rsidRDefault="0052488B" w:rsidP="004914AB">
            <w:pPr>
              <w:jc w:val="center"/>
              <w:rPr>
                <w:rFonts w:ascii="Sylfaen" w:eastAsia="Times New Roman" w:hAnsi="Sylfaen" w:cs="Times New Roman"/>
                <w:sz w:val="20"/>
                <w:szCs w:val="20"/>
              </w:rPr>
            </w:pPr>
            <w:r w:rsidRPr="00591998">
              <w:rPr>
                <w:rFonts w:ascii="Sylfaen" w:hAnsi="Sylfaen"/>
                <w:sz w:val="20"/>
                <w:szCs w:val="20"/>
              </w:rPr>
              <w:t>Ապրանքի համառոտ նկարագիրը</w:t>
            </w:r>
          </w:p>
        </w:tc>
        <w:tc>
          <w:tcPr>
            <w:tcW w:w="1595" w:type="dxa"/>
          </w:tcPr>
          <w:p w:rsidR="0052488B" w:rsidRPr="00591998" w:rsidRDefault="0052488B" w:rsidP="004914AB">
            <w:pPr>
              <w:jc w:val="center"/>
              <w:rPr>
                <w:rFonts w:ascii="Sylfaen" w:eastAsia="Times New Roman" w:hAnsi="Sylfaen" w:cs="Times New Roman"/>
                <w:sz w:val="20"/>
                <w:szCs w:val="20"/>
              </w:rPr>
            </w:pPr>
            <w:r w:rsidRPr="00591998">
              <w:rPr>
                <w:rFonts w:ascii="Sylfaen" w:hAnsi="Sylfaen"/>
                <w:sz w:val="20"/>
                <w:szCs w:val="20"/>
              </w:rPr>
              <w:t>Ապրանքի քանակական ցուցանիշները</w:t>
            </w:r>
          </w:p>
        </w:tc>
        <w:tc>
          <w:tcPr>
            <w:tcW w:w="1980" w:type="dxa"/>
          </w:tcPr>
          <w:p w:rsidR="0052488B" w:rsidRPr="00591998" w:rsidRDefault="0052488B" w:rsidP="004914AB">
            <w:pPr>
              <w:jc w:val="center"/>
              <w:rPr>
                <w:rFonts w:ascii="Sylfaen" w:eastAsia="Times New Roman" w:hAnsi="Sylfaen" w:cs="Times New Roman"/>
                <w:sz w:val="20"/>
                <w:szCs w:val="20"/>
              </w:rPr>
            </w:pPr>
            <w:r w:rsidRPr="00591998">
              <w:rPr>
                <w:rFonts w:ascii="Sylfaen" w:hAnsi="Sylfaen"/>
                <w:sz w:val="20"/>
                <w:szCs w:val="20"/>
              </w:rPr>
              <w:t>Ապրանքի ժամկետը</w:t>
            </w:r>
          </w:p>
        </w:tc>
        <w:tc>
          <w:tcPr>
            <w:tcW w:w="1903" w:type="dxa"/>
          </w:tcPr>
          <w:p w:rsidR="0052488B" w:rsidRPr="00591998" w:rsidRDefault="0052488B" w:rsidP="004914AB">
            <w:pPr>
              <w:jc w:val="center"/>
              <w:rPr>
                <w:rFonts w:ascii="Sylfaen" w:eastAsia="Times New Roman" w:hAnsi="Sylfaen" w:cs="Times New Roman"/>
                <w:sz w:val="20"/>
                <w:szCs w:val="20"/>
              </w:rPr>
            </w:pPr>
            <w:r w:rsidRPr="00591998">
              <w:rPr>
                <w:rFonts w:ascii="Sylfaen" w:hAnsi="Sylfaen"/>
                <w:sz w:val="20"/>
                <w:szCs w:val="20"/>
              </w:rPr>
              <w:t>Վճարման ենթակա գումարը (հազ. դրամ)</w:t>
            </w:r>
          </w:p>
        </w:tc>
        <w:tc>
          <w:tcPr>
            <w:tcW w:w="2155" w:type="dxa"/>
          </w:tcPr>
          <w:p w:rsidR="0052488B" w:rsidRPr="00591998" w:rsidRDefault="0052488B" w:rsidP="004914AB">
            <w:pPr>
              <w:jc w:val="center"/>
              <w:rPr>
                <w:rFonts w:ascii="Sylfaen" w:eastAsia="Times New Roman" w:hAnsi="Sylfaen" w:cs="Times New Roman"/>
                <w:sz w:val="20"/>
                <w:szCs w:val="20"/>
              </w:rPr>
            </w:pPr>
            <w:r w:rsidRPr="00591998">
              <w:rPr>
                <w:rFonts w:ascii="Sylfaen" w:hAnsi="Sylfaen"/>
                <w:sz w:val="20"/>
                <w:szCs w:val="20"/>
              </w:rPr>
              <w:t>Վճարման ժամկետը (ըստ ժամանակացույցի)</w:t>
            </w:r>
          </w:p>
        </w:tc>
      </w:tr>
      <w:tr w:rsidR="0052488B" w:rsidRPr="00591998" w:rsidTr="004914AB">
        <w:trPr>
          <w:trHeight w:val="1431"/>
        </w:trPr>
        <w:tc>
          <w:tcPr>
            <w:tcW w:w="3240" w:type="dxa"/>
            <w:vAlign w:val="center"/>
          </w:tcPr>
          <w:p w:rsidR="0052488B" w:rsidRPr="00591998" w:rsidRDefault="0052488B" w:rsidP="004914AB">
            <w:pPr>
              <w:spacing w:after="0"/>
              <w:jc w:val="center"/>
              <w:rPr>
                <w:rFonts w:ascii="Sylfaen" w:eastAsia="Times New Roman" w:hAnsi="Sylfaen" w:cs="Times New Roman"/>
                <w:sz w:val="20"/>
                <w:szCs w:val="20"/>
              </w:rPr>
            </w:pPr>
          </w:p>
        </w:tc>
        <w:tc>
          <w:tcPr>
            <w:tcW w:w="1595" w:type="dxa"/>
            <w:vAlign w:val="center"/>
          </w:tcPr>
          <w:p w:rsidR="0052488B" w:rsidRPr="00591998" w:rsidRDefault="0052488B" w:rsidP="004914AB">
            <w:pPr>
              <w:spacing w:after="0"/>
              <w:jc w:val="center"/>
              <w:rPr>
                <w:rFonts w:ascii="Sylfaen" w:eastAsia="Times New Roman" w:hAnsi="Sylfaen" w:cs="Times New Roman"/>
                <w:sz w:val="20"/>
                <w:szCs w:val="20"/>
              </w:rPr>
            </w:pPr>
          </w:p>
        </w:tc>
        <w:tc>
          <w:tcPr>
            <w:tcW w:w="1980" w:type="dxa"/>
            <w:vAlign w:val="center"/>
          </w:tcPr>
          <w:p w:rsidR="0052488B" w:rsidRPr="00591998" w:rsidRDefault="0052488B" w:rsidP="004914AB">
            <w:pPr>
              <w:spacing w:after="0"/>
              <w:jc w:val="center"/>
              <w:rPr>
                <w:rFonts w:ascii="Sylfaen" w:eastAsia="Times New Roman" w:hAnsi="Sylfaen" w:cs="Times New Roman"/>
                <w:sz w:val="20"/>
                <w:szCs w:val="20"/>
              </w:rPr>
            </w:pPr>
          </w:p>
        </w:tc>
        <w:tc>
          <w:tcPr>
            <w:tcW w:w="1903" w:type="dxa"/>
            <w:vAlign w:val="center"/>
          </w:tcPr>
          <w:p w:rsidR="0052488B" w:rsidRPr="00591998" w:rsidRDefault="0052488B" w:rsidP="004914AB">
            <w:pPr>
              <w:spacing w:after="0"/>
              <w:jc w:val="center"/>
              <w:rPr>
                <w:rFonts w:ascii="Sylfaen" w:eastAsia="Times New Roman" w:hAnsi="Sylfaen" w:cs="Times New Roman"/>
                <w:sz w:val="20"/>
                <w:szCs w:val="20"/>
              </w:rPr>
            </w:pPr>
          </w:p>
        </w:tc>
        <w:tc>
          <w:tcPr>
            <w:tcW w:w="2155" w:type="dxa"/>
            <w:vAlign w:val="center"/>
          </w:tcPr>
          <w:p w:rsidR="0052488B" w:rsidRPr="00591998" w:rsidRDefault="0052488B" w:rsidP="004914AB">
            <w:pPr>
              <w:spacing w:after="0"/>
              <w:rPr>
                <w:rFonts w:ascii="Sylfaen" w:eastAsia="Times New Roman" w:hAnsi="Sylfaen" w:cs="Times New Roman"/>
                <w:sz w:val="20"/>
                <w:szCs w:val="20"/>
              </w:rPr>
            </w:pPr>
          </w:p>
        </w:tc>
      </w:tr>
      <w:tr w:rsidR="0052488B" w:rsidRPr="00591998" w:rsidTr="004914AB">
        <w:trPr>
          <w:trHeight w:val="458"/>
        </w:trPr>
        <w:tc>
          <w:tcPr>
            <w:tcW w:w="3240" w:type="dxa"/>
            <w:vAlign w:val="center"/>
          </w:tcPr>
          <w:p w:rsidR="0052488B" w:rsidRPr="00591998" w:rsidRDefault="0052488B" w:rsidP="004914AB">
            <w:pPr>
              <w:pStyle w:val="Heading1"/>
              <w:rPr>
                <w:rFonts w:ascii="Sylfaen" w:hAnsi="Sylfaen"/>
                <w:b/>
                <w:sz w:val="20"/>
                <w:szCs w:val="20"/>
              </w:rPr>
            </w:pPr>
            <w:r w:rsidRPr="00591998">
              <w:rPr>
                <w:rFonts w:ascii="Sylfaen" w:hAnsi="Sylfaen"/>
                <w:b/>
                <w:sz w:val="20"/>
                <w:szCs w:val="20"/>
              </w:rPr>
              <w:t>Ընդամնենը</w:t>
            </w:r>
          </w:p>
        </w:tc>
        <w:tc>
          <w:tcPr>
            <w:tcW w:w="3575" w:type="dxa"/>
            <w:gridSpan w:val="2"/>
            <w:vAlign w:val="center"/>
          </w:tcPr>
          <w:p w:rsidR="0052488B" w:rsidRPr="00591998" w:rsidRDefault="0052488B" w:rsidP="004914AB">
            <w:pPr>
              <w:ind w:right="-493"/>
              <w:rPr>
                <w:rFonts w:ascii="Sylfaen" w:eastAsia="Times New Roman" w:hAnsi="Sylfaen" w:cs="Times New Roman"/>
                <w:b/>
                <w:sz w:val="20"/>
                <w:szCs w:val="20"/>
              </w:rPr>
            </w:pPr>
          </w:p>
        </w:tc>
        <w:tc>
          <w:tcPr>
            <w:tcW w:w="1903" w:type="dxa"/>
            <w:vAlign w:val="center"/>
          </w:tcPr>
          <w:p w:rsidR="0052488B" w:rsidRPr="00591998" w:rsidRDefault="0052488B" w:rsidP="004914AB">
            <w:pPr>
              <w:jc w:val="center"/>
              <w:rPr>
                <w:rFonts w:ascii="Sylfaen" w:eastAsia="Times New Roman" w:hAnsi="Sylfaen" w:cs="Times New Roman"/>
                <w:b/>
                <w:sz w:val="20"/>
                <w:szCs w:val="20"/>
              </w:rPr>
            </w:pPr>
          </w:p>
        </w:tc>
        <w:tc>
          <w:tcPr>
            <w:tcW w:w="2155" w:type="dxa"/>
            <w:vAlign w:val="center"/>
          </w:tcPr>
          <w:p w:rsidR="0052488B" w:rsidRPr="00591998" w:rsidRDefault="0052488B" w:rsidP="004914AB">
            <w:pPr>
              <w:jc w:val="center"/>
              <w:rPr>
                <w:rFonts w:ascii="Sylfaen" w:eastAsia="Times New Roman" w:hAnsi="Sylfaen" w:cs="Times New Roman"/>
                <w:b/>
                <w:sz w:val="20"/>
                <w:szCs w:val="20"/>
              </w:rPr>
            </w:pPr>
          </w:p>
        </w:tc>
      </w:tr>
    </w:tbl>
    <w:p w:rsidR="0052488B" w:rsidRPr="00591998" w:rsidRDefault="0052488B" w:rsidP="0052488B">
      <w:pPr>
        <w:pStyle w:val="BodyText2"/>
        <w:spacing w:line="240" w:lineRule="auto"/>
        <w:ind w:firstLine="180"/>
        <w:jc w:val="both"/>
        <w:rPr>
          <w:rFonts w:ascii="Sylfaen" w:hAnsi="Sylfaen"/>
          <w:sz w:val="20"/>
          <w:szCs w:val="20"/>
        </w:rPr>
      </w:pPr>
    </w:p>
    <w:p w:rsidR="0052488B" w:rsidRPr="00591998" w:rsidRDefault="0052488B" w:rsidP="0052488B">
      <w:pPr>
        <w:pStyle w:val="BodyText2"/>
        <w:spacing w:line="240" w:lineRule="auto"/>
        <w:ind w:firstLine="180"/>
        <w:jc w:val="both"/>
        <w:rPr>
          <w:rFonts w:ascii="Sylfaen" w:hAnsi="Sylfaen"/>
          <w:sz w:val="20"/>
          <w:szCs w:val="20"/>
        </w:rPr>
      </w:pPr>
      <w:r w:rsidRPr="00591998">
        <w:rPr>
          <w:rFonts w:ascii="Sylfaen" w:hAnsi="Sylfaen"/>
          <w:sz w:val="20"/>
          <w:szCs w:val="20"/>
        </w:rPr>
        <w:t xml:space="preserve">Վերոհիշյալ ապրանքի ձեռք բերման վերաբերյալ բոլոր հաշիվ-ապրանքագրերը հանդիսանում են սույն արձանագրության բաղկացուցիչ մասը: </w:t>
      </w:r>
    </w:p>
    <w:p w:rsidR="0052488B" w:rsidRPr="00591998" w:rsidRDefault="0052488B" w:rsidP="0052488B">
      <w:pPr>
        <w:pStyle w:val="BodyText2"/>
        <w:spacing w:line="240" w:lineRule="auto"/>
        <w:ind w:firstLine="180"/>
        <w:jc w:val="both"/>
        <w:rPr>
          <w:rFonts w:ascii="Sylfaen" w:hAnsi="Sylfaen"/>
          <w:sz w:val="20"/>
          <w:szCs w:val="20"/>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Ծառայությունը մատուցեց                                                                                    Ծառայությունն ընդունեց</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Քաղաքապետ՝ Ա. Հակոբջանյան</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______________________________                                                        ___________________________________</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ստորագրություն                                                                                     ստորագրություն</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t xml:space="preserve">             Կ.Տ                                                                                                                     Կ.Տ</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r w:rsidRPr="00591998">
        <w:rPr>
          <w:rFonts w:ascii="Sylfaen" w:hAnsi="Sylfaen" w:cs="TimesArmenianPSMT"/>
          <w:sz w:val="18"/>
          <w:szCs w:val="18"/>
        </w:rPr>
        <w:lastRenderedPageBreak/>
        <w:t xml:space="preserve">                                                                                                                                                                                </w:t>
      </w:r>
    </w:p>
    <w:p w:rsidR="0052488B" w:rsidRPr="00591998" w:rsidRDefault="0052488B" w:rsidP="0052488B">
      <w:pPr>
        <w:autoSpaceDE w:val="0"/>
        <w:autoSpaceDN w:val="0"/>
        <w:adjustRightInd w:val="0"/>
        <w:spacing w:after="0" w:line="240" w:lineRule="auto"/>
        <w:rPr>
          <w:rFonts w:ascii="Sylfaen" w:hAnsi="Sylfaen" w:cs="TimesArmenianPSMT"/>
          <w:sz w:val="18"/>
          <w:szCs w:val="18"/>
        </w:rPr>
      </w:pPr>
    </w:p>
    <w:p w:rsidR="0052488B" w:rsidRPr="00591998" w:rsidRDefault="0052488B" w:rsidP="0052488B">
      <w:pPr>
        <w:pStyle w:val="BodyText2"/>
        <w:spacing w:line="240" w:lineRule="auto"/>
        <w:jc w:val="both"/>
        <w:rPr>
          <w:rFonts w:ascii="Sylfaen" w:hAnsi="Sylfaen"/>
          <w:sz w:val="20"/>
          <w:szCs w:val="20"/>
        </w:rPr>
      </w:pPr>
    </w:p>
    <w:p w:rsidR="0052488B" w:rsidRPr="00591998" w:rsidRDefault="0052488B" w:rsidP="0052488B">
      <w:pPr>
        <w:jc w:val="both"/>
        <w:rPr>
          <w:rFonts w:ascii="Sylfaen" w:hAnsi="Sylfaen"/>
        </w:rPr>
      </w:pPr>
    </w:p>
    <w:p w:rsidR="00F0308F" w:rsidRPr="00591998" w:rsidRDefault="00F0308F">
      <w:pPr>
        <w:rPr>
          <w:rFonts w:ascii="Sylfaen" w:hAnsi="Sylfaen"/>
        </w:rPr>
      </w:pPr>
    </w:p>
    <w:sectPr w:rsidR="00F0308F" w:rsidRPr="00591998" w:rsidSect="00E7438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93D" w:rsidRDefault="009F593D" w:rsidP="000D1AAC">
      <w:pPr>
        <w:spacing w:after="0" w:line="240" w:lineRule="auto"/>
      </w:pPr>
      <w:r>
        <w:separator/>
      </w:r>
    </w:p>
  </w:endnote>
  <w:endnote w:type="continuationSeparator" w:id="1">
    <w:p w:rsidR="009F593D" w:rsidRDefault="009F593D" w:rsidP="000D1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93D" w:rsidRDefault="009F593D" w:rsidP="000D1AAC">
      <w:pPr>
        <w:spacing w:after="0" w:line="240" w:lineRule="auto"/>
      </w:pPr>
      <w:r>
        <w:separator/>
      </w:r>
    </w:p>
  </w:footnote>
  <w:footnote w:type="continuationSeparator" w:id="1">
    <w:p w:rsidR="009F593D" w:rsidRDefault="009F593D" w:rsidP="000D1A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52488B"/>
    <w:rsid w:val="000D1AAC"/>
    <w:rsid w:val="001442FC"/>
    <w:rsid w:val="001A5AAC"/>
    <w:rsid w:val="00246EBC"/>
    <w:rsid w:val="004226E2"/>
    <w:rsid w:val="004618FB"/>
    <w:rsid w:val="0052488B"/>
    <w:rsid w:val="00591998"/>
    <w:rsid w:val="009F593D"/>
    <w:rsid w:val="00CE4AAB"/>
    <w:rsid w:val="00EE2C74"/>
    <w:rsid w:val="00F0308F"/>
    <w:rsid w:val="00F57DA3"/>
    <w:rsid w:val="00F7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FB"/>
  </w:style>
  <w:style w:type="paragraph" w:styleId="Heading1">
    <w:name w:val="heading 1"/>
    <w:basedOn w:val="Normal"/>
    <w:next w:val="Normal"/>
    <w:link w:val="Heading1Char"/>
    <w:qFormat/>
    <w:rsid w:val="0052488B"/>
    <w:pPr>
      <w:keepNext/>
      <w:spacing w:after="0" w:line="240" w:lineRule="auto"/>
      <w:jc w:val="center"/>
      <w:outlineLvl w:val="0"/>
    </w:pPr>
    <w:rPr>
      <w:rFonts w:ascii="Arial Armenian" w:eastAsia="Times New Roman" w:hAnsi="Arial Armeni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88B"/>
    <w:rPr>
      <w:rFonts w:ascii="Arial Armenian" w:eastAsia="Times New Roman" w:hAnsi="Arial Armenian" w:cs="Times New Roman"/>
      <w:i/>
      <w:iCs/>
    </w:rPr>
  </w:style>
  <w:style w:type="paragraph" w:styleId="ListParagraph">
    <w:name w:val="List Paragraph"/>
    <w:basedOn w:val="Normal"/>
    <w:uiPriority w:val="34"/>
    <w:qFormat/>
    <w:rsid w:val="0052488B"/>
    <w:pPr>
      <w:ind w:left="720"/>
      <w:contextualSpacing/>
    </w:pPr>
  </w:style>
  <w:style w:type="paragraph" w:styleId="BodyText2">
    <w:name w:val="Body Text 2"/>
    <w:basedOn w:val="Normal"/>
    <w:link w:val="BodyText2Char"/>
    <w:unhideWhenUsed/>
    <w:rsid w:val="0052488B"/>
    <w:pPr>
      <w:spacing w:after="120" w:line="480" w:lineRule="auto"/>
    </w:pPr>
    <w:rPr>
      <w:rFonts w:ascii="Arial Armenian" w:eastAsia="Times New Roman" w:hAnsi="Arial Armenian" w:cs="Times New Roman"/>
    </w:rPr>
  </w:style>
  <w:style w:type="character" w:customStyle="1" w:styleId="BodyText2Char">
    <w:name w:val="Body Text 2 Char"/>
    <w:basedOn w:val="DefaultParagraphFont"/>
    <w:link w:val="BodyText2"/>
    <w:rsid w:val="0052488B"/>
    <w:rPr>
      <w:rFonts w:ascii="Arial Armenian" w:eastAsia="Times New Roman" w:hAnsi="Arial Armenian" w:cs="Times New Roman"/>
    </w:rPr>
  </w:style>
  <w:style w:type="paragraph" w:styleId="Header">
    <w:name w:val="header"/>
    <w:basedOn w:val="Normal"/>
    <w:link w:val="HeaderChar"/>
    <w:uiPriority w:val="99"/>
    <w:semiHidden/>
    <w:unhideWhenUsed/>
    <w:rsid w:val="000D1A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1AAC"/>
  </w:style>
  <w:style w:type="paragraph" w:styleId="Footer">
    <w:name w:val="footer"/>
    <w:basedOn w:val="Normal"/>
    <w:link w:val="FooterChar"/>
    <w:uiPriority w:val="99"/>
    <w:semiHidden/>
    <w:unhideWhenUsed/>
    <w:rsid w:val="000D1A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1AAC"/>
  </w:style>
</w:styles>
</file>

<file path=word/webSettings.xml><?xml version="1.0" encoding="utf-8"?>
<w:webSettings xmlns:r="http://schemas.openxmlformats.org/officeDocument/2006/relationships" xmlns:w="http://schemas.openxmlformats.org/wordprocessingml/2006/main">
  <w:divs>
    <w:div w:id="74404557">
      <w:bodyDiv w:val="1"/>
      <w:marLeft w:val="0"/>
      <w:marRight w:val="0"/>
      <w:marTop w:val="0"/>
      <w:marBottom w:val="0"/>
      <w:divBdr>
        <w:top w:val="none" w:sz="0" w:space="0" w:color="auto"/>
        <w:left w:val="none" w:sz="0" w:space="0" w:color="auto"/>
        <w:bottom w:val="none" w:sz="0" w:space="0" w:color="auto"/>
        <w:right w:val="none" w:sz="0" w:space="0" w:color="auto"/>
      </w:divBdr>
    </w:div>
    <w:div w:id="93550865">
      <w:bodyDiv w:val="1"/>
      <w:marLeft w:val="0"/>
      <w:marRight w:val="0"/>
      <w:marTop w:val="0"/>
      <w:marBottom w:val="0"/>
      <w:divBdr>
        <w:top w:val="none" w:sz="0" w:space="0" w:color="auto"/>
        <w:left w:val="none" w:sz="0" w:space="0" w:color="auto"/>
        <w:bottom w:val="none" w:sz="0" w:space="0" w:color="auto"/>
        <w:right w:val="none" w:sz="0" w:space="0" w:color="auto"/>
      </w:divBdr>
    </w:div>
    <w:div w:id="126433482">
      <w:bodyDiv w:val="1"/>
      <w:marLeft w:val="0"/>
      <w:marRight w:val="0"/>
      <w:marTop w:val="0"/>
      <w:marBottom w:val="0"/>
      <w:divBdr>
        <w:top w:val="none" w:sz="0" w:space="0" w:color="auto"/>
        <w:left w:val="none" w:sz="0" w:space="0" w:color="auto"/>
        <w:bottom w:val="none" w:sz="0" w:space="0" w:color="auto"/>
        <w:right w:val="none" w:sz="0" w:space="0" w:color="auto"/>
      </w:divBdr>
    </w:div>
    <w:div w:id="131754151">
      <w:bodyDiv w:val="1"/>
      <w:marLeft w:val="0"/>
      <w:marRight w:val="0"/>
      <w:marTop w:val="0"/>
      <w:marBottom w:val="0"/>
      <w:divBdr>
        <w:top w:val="none" w:sz="0" w:space="0" w:color="auto"/>
        <w:left w:val="none" w:sz="0" w:space="0" w:color="auto"/>
        <w:bottom w:val="none" w:sz="0" w:space="0" w:color="auto"/>
        <w:right w:val="none" w:sz="0" w:space="0" w:color="auto"/>
      </w:divBdr>
    </w:div>
    <w:div w:id="327750894">
      <w:bodyDiv w:val="1"/>
      <w:marLeft w:val="0"/>
      <w:marRight w:val="0"/>
      <w:marTop w:val="0"/>
      <w:marBottom w:val="0"/>
      <w:divBdr>
        <w:top w:val="none" w:sz="0" w:space="0" w:color="auto"/>
        <w:left w:val="none" w:sz="0" w:space="0" w:color="auto"/>
        <w:bottom w:val="none" w:sz="0" w:space="0" w:color="auto"/>
        <w:right w:val="none" w:sz="0" w:space="0" w:color="auto"/>
      </w:divBdr>
    </w:div>
    <w:div w:id="719747015">
      <w:bodyDiv w:val="1"/>
      <w:marLeft w:val="0"/>
      <w:marRight w:val="0"/>
      <w:marTop w:val="0"/>
      <w:marBottom w:val="0"/>
      <w:divBdr>
        <w:top w:val="none" w:sz="0" w:space="0" w:color="auto"/>
        <w:left w:val="none" w:sz="0" w:space="0" w:color="auto"/>
        <w:bottom w:val="none" w:sz="0" w:space="0" w:color="auto"/>
        <w:right w:val="none" w:sz="0" w:space="0" w:color="auto"/>
      </w:divBdr>
    </w:div>
    <w:div w:id="794564394">
      <w:bodyDiv w:val="1"/>
      <w:marLeft w:val="0"/>
      <w:marRight w:val="0"/>
      <w:marTop w:val="0"/>
      <w:marBottom w:val="0"/>
      <w:divBdr>
        <w:top w:val="none" w:sz="0" w:space="0" w:color="auto"/>
        <w:left w:val="none" w:sz="0" w:space="0" w:color="auto"/>
        <w:bottom w:val="none" w:sz="0" w:space="0" w:color="auto"/>
        <w:right w:val="none" w:sz="0" w:space="0" w:color="auto"/>
      </w:divBdr>
    </w:div>
    <w:div w:id="819154940">
      <w:bodyDiv w:val="1"/>
      <w:marLeft w:val="0"/>
      <w:marRight w:val="0"/>
      <w:marTop w:val="0"/>
      <w:marBottom w:val="0"/>
      <w:divBdr>
        <w:top w:val="none" w:sz="0" w:space="0" w:color="auto"/>
        <w:left w:val="none" w:sz="0" w:space="0" w:color="auto"/>
        <w:bottom w:val="none" w:sz="0" w:space="0" w:color="auto"/>
        <w:right w:val="none" w:sz="0" w:space="0" w:color="auto"/>
      </w:divBdr>
    </w:div>
    <w:div w:id="1528063952">
      <w:bodyDiv w:val="1"/>
      <w:marLeft w:val="0"/>
      <w:marRight w:val="0"/>
      <w:marTop w:val="0"/>
      <w:marBottom w:val="0"/>
      <w:divBdr>
        <w:top w:val="none" w:sz="0" w:space="0" w:color="auto"/>
        <w:left w:val="none" w:sz="0" w:space="0" w:color="auto"/>
        <w:bottom w:val="none" w:sz="0" w:space="0" w:color="auto"/>
        <w:right w:val="none" w:sz="0" w:space="0" w:color="auto"/>
      </w:divBdr>
    </w:div>
    <w:div w:id="1843735175">
      <w:bodyDiv w:val="1"/>
      <w:marLeft w:val="0"/>
      <w:marRight w:val="0"/>
      <w:marTop w:val="0"/>
      <w:marBottom w:val="0"/>
      <w:divBdr>
        <w:top w:val="none" w:sz="0" w:space="0" w:color="auto"/>
        <w:left w:val="none" w:sz="0" w:space="0" w:color="auto"/>
        <w:bottom w:val="none" w:sz="0" w:space="0" w:color="auto"/>
        <w:right w:val="none" w:sz="0" w:space="0" w:color="auto"/>
      </w:divBdr>
    </w:div>
    <w:div w:id="1908110943">
      <w:bodyDiv w:val="1"/>
      <w:marLeft w:val="0"/>
      <w:marRight w:val="0"/>
      <w:marTop w:val="0"/>
      <w:marBottom w:val="0"/>
      <w:divBdr>
        <w:top w:val="none" w:sz="0" w:space="0" w:color="auto"/>
        <w:left w:val="none" w:sz="0" w:space="0" w:color="auto"/>
        <w:bottom w:val="none" w:sz="0" w:space="0" w:color="auto"/>
        <w:right w:val="none" w:sz="0" w:space="0" w:color="auto"/>
      </w:divBdr>
    </w:div>
    <w:div w:id="2003777376">
      <w:bodyDiv w:val="1"/>
      <w:marLeft w:val="0"/>
      <w:marRight w:val="0"/>
      <w:marTop w:val="0"/>
      <w:marBottom w:val="0"/>
      <w:divBdr>
        <w:top w:val="none" w:sz="0" w:space="0" w:color="auto"/>
        <w:left w:val="none" w:sz="0" w:space="0" w:color="auto"/>
        <w:bottom w:val="none" w:sz="0" w:space="0" w:color="auto"/>
        <w:right w:val="none" w:sz="0" w:space="0" w:color="auto"/>
      </w:divBdr>
    </w:div>
    <w:div w:id="2010789229">
      <w:bodyDiv w:val="1"/>
      <w:marLeft w:val="0"/>
      <w:marRight w:val="0"/>
      <w:marTop w:val="0"/>
      <w:marBottom w:val="0"/>
      <w:divBdr>
        <w:top w:val="none" w:sz="0" w:space="0" w:color="auto"/>
        <w:left w:val="none" w:sz="0" w:space="0" w:color="auto"/>
        <w:bottom w:val="none" w:sz="0" w:space="0" w:color="auto"/>
        <w:right w:val="none" w:sz="0" w:space="0" w:color="auto"/>
      </w:divBdr>
    </w:div>
    <w:div w:id="20336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2015-03-19T11:48:00Z</dcterms:created>
  <dcterms:modified xsi:type="dcterms:W3CDTF">2015-03-19T12:22:00Z</dcterms:modified>
</cp:coreProperties>
</file>