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ՆԱԽԱՈՐԱԿԱՎՈՐՄԱՆ ՀԱՅՏԱՐԱՐՈՒԹՅՈՒՆ</w:t>
      </w:r>
    </w:p>
    <w:p w:rsidR="002E738A" w:rsidRPr="008F2A12" w:rsidRDefault="002E738A" w:rsidP="00371E30">
      <w:pPr>
        <w:pStyle w:val="BodyTextIndent"/>
        <w:spacing w:line="240" w:lineRule="auto"/>
        <w:ind w:firstLine="284"/>
        <w:jc w:val="center"/>
        <w:rPr>
          <w:rFonts w:ascii="GHEA Grapalat" w:hAnsi="GHEA Grapalat"/>
          <w:i w:val="0"/>
          <w:lang w:val="af-ZA"/>
        </w:rPr>
      </w:pPr>
      <w:r w:rsidRPr="008F2A12">
        <w:rPr>
          <w:rFonts w:ascii="GHEA Grapalat" w:hAnsi="GHEA Grapalat"/>
          <w:b/>
          <w:i w:val="0"/>
          <w:lang w:val="af-ZA"/>
        </w:rPr>
        <w:t>ՀՀ</w:t>
      </w:r>
      <w:r w:rsidR="00453B79">
        <w:rPr>
          <w:rFonts w:ascii="GHEA Grapalat" w:hAnsi="GHEA Grapalat"/>
          <w:b/>
          <w:i w:val="0"/>
          <w:lang w:val="af-ZA"/>
        </w:rPr>
        <w:t xml:space="preserve"> </w:t>
      </w:r>
      <w:r w:rsidRPr="008F2A12">
        <w:rPr>
          <w:rFonts w:ascii="GHEA Grapalat" w:hAnsi="GHEA Grapalat"/>
          <w:b/>
          <w:i w:val="0"/>
          <w:lang w:val="af-ZA"/>
        </w:rPr>
        <w:t>ԿԱ</w:t>
      </w:r>
      <w:r w:rsidR="00453B79">
        <w:rPr>
          <w:rFonts w:ascii="GHEA Grapalat" w:hAnsi="GHEA Grapalat"/>
          <w:b/>
          <w:i w:val="0"/>
          <w:lang w:val="af-ZA"/>
        </w:rPr>
        <w:t xml:space="preserve"> </w:t>
      </w:r>
      <w:r w:rsidRPr="008F2A12">
        <w:rPr>
          <w:rFonts w:ascii="GHEA Grapalat" w:hAnsi="GHEA Grapalat"/>
          <w:b/>
          <w:i w:val="0"/>
          <w:lang w:val="af-ZA"/>
        </w:rPr>
        <w:t>Ո</w:t>
      </w:r>
      <w:r w:rsidRPr="008F2A12">
        <w:rPr>
          <w:rFonts w:ascii="GHEA Grapalat" w:hAnsi="GHEA Grapalat" w:cs="Times Armenian"/>
          <w:b/>
          <w:i w:val="0"/>
          <w:lang w:val="af-ZA"/>
        </w:rPr>
        <w:t>-</w:t>
      </w:r>
      <w:r w:rsidRPr="008F2A12">
        <w:rPr>
          <w:rFonts w:ascii="GHEA Grapalat" w:hAnsi="GHEA Grapalat" w:cs="Sylfaen"/>
          <w:b/>
          <w:i w:val="0"/>
        </w:rPr>
        <w:t>ԲԸՀ</w:t>
      </w:r>
      <w:r w:rsidR="00371E30">
        <w:rPr>
          <w:rFonts w:ascii="GHEA Grapalat" w:hAnsi="GHEA Grapalat" w:cs="Sylfaen"/>
          <w:b/>
          <w:i w:val="0"/>
        </w:rPr>
        <w:t>ԱՇ</w:t>
      </w:r>
      <w:r w:rsidRPr="008F2A12">
        <w:rPr>
          <w:rFonts w:ascii="GHEA Grapalat" w:hAnsi="GHEA Grapalat" w:cs="Sylfaen"/>
          <w:b/>
          <w:i w:val="0"/>
        </w:rPr>
        <w:t>ՁԲ</w:t>
      </w:r>
      <w:r w:rsidRPr="008F2A12">
        <w:rPr>
          <w:rFonts w:ascii="GHEA Grapalat" w:hAnsi="GHEA Grapalat" w:cs="Sylfaen"/>
          <w:b/>
          <w:i w:val="0"/>
          <w:lang w:val="af-ZA"/>
        </w:rPr>
        <w:t>-</w:t>
      </w:r>
      <w:r w:rsidR="008F2A12" w:rsidRPr="008F2A12">
        <w:rPr>
          <w:rFonts w:ascii="GHEA Grapalat" w:hAnsi="GHEA Grapalat" w:cs="Sylfaen"/>
          <w:b/>
          <w:i w:val="0"/>
          <w:lang w:val="af-ZA"/>
        </w:rPr>
        <w:t>201</w:t>
      </w:r>
      <w:r w:rsidR="00453B79">
        <w:rPr>
          <w:rFonts w:ascii="GHEA Grapalat" w:hAnsi="GHEA Grapalat" w:cs="Sylfaen"/>
          <w:b/>
          <w:i w:val="0"/>
          <w:lang w:val="af-ZA"/>
        </w:rPr>
        <w:t>5</w:t>
      </w:r>
      <w:r w:rsidR="008F2A12" w:rsidRPr="008F2A12">
        <w:rPr>
          <w:rFonts w:ascii="GHEA Grapalat" w:hAnsi="GHEA Grapalat" w:cs="Sylfaen"/>
          <w:b/>
          <w:i w:val="0"/>
          <w:lang w:val="af-ZA"/>
        </w:rPr>
        <w:t>/</w:t>
      </w:r>
      <w:r w:rsidR="00F27426">
        <w:rPr>
          <w:rFonts w:ascii="GHEA Grapalat" w:hAnsi="GHEA Grapalat" w:cs="Sylfaen"/>
          <w:b/>
          <w:i w:val="0"/>
          <w:lang w:val="af-ZA"/>
        </w:rPr>
        <w:t>3</w:t>
      </w:r>
      <w:r w:rsidR="008F2A12">
        <w:rPr>
          <w:rFonts w:ascii="GHEA Grapalat" w:hAnsi="GHEA Grapalat" w:cs="Sylfaen"/>
          <w:i w:val="0"/>
          <w:lang w:val="af-ZA"/>
        </w:rPr>
        <w:t xml:space="preserve"> </w:t>
      </w:r>
      <w:r w:rsidRPr="008F2A12">
        <w:rPr>
          <w:rFonts w:ascii="GHEA Grapalat" w:hAnsi="GHEA Grapalat"/>
          <w:i w:val="0"/>
          <w:lang w:val="af-ZA"/>
        </w:rPr>
        <w:t xml:space="preserve">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201</w:t>
      </w:r>
      <w:r w:rsidR="00453B79">
        <w:rPr>
          <w:rFonts w:ascii="GHEA Grapalat" w:hAnsi="GHEA Grapalat"/>
          <w:b/>
          <w:i w:val="0"/>
          <w:lang w:val="af-ZA"/>
        </w:rPr>
        <w:t>5</w:t>
      </w:r>
      <w:r w:rsidRPr="008F2A12">
        <w:rPr>
          <w:rFonts w:ascii="GHEA Grapalat" w:hAnsi="GHEA Grapalat"/>
          <w:b/>
          <w:i w:val="0"/>
          <w:lang w:val="af-ZA"/>
        </w:rPr>
        <w:t xml:space="preserve"> թվականի </w:t>
      </w:r>
      <w:r w:rsidR="00453B79">
        <w:rPr>
          <w:rFonts w:ascii="GHEA Grapalat" w:hAnsi="GHEA Grapalat"/>
          <w:b/>
          <w:i w:val="0"/>
          <w:lang w:val="af-ZA"/>
        </w:rPr>
        <w:t xml:space="preserve">մարտի </w:t>
      </w:r>
      <w:r w:rsidR="00AA7097">
        <w:rPr>
          <w:rFonts w:ascii="GHEA Grapalat" w:hAnsi="GHEA Grapalat"/>
          <w:b/>
          <w:i w:val="0"/>
          <w:lang w:val="af-ZA"/>
        </w:rPr>
        <w:t>24</w:t>
      </w:r>
      <w:r w:rsidRPr="008F2A12">
        <w:rPr>
          <w:rFonts w:ascii="GHEA Grapalat" w:hAnsi="GHEA Grapalat"/>
          <w:b/>
          <w:i w:val="0"/>
          <w:lang w:val="af-ZA"/>
        </w:rPr>
        <w:t>-ի</w:t>
      </w:r>
      <w:r w:rsidRPr="008F2A12">
        <w:rPr>
          <w:rFonts w:ascii="GHEA Grapalat" w:hAnsi="GHEA Grapalat"/>
          <w:i w:val="0"/>
          <w:lang w:val="af-ZA"/>
        </w:rPr>
        <w:t xml:space="preserve"> թիվ </w:t>
      </w:r>
      <w:r w:rsidR="00AA7097">
        <w:rPr>
          <w:rFonts w:ascii="GHEA Grapalat" w:hAnsi="GHEA Grapalat"/>
          <w:i w:val="0"/>
          <w:lang w:val="af-ZA"/>
        </w:rPr>
        <w:t>1</w:t>
      </w:r>
      <w:r w:rsidRPr="008F2A12">
        <w:rPr>
          <w:rFonts w:ascii="GHEA Grapalat" w:hAnsi="GHEA Grapalat"/>
          <w:i w:val="0"/>
          <w:lang w:val="af-ZA"/>
        </w:rPr>
        <w:t xml:space="preserve"> որոշմամբ և հրապարակվում է</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1. Պատվիրատուն` ՀՀ կառավարությանն առընթեր ոստիկանությունը, որը գտնվում է ք. Երևան, Մ. Նալբանդյան 130 հասցեում, հայտարարում է գնումների հայտարարությունը նախապես հրապարակելու միջոցով բանակցային ընթացակարգ։</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ՀՀ կառավարությանն առընթեր ոստիկանության կարիքների համար անհրաժեշտ </w:t>
      </w:r>
      <w:r>
        <w:rPr>
          <w:rFonts w:ascii="GHEA Grapalat" w:hAnsi="GHEA Grapalat"/>
          <w:b/>
          <w:i w:val="0"/>
          <w:lang w:val="af-ZA"/>
        </w:rPr>
        <w:t>շինարարական աշխատանքների</w:t>
      </w:r>
      <w:r w:rsidRPr="008F2A12">
        <w:rPr>
          <w:rFonts w:ascii="GHEA Grapalat" w:hAnsi="GHEA Grapalat"/>
          <w:b/>
          <w:i w:val="0"/>
          <w:lang w:val="af-ZA"/>
        </w:rPr>
        <w:t xml:space="preserve"> նախագծանախահաշվային  փաստաթղթերի </w:t>
      </w:r>
      <w:r>
        <w:rPr>
          <w:rFonts w:ascii="GHEA Grapalat" w:hAnsi="GHEA Grapalat"/>
          <w:b/>
          <w:i w:val="0"/>
          <w:lang w:val="af-ZA"/>
        </w:rPr>
        <w:t>կազմման</w:t>
      </w:r>
      <w:r w:rsidRPr="008F2A12">
        <w:rPr>
          <w:rFonts w:ascii="GHEA Grapalat" w:hAnsi="GHEA Grapalat"/>
          <w:b/>
          <w:i w:val="0"/>
          <w:lang w:val="af-ZA"/>
        </w:rPr>
        <w:t xml:space="preserve">  աշխատանքների </w:t>
      </w:r>
      <w:r w:rsidRPr="008F2A12">
        <w:rPr>
          <w:rFonts w:ascii="GHEA Grapalat" w:hAnsi="GHEA Grapalat"/>
          <w:i w:val="0"/>
          <w:lang w:val="af-ZA"/>
        </w:rPr>
        <w:t>կատարումը;</w:t>
      </w:r>
    </w:p>
    <w:p w:rsidR="00AE711F" w:rsidRPr="008F2A12" w:rsidRDefault="00AE711F" w:rsidP="00AE711F">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Սույն ընթացակարգում հաղթող ճանաչված մասնակցին սահմանված կարգով կառաջարկվի կնքել, </w:t>
      </w:r>
      <w:r w:rsidRPr="00AE711F">
        <w:rPr>
          <w:rFonts w:ascii="GHEA Grapalat" w:hAnsi="GHEA Grapalat"/>
          <w:b/>
          <w:i w:val="0"/>
          <w:lang w:val="af-ZA"/>
        </w:rPr>
        <w:t>նախագծման  աշխատանքների</w:t>
      </w:r>
      <w:r w:rsidRPr="008F2A12">
        <w:rPr>
          <w:rFonts w:ascii="GHEA Grapalat" w:hAnsi="GHEA Grapalat"/>
          <w:i w:val="0"/>
          <w:lang w:val="af-ZA"/>
        </w:rPr>
        <w:t xml:space="preserve"> գնման պայմանագիր (այսուհետև` պայմանագիր)։</w:t>
      </w:r>
    </w:p>
    <w:p w:rsidR="00AE711F" w:rsidRPr="008F2A12" w:rsidRDefault="00AE711F" w:rsidP="00AE711F">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2. Սույն  ընթացակարգին </w:t>
      </w:r>
      <w:r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Pr="008F2A12">
        <w:rPr>
          <w:rFonts w:ascii="GHEA Grapalat" w:hAnsi="GHEA Grapalat"/>
          <w:lang w:val="af-ZA"/>
        </w:rPr>
        <w:t xml:space="preserve"> </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3. Սույն ընթացակարգին մասնակցելու իրավունք չունեն անձինք`</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ա) որոնք դատական կարգով ճանաչվել են սնանկ,</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բ) որոնք ունեն ժամկետանց պարտքեր Հայաստանի Հանրապետության հարկային և պարտադիր սոցիալական ապահովության վճարների գծով.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գ)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դ)  որոնք ներառված են գնումների գործընթացին մասնակցելու իրավունք չունեցող մասնակիցների ցուցակում։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ա) նախաորակավորման հայտը ներառում է նաև համատեղ գործունեության պայմանագիր</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մասնակիցները կրում են համատեղ և համապարտ պատասխանատվություն։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w:t>
      </w:r>
      <w:r w:rsidRPr="008F2A12">
        <w:rPr>
          <w:rFonts w:ascii="GHEA Grapalat" w:hAnsi="GHEA Grapalat"/>
          <w:i w:val="0"/>
          <w:lang w:val="af-ZA"/>
        </w:rPr>
        <w:lastRenderedPageBreak/>
        <w:t>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 մասնակիցները։</w:t>
      </w:r>
      <w:r w:rsidRPr="008F2A12">
        <w:rPr>
          <w:rFonts w:ascii="GHEA Grapalat" w:hAnsi="GHEA Grapalat"/>
          <w:i w:val="0"/>
          <w:lang w:val="af-ZA"/>
        </w:rPr>
        <w:tab/>
      </w:r>
    </w:p>
    <w:p w:rsidR="00AE711F" w:rsidRPr="008F2A12" w:rsidRDefault="00AE711F" w:rsidP="00AE711F">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9.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հայտը</w:t>
      </w:r>
      <w:r w:rsidRPr="008F2A12">
        <w:rPr>
          <w:rFonts w:ascii="GHEA Grapalat" w:hAnsi="GHEA Grapalat"/>
          <w:i w:val="0"/>
          <w:iCs/>
          <w:lang w:val="af-ZA"/>
        </w:rPr>
        <w:t xml:space="preserve"> </w:t>
      </w:r>
      <w:r w:rsidRPr="008F2A12">
        <w:rPr>
          <w:rFonts w:ascii="GHEA Grapalat" w:hAnsi="GHEA Grapalat"/>
          <w:i w:val="0"/>
          <w:iCs/>
          <w:lang w:val="de-DE"/>
        </w:rPr>
        <w:t>ներառում</w:t>
      </w:r>
      <w:r w:rsidRPr="008F2A12">
        <w:rPr>
          <w:rFonts w:ascii="GHEA Grapalat" w:hAnsi="GHEA Grapalat"/>
          <w:i w:val="0"/>
          <w:iCs/>
          <w:lang w:val="af-ZA"/>
        </w:rPr>
        <w:t xml:space="preserve"> </w:t>
      </w:r>
      <w:r w:rsidRPr="008F2A12">
        <w:rPr>
          <w:rFonts w:ascii="GHEA Grapalat" w:hAnsi="GHEA Grapalat"/>
          <w:i w:val="0"/>
          <w:iCs/>
          <w:lang w:val="de-DE"/>
        </w:rPr>
        <w:t>է</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մասնակցելու</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դիմում</w:t>
      </w:r>
      <w:r w:rsidRPr="008F2A12">
        <w:rPr>
          <w:rFonts w:ascii="GHEA Grapalat" w:hAnsi="GHEA Grapalat"/>
          <w:i w:val="0"/>
          <w:iCs/>
          <w:lang w:val="af-ZA"/>
        </w:rPr>
        <w:t xml:space="preserve">, </w:t>
      </w:r>
      <w:r w:rsidRPr="008F2A12">
        <w:rPr>
          <w:rFonts w:ascii="GHEA Grapalat" w:hAnsi="GHEA Grapalat"/>
          <w:i w:val="0"/>
          <w:iCs/>
          <w:lang w:val="de-DE"/>
        </w:rPr>
        <w:t>որի</w:t>
      </w:r>
      <w:r w:rsidRPr="008F2A12">
        <w:rPr>
          <w:rFonts w:ascii="GHEA Grapalat" w:hAnsi="GHEA Grapalat"/>
          <w:i w:val="0"/>
          <w:iCs/>
          <w:lang w:val="af-ZA"/>
        </w:rPr>
        <w:t xml:space="preserve"> </w:t>
      </w:r>
      <w:r w:rsidRPr="008F2A12">
        <w:rPr>
          <w:rFonts w:ascii="GHEA Grapalat" w:hAnsi="GHEA Grapalat"/>
          <w:i w:val="0"/>
          <w:iCs/>
          <w:lang w:val="de-DE"/>
        </w:rPr>
        <w:t>առաջարկվող</w:t>
      </w:r>
      <w:r w:rsidRPr="008F2A12">
        <w:rPr>
          <w:rFonts w:ascii="GHEA Grapalat" w:hAnsi="GHEA Grapalat"/>
          <w:i w:val="0"/>
          <w:iCs/>
          <w:lang w:val="af-ZA"/>
        </w:rPr>
        <w:t xml:space="preserve"> </w:t>
      </w:r>
      <w:r w:rsidRPr="008F2A12">
        <w:rPr>
          <w:rFonts w:ascii="GHEA Grapalat" w:hAnsi="GHEA Grapalat"/>
          <w:i w:val="0"/>
          <w:iCs/>
          <w:lang w:val="de-DE"/>
        </w:rPr>
        <w:t>ձևը</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lang w:val="af-ZA"/>
        </w:rPr>
        <w:t>դրա նկատմամաբ առաջադրվող պահանջները ներկայացված են N 1 հավելվածով,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հայտարարություն</w:t>
      </w:r>
      <w:r w:rsidRPr="008F2A12">
        <w:rPr>
          <w:rFonts w:ascii="GHEA Grapalat" w:hAnsi="GHEA Grapalat"/>
          <w:i w:val="0"/>
          <w:iCs/>
          <w:lang w:val="af-ZA"/>
        </w:rPr>
        <w:t xml:space="preserve">` </w:t>
      </w:r>
      <w:r w:rsidRPr="008F2A12">
        <w:rPr>
          <w:rFonts w:ascii="GHEA Grapalat" w:hAnsi="GHEA Grapalat"/>
          <w:i w:val="0"/>
          <w:iCs/>
          <w:lang w:val="de-DE"/>
        </w:rPr>
        <w:t>սահմանված</w:t>
      </w:r>
      <w:r w:rsidRPr="008F2A12">
        <w:rPr>
          <w:rFonts w:ascii="GHEA Grapalat" w:hAnsi="GHEA Grapalat"/>
          <w:i w:val="0"/>
          <w:iCs/>
          <w:lang w:val="af-ZA"/>
        </w:rPr>
        <w:t xml:space="preserve"> </w:t>
      </w:r>
      <w:r w:rsidRPr="008F2A12">
        <w:rPr>
          <w:rFonts w:ascii="GHEA Grapalat" w:hAnsi="GHEA Grapalat"/>
          <w:i w:val="0"/>
          <w:iCs/>
          <w:lang w:val="de-DE"/>
        </w:rPr>
        <w:t>մասնակցության</w:t>
      </w:r>
      <w:r w:rsidRPr="008F2A12">
        <w:rPr>
          <w:rFonts w:ascii="GHEA Grapalat" w:hAnsi="GHEA Grapalat"/>
          <w:i w:val="0"/>
          <w:iCs/>
          <w:lang w:val="af-ZA"/>
        </w:rPr>
        <w:t xml:space="preserve"> </w:t>
      </w:r>
      <w:r w:rsidRPr="008F2A12">
        <w:rPr>
          <w:rFonts w:ascii="GHEA Grapalat" w:hAnsi="GHEA Grapalat"/>
          <w:i w:val="0"/>
          <w:iCs/>
          <w:lang w:val="de-DE"/>
        </w:rPr>
        <w:t>իրավունքի</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iCs/>
          <w:lang w:val="de-DE"/>
        </w:rPr>
        <w:t>որակավորման</w:t>
      </w:r>
      <w:r w:rsidRPr="008F2A12">
        <w:rPr>
          <w:rFonts w:ascii="GHEA Grapalat" w:hAnsi="GHEA Grapalat"/>
          <w:i w:val="0"/>
          <w:iCs/>
          <w:lang w:val="af-ZA"/>
        </w:rPr>
        <w:t xml:space="preserve"> </w:t>
      </w:r>
      <w:r w:rsidRPr="008F2A12">
        <w:rPr>
          <w:rFonts w:ascii="GHEA Grapalat" w:hAnsi="GHEA Grapalat"/>
          <w:i w:val="0"/>
          <w:iCs/>
          <w:lang w:val="de-DE"/>
        </w:rPr>
        <w:t>չափանիշների</w:t>
      </w:r>
      <w:r w:rsidRPr="008F2A12">
        <w:rPr>
          <w:rFonts w:ascii="GHEA Grapalat" w:hAnsi="GHEA Grapalat"/>
          <w:i w:val="0"/>
          <w:iCs/>
          <w:lang w:val="af-ZA"/>
        </w:rPr>
        <w:t xml:space="preserve"> </w:t>
      </w:r>
      <w:r w:rsidRPr="008F2A12">
        <w:rPr>
          <w:rFonts w:ascii="GHEA Grapalat" w:hAnsi="GHEA Grapalat"/>
          <w:i w:val="0"/>
          <w:iCs/>
          <w:lang w:val="de-DE"/>
        </w:rPr>
        <w:t>մասով</w:t>
      </w:r>
      <w:r w:rsidRPr="008F2A12">
        <w:rPr>
          <w:rFonts w:ascii="GHEA Grapalat" w:hAnsi="GHEA Grapalat"/>
          <w:i w:val="0"/>
          <w:iCs/>
          <w:lang w:val="af-ZA"/>
        </w:rPr>
        <w:t xml:space="preserve"> </w:t>
      </w:r>
      <w:r w:rsidRPr="008F2A12">
        <w:rPr>
          <w:rFonts w:ascii="GHEA Grapalat" w:hAnsi="GHEA Grapalat"/>
          <w:i w:val="0"/>
          <w:iCs/>
          <w:lang w:val="de-DE"/>
        </w:rPr>
        <w:t>նախատեսված</w:t>
      </w:r>
      <w:r w:rsidRPr="008F2A12">
        <w:rPr>
          <w:rFonts w:ascii="GHEA Grapalat" w:hAnsi="GHEA Grapalat"/>
          <w:i w:val="0"/>
          <w:iCs/>
          <w:lang w:val="af-ZA"/>
        </w:rPr>
        <w:t xml:space="preserve"> </w:t>
      </w:r>
      <w:r w:rsidRPr="008F2A12">
        <w:rPr>
          <w:rFonts w:ascii="GHEA Grapalat" w:hAnsi="GHEA Grapalat"/>
          <w:i w:val="0"/>
          <w:iCs/>
          <w:lang w:val="de-DE"/>
        </w:rPr>
        <w:t>պահանջներին</w:t>
      </w:r>
      <w:r w:rsidRPr="008F2A12">
        <w:rPr>
          <w:rFonts w:ascii="GHEA Grapalat" w:hAnsi="GHEA Grapalat"/>
          <w:i w:val="0"/>
          <w:iCs/>
          <w:lang w:val="af-ZA"/>
        </w:rPr>
        <w:t xml:space="preserve"> </w:t>
      </w:r>
      <w:r w:rsidRPr="008F2A12">
        <w:rPr>
          <w:rFonts w:ascii="GHEA Grapalat" w:hAnsi="GHEA Grapalat"/>
          <w:i w:val="0"/>
          <w:iCs/>
          <w:lang w:val="de-DE"/>
        </w:rPr>
        <w:t>իր</w:t>
      </w:r>
      <w:r w:rsidRPr="008F2A12">
        <w:rPr>
          <w:rFonts w:ascii="GHEA Grapalat" w:hAnsi="GHEA Grapalat"/>
          <w:i w:val="0"/>
          <w:iCs/>
          <w:lang w:val="af-ZA"/>
        </w:rPr>
        <w:t xml:space="preserve"> </w:t>
      </w:r>
      <w:r w:rsidRPr="008F2A12">
        <w:rPr>
          <w:rFonts w:ascii="GHEA Grapalat" w:hAnsi="GHEA Grapalat"/>
          <w:i w:val="0"/>
          <w:iCs/>
          <w:lang w:val="de-DE"/>
        </w:rPr>
        <w:t>տվյալների</w:t>
      </w:r>
      <w:r w:rsidRPr="008F2A12">
        <w:rPr>
          <w:rFonts w:ascii="GHEA Grapalat" w:hAnsi="GHEA Grapalat"/>
          <w:i w:val="0"/>
          <w:iCs/>
          <w:lang w:val="af-ZA"/>
        </w:rPr>
        <w:t xml:space="preserve"> </w:t>
      </w:r>
      <w:r w:rsidRPr="008F2A12">
        <w:rPr>
          <w:rFonts w:ascii="GHEA Grapalat" w:hAnsi="GHEA Grapalat"/>
          <w:i w:val="0"/>
          <w:iCs/>
          <w:lang w:val="de-DE"/>
        </w:rPr>
        <w:t>համապատասխանության</w:t>
      </w:r>
      <w:r w:rsidRPr="008F2A12">
        <w:rPr>
          <w:rFonts w:ascii="GHEA Grapalat" w:hAnsi="GHEA Grapalat"/>
          <w:i w:val="0"/>
          <w:iCs/>
          <w:lang w:val="af-ZA"/>
        </w:rPr>
        <w:t xml:space="preserve"> </w:t>
      </w:r>
      <w:r w:rsidRPr="008F2A12">
        <w:rPr>
          <w:rFonts w:ascii="GHEA Grapalat" w:hAnsi="GHEA Grapalat"/>
          <w:i w:val="0"/>
          <w:iCs/>
          <w:lang w:val="de-DE"/>
        </w:rPr>
        <w:t>մասին՝</w:t>
      </w:r>
      <w:r w:rsidRPr="008F2A12">
        <w:rPr>
          <w:rFonts w:ascii="GHEA Grapalat" w:hAnsi="GHEA Grapalat"/>
          <w:i w:val="0"/>
          <w:lang w:val="af-ZA"/>
        </w:rPr>
        <w:t xml:space="preserve"> </w:t>
      </w:r>
      <w:r w:rsidRPr="008F2A12">
        <w:rPr>
          <w:rFonts w:ascii="GHEA Grapalat" w:hAnsi="GHEA Grapalat"/>
          <w:i w:val="0"/>
          <w:iCs/>
          <w:lang w:val="af-ZA"/>
        </w:rPr>
        <w:t xml:space="preserve"> </w:t>
      </w:r>
      <w:r w:rsidRPr="008F2A12">
        <w:rPr>
          <w:rFonts w:ascii="GHEA Grapalat" w:hAnsi="GHEA Grapalat"/>
          <w:i w:val="0"/>
          <w:iCs/>
          <w:lang w:val="de-DE"/>
        </w:rPr>
        <w:t>հայտարարությանը</w:t>
      </w:r>
      <w:r w:rsidRPr="008F2A12">
        <w:rPr>
          <w:rFonts w:ascii="GHEA Grapalat" w:hAnsi="GHEA Grapalat"/>
          <w:i w:val="0"/>
          <w:iCs/>
          <w:lang w:val="af-ZA"/>
        </w:rPr>
        <w:t xml:space="preserve"> </w:t>
      </w:r>
      <w:r w:rsidRPr="008F2A12">
        <w:rPr>
          <w:rFonts w:ascii="GHEA Grapalat" w:hAnsi="GHEA Grapalat"/>
          <w:i w:val="0"/>
          <w:iCs/>
          <w:lang w:val="de-DE"/>
        </w:rPr>
        <w:t>կցելով</w:t>
      </w:r>
      <w:r w:rsidRPr="008F2A12">
        <w:rPr>
          <w:rFonts w:ascii="GHEA Grapalat" w:hAnsi="GHEA Grapalat"/>
          <w:i w:val="0"/>
          <w:iCs/>
          <w:lang w:val="af-ZA"/>
        </w:rPr>
        <w:t xml:space="preserve"> </w:t>
      </w:r>
      <w:r w:rsidRPr="008F2A12">
        <w:rPr>
          <w:rFonts w:ascii="GHEA Grapalat" w:hAnsi="GHEA Grapalat"/>
          <w:i w:val="0"/>
          <w:iCs/>
          <w:lang w:val="de-DE"/>
        </w:rPr>
        <w:t>սույն</w:t>
      </w:r>
      <w:r w:rsidRPr="008F2A12">
        <w:rPr>
          <w:rFonts w:ascii="GHEA Grapalat" w:hAnsi="GHEA Grapalat"/>
          <w:i w:val="0"/>
          <w:iCs/>
          <w:lang w:val="af-ZA"/>
        </w:rPr>
        <w:t xml:space="preserve"> </w:t>
      </w:r>
      <w:r w:rsidRPr="008F2A12">
        <w:rPr>
          <w:rFonts w:ascii="GHEA Grapalat" w:hAnsi="GHEA Grapalat"/>
          <w:i w:val="0"/>
          <w:iCs/>
          <w:lang w:val="de-DE"/>
        </w:rPr>
        <w:t>հայտատարարությամբ</w:t>
      </w:r>
      <w:r w:rsidRPr="008F2A12">
        <w:rPr>
          <w:rFonts w:ascii="GHEA Grapalat" w:hAnsi="GHEA Grapalat"/>
          <w:i w:val="0"/>
          <w:iCs/>
          <w:lang w:val="af-ZA"/>
        </w:rPr>
        <w:t xml:space="preserve"> </w:t>
      </w:r>
      <w:r w:rsidRPr="008F2A12">
        <w:rPr>
          <w:rFonts w:ascii="GHEA Grapalat" w:hAnsi="GHEA Grapalat"/>
          <w:i w:val="0"/>
          <w:iCs/>
          <w:lang w:val="de-DE"/>
        </w:rPr>
        <w:t>պահանջվող</w:t>
      </w:r>
      <w:r w:rsidRPr="008F2A12">
        <w:rPr>
          <w:rFonts w:ascii="GHEA Grapalat" w:hAnsi="GHEA Grapalat"/>
          <w:i w:val="0"/>
          <w:iCs/>
          <w:lang w:val="af-ZA"/>
        </w:rPr>
        <w:t xml:space="preserve"> </w:t>
      </w:r>
      <w:r w:rsidRPr="008F2A12">
        <w:rPr>
          <w:rFonts w:ascii="GHEA Grapalat" w:hAnsi="GHEA Grapalat"/>
          <w:i w:val="0"/>
          <w:iCs/>
          <w:lang w:val="de-DE"/>
        </w:rPr>
        <w:t>տեղեկությունները</w:t>
      </w:r>
      <w:r w:rsidRPr="008F2A12">
        <w:rPr>
          <w:rFonts w:ascii="GHEA Grapalat" w:hAnsi="GHEA Grapalat"/>
          <w:i w:val="0"/>
          <w:iCs/>
          <w:lang w:val="af-ZA"/>
        </w:rPr>
        <w:t xml:space="preserve"> </w:t>
      </w:r>
      <w:r w:rsidRPr="008F2A12">
        <w:rPr>
          <w:rFonts w:ascii="GHEA Grapalat" w:hAnsi="GHEA Grapalat"/>
          <w:i w:val="0"/>
          <w:lang w:val="af-ZA"/>
        </w:rPr>
        <w:t>/N 2 և N3 հավելվածներ/</w:t>
      </w:r>
      <w:r w:rsidRPr="008F2A12">
        <w:rPr>
          <w:rFonts w:ascii="GHEA Grapalat" w:hAnsi="GHEA Grapalat"/>
          <w:i w:val="0"/>
          <w:iCs/>
          <w:lang w:val="af-ZA"/>
        </w:rPr>
        <w:t xml:space="preserve">, </w:t>
      </w:r>
      <w:r w:rsidRPr="008F2A12">
        <w:rPr>
          <w:rFonts w:ascii="GHEA Grapalat" w:hAnsi="GHEA Grapalat"/>
          <w:i w:val="0"/>
          <w:iCs/>
          <w:lang w:val="de-DE"/>
        </w:rPr>
        <w:t>համատեղ</w:t>
      </w:r>
      <w:r w:rsidRPr="008F2A12">
        <w:rPr>
          <w:rFonts w:ascii="GHEA Grapalat" w:hAnsi="GHEA Grapalat"/>
          <w:i w:val="0"/>
          <w:iCs/>
          <w:lang w:val="af-ZA"/>
        </w:rPr>
        <w:t xml:space="preserve"> </w:t>
      </w:r>
      <w:r w:rsidRPr="008F2A12">
        <w:rPr>
          <w:rFonts w:ascii="GHEA Grapalat" w:hAnsi="GHEA Grapalat"/>
          <w:i w:val="0"/>
          <w:iCs/>
          <w:lang w:val="de-DE"/>
        </w:rPr>
        <w:t>գործունեության</w:t>
      </w:r>
      <w:r w:rsidRPr="008F2A12">
        <w:rPr>
          <w:rFonts w:ascii="GHEA Grapalat" w:hAnsi="GHEA Grapalat"/>
          <w:i w:val="0"/>
          <w:iCs/>
          <w:lang w:val="af-ZA"/>
        </w:rPr>
        <w:t xml:space="preserve"> </w:t>
      </w:r>
      <w:r w:rsidRPr="008F2A12">
        <w:rPr>
          <w:rFonts w:ascii="GHEA Grapalat" w:hAnsi="GHEA Grapalat"/>
          <w:i w:val="0"/>
          <w:iCs/>
          <w:lang w:val="de-DE"/>
        </w:rPr>
        <w:t>պայմանագիր</w:t>
      </w:r>
      <w:r w:rsidRPr="008F2A12">
        <w:rPr>
          <w:rFonts w:ascii="GHEA Grapalat" w:hAnsi="GHEA Grapalat"/>
          <w:i w:val="0"/>
          <w:iCs/>
          <w:lang w:val="af-ZA"/>
        </w:rPr>
        <w:t xml:space="preserve">, </w:t>
      </w:r>
      <w:r w:rsidRPr="008F2A12">
        <w:rPr>
          <w:rFonts w:ascii="GHEA Grapalat" w:hAnsi="GHEA Grapalat"/>
          <w:i w:val="0"/>
          <w:iCs/>
          <w:lang w:val="de-DE"/>
        </w:rPr>
        <w:t>եթե</w:t>
      </w:r>
      <w:r w:rsidRPr="008F2A12">
        <w:rPr>
          <w:rFonts w:ascii="GHEA Grapalat" w:hAnsi="GHEA Grapalat"/>
          <w:i w:val="0"/>
          <w:iCs/>
          <w:lang w:val="af-ZA"/>
        </w:rPr>
        <w:t xml:space="preserve"> </w:t>
      </w:r>
      <w:r w:rsidRPr="008F2A12">
        <w:rPr>
          <w:rFonts w:ascii="GHEA Grapalat" w:hAnsi="GHEA Grapalat"/>
          <w:i w:val="0"/>
          <w:iCs/>
          <w:lang w:val="de-DE"/>
        </w:rPr>
        <w:t>մասնակիցները</w:t>
      </w:r>
      <w:r w:rsidRPr="008F2A12">
        <w:rPr>
          <w:rFonts w:ascii="GHEA Grapalat" w:hAnsi="GHEA Grapalat"/>
          <w:i w:val="0"/>
          <w:iCs/>
          <w:lang w:val="af-ZA"/>
        </w:rPr>
        <w:t xml:space="preserve"> </w:t>
      </w:r>
      <w:r w:rsidRPr="008F2A12">
        <w:rPr>
          <w:rFonts w:ascii="GHEA Grapalat" w:hAnsi="GHEA Grapalat"/>
          <w:i w:val="0"/>
          <w:iCs/>
          <w:lang w:val="de-DE"/>
        </w:rPr>
        <w:t>նախաորա</w:t>
      </w:r>
      <w:r w:rsidRPr="008F2A12">
        <w:rPr>
          <w:rFonts w:ascii="GHEA Grapalat" w:hAnsi="GHEA Grapalat"/>
          <w:i w:val="0"/>
          <w:iCs/>
          <w:lang w:val="af-ZA"/>
        </w:rPr>
        <w:softHyphen/>
      </w:r>
      <w:r w:rsidRPr="008F2A12">
        <w:rPr>
          <w:rFonts w:ascii="GHEA Grapalat" w:hAnsi="GHEA Grapalat"/>
          <w:i w:val="0"/>
          <w:iCs/>
          <w:lang w:val="de-DE"/>
        </w:rPr>
        <w:t>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մասնակցում</w:t>
      </w:r>
      <w:r w:rsidRPr="008F2A12">
        <w:rPr>
          <w:rFonts w:ascii="GHEA Grapalat" w:hAnsi="GHEA Grapalat"/>
          <w:i w:val="0"/>
          <w:iCs/>
          <w:lang w:val="af-ZA"/>
        </w:rPr>
        <w:t xml:space="preserve"> </w:t>
      </w:r>
      <w:r w:rsidRPr="008F2A12">
        <w:rPr>
          <w:rFonts w:ascii="GHEA Grapalat" w:hAnsi="GHEA Grapalat"/>
          <w:i w:val="0"/>
          <w:iCs/>
          <w:lang w:val="de-DE"/>
        </w:rPr>
        <w:t>են</w:t>
      </w:r>
      <w:r w:rsidRPr="008F2A12">
        <w:rPr>
          <w:rFonts w:ascii="GHEA Grapalat" w:hAnsi="GHEA Grapalat"/>
          <w:i w:val="0"/>
          <w:iCs/>
          <w:lang w:val="af-ZA"/>
        </w:rPr>
        <w:t xml:space="preserve"> </w:t>
      </w:r>
      <w:r w:rsidRPr="008F2A12">
        <w:rPr>
          <w:rFonts w:ascii="GHEA Grapalat" w:hAnsi="GHEA Grapalat"/>
          <w:i w:val="0"/>
          <w:iCs/>
          <w:lang w:val="de-DE"/>
        </w:rPr>
        <w:t>կոնսորցիումով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էլեկտրոնային</w:t>
      </w:r>
      <w:r w:rsidRPr="008F2A12">
        <w:rPr>
          <w:rFonts w:ascii="GHEA Grapalat" w:hAnsi="GHEA Grapalat"/>
          <w:i w:val="0"/>
          <w:iCs/>
          <w:lang w:val="af-ZA"/>
        </w:rPr>
        <w:t xml:space="preserve"> </w:t>
      </w:r>
      <w:r w:rsidRPr="008F2A12">
        <w:rPr>
          <w:rFonts w:ascii="GHEA Grapalat" w:hAnsi="GHEA Grapalat"/>
          <w:i w:val="0"/>
          <w:iCs/>
          <w:lang w:val="de-DE"/>
        </w:rPr>
        <w:t>փոստի</w:t>
      </w:r>
      <w:r w:rsidRPr="008F2A12">
        <w:rPr>
          <w:rFonts w:ascii="GHEA Grapalat" w:hAnsi="GHEA Grapalat"/>
          <w:i w:val="0"/>
          <w:iCs/>
          <w:lang w:val="af-ZA"/>
        </w:rPr>
        <w:t xml:space="preserve"> </w:t>
      </w:r>
      <w:r w:rsidRPr="008F2A12">
        <w:rPr>
          <w:rFonts w:ascii="GHEA Grapalat" w:hAnsi="GHEA Grapalat"/>
          <w:i w:val="0"/>
          <w:iCs/>
          <w:lang w:val="de-DE"/>
        </w:rPr>
        <w:t>հասցեն</w:t>
      </w:r>
      <w:r w:rsidRPr="008F2A12">
        <w:rPr>
          <w:rFonts w:ascii="GHEA Grapalat" w:hAnsi="GHEA Grapalat"/>
          <w:i w:val="0"/>
          <w:iCs/>
          <w:lang w:val="af-ZA"/>
        </w:rPr>
        <w:t>։</w:t>
      </w:r>
    </w:p>
    <w:p w:rsidR="00AE711F" w:rsidRPr="008F2A12" w:rsidRDefault="00AE711F" w:rsidP="00AE711F">
      <w:pPr>
        <w:pStyle w:val="BodyTextIndent"/>
        <w:spacing w:line="240" w:lineRule="auto"/>
        <w:rPr>
          <w:rFonts w:ascii="GHEA Grapalat" w:hAnsi="GHEA Grapalat"/>
          <w:b/>
          <w:i w:val="0"/>
          <w:lang w:val="af-ZA"/>
        </w:rPr>
      </w:pPr>
      <w:r w:rsidRPr="008F2A12">
        <w:rPr>
          <w:rFonts w:ascii="GHEA Grapalat" w:hAnsi="GHEA Grapalat"/>
          <w:i w:val="0"/>
          <w:lang w:val="af-ZA"/>
        </w:rPr>
        <w:t xml:space="preserve"> 10. Նախաորակավորման հայտերն անհրաժեշտ է ներկայացնել ՀՀ կառավարությանն առընթեր ոստիկանության գնումների բաժին ք. Երևան, Մ. Նալբանդյան 130 հասցեով, մինչև սույն հայտարարության հրապարակման օրվանից հաշված </w:t>
      </w:r>
      <w:r w:rsidRPr="008F2A12">
        <w:rPr>
          <w:rFonts w:ascii="GHEA Grapalat" w:hAnsi="GHEA Grapalat"/>
          <w:b/>
          <w:i w:val="0"/>
          <w:lang w:val="af-ZA"/>
        </w:rPr>
        <w:t>10-րդ օրվա ժամը 1</w:t>
      </w:r>
      <w:r>
        <w:rPr>
          <w:rFonts w:ascii="GHEA Grapalat" w:hAnsi="GHEA Grapalat"/>
          <w:b/>
          <w:i w:val="0"/>
          <w:lang w:val="af-ZA"/>
        </w:rPr>
        <w:t>1</w:t>
      </w:r>
      <w:r w:rsidRPr="008F2A12">
        <w:rPr>
          <w:rFonts w:ascii="GHEA Grapalat" w:hAnsi="GHEA Grapalat"/>
          <w:b/>
          <w:i w:val="0"/>
          <w:lang w:val="af-ZA"/>
        </w:rPr>
        <w:t xml:space="preserve">:00-ը և դրանք պետք է կազմված լինեն հայերեն։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AE711F" w:rsidRPr="008F2A12" w:rsidRDefault="00AE711F" w:rsidP="00AE711F">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ՀՀ կառավարությանն առընթեր ոստիկանության գնումների բաժնում ք. Երևան, Մ. Նալբանդյան 130 հասցեում սույն հայտարարության </w:t>
      </w:r>
      <w:r w:rsidRPr="008F2A12">
        <w:rPr>
          <w:rFonts w:ascii="GHEA Grapalat" w:hAnsi="GHEA Grapalat"/>
          <w:b/>
          <w:i w:val="0"/>
          <w:lang w:val="af-ZA"/>
        </w:rPr>
        <w:t>հրապարակման օրվանից հաշված  10-րդ օրվա ժամը  1</w:t>
      </w:r>
      <w:r>
        <w:rPr>
          <w:rFonts w:ascii="GHEA Grapalat" w:hAnsi="GHEA Grapalat"/>
          <w:b/>
          <w:i w:val="0"/>
          <w:lang w:val="af-ZA"/>
        </w:rPr>
        <w:t>1</w:t>
      </w:r>
      <w:r w:rsidRPr="008F2A12">
        <w:rPr>
          <w:rFonts w:ascii="GHEA Grapalat" w:hAnsi="GHEA Grapalat"/>
          <w:b/>
          <w:i w:val="0"/>
          <w:lang w:val="af-ZA"/>
        </w:rPr>
        <w:t xml:space="preserve">:00-ին։   </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Pr>
          <w:rFonts w:ascii="GHEA Grapalat" w:hAnsi="GHEA Grapalat"/>
          <w:i w:val="0"/>
          <w:lang w:val="af-ZA"/>
        </w:rPr>
        <w:t xml:space="preserve"> Արմինե Նազարյանը:</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Արմինե Նազարյանին:</w:t>
      </w:r>
    </w:p>
    <w:p w:rsidR="00AE711F" w:rsidRPr="008F2A12" w:rsidRDefault="00AE711F" w:rsidP="00AE711F">
      <w:pPr>
        <w:pStyle w:val="BodyTextIndent"/>
        <w:spacing w:line="240" w:lineRule="auto"/>
        <w:rPr>
          <w:rFonts w:ascii="GHEA Grapalat" w:hAnsi="GHEA Grapalat"/>
          <w:i w:val="0"/>
          <w:lang w:val="af-ZA"/>
        </w:rPr>
      </w:pP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Հեռախոս`</w:t>
      </w:r>
      <w:r>
        <w:rPr>
          <w:rFonts w:ascii="GHEA Grapalat" w:hAnsi="GHEA Grapalat"/>
          <w:i w:val="0"/>
          <w:lang w:val="af-ZA"/>
        </w:rPr>
        <w:t xml:space="preserve"> </w:t>
      </w:r>
      <w:r w:rsidRPr="008F2A12">
        <w:rPr>
          <w:rFonts w:ascii="GHEA Grapalat" w:hAnsi="GHEA Grapalat"/>
          <w:b/>
          <w:i w:val="0"/>
          <w:lang w:val="af-ZA"/>
        </w:rPr>
        <w:t>010 59 61 52։</w:t>
      </w: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Էլ.փոստ`</w:t>
      </w:r>
      <w:r>
        <w:rPr>
          <w:rFonts w:ascii="GHEA Grapalat" w:hAnsi="GHEA Grapalat"/>
          <w:i w:val="0"/>
          <w:lang w:val="af-ZA"/>
        </w:rPr>
        <w:t xml:space="preserve"> </w:t>
      </w:r>
      <w:hyperlink r:id="rId6" w:history="1">
        <w:r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Պատվիրատու` </w:t>
      </w:r>
      <w:r w:rsidRPr="008F2A12">
        <w:rPr>
          <w:rFonts w:ascii="GHEA Grapalat" w:hAnsi="GHEA Grapalat"/>
          <w:b/>
          <w:i w:val="0"/>
          <w:sz w:val="24"/>
          <w:szCs w:val="24"/>
          <w:lang w:val="af-ZA"/>
        </w:rPr>
        <w:t>ՀՀ կառավարությանն առընթեր ոստիկանություն</w:t>
      </w:r>
      <w:r>
        <w:rPr>
          <w:rFonts w:ascii="GHEA Grapalat" w:hAnsi="GHEA Grapalat"/>
          <w:b/>
          <w:i w:val="0"/>
          <w:sz w:val="24"/>
          <w:szCs w:val="24"/>
          <w:lang w:val="af-ZA"/>
        </w:rPr>
        <w:t>:</w:t>
      </w:r>
    </w:p>
    <w:p w:rsidR="00AE711F" w:rsidRPr="008F2A12" w:rsidRDefault="00AE711F" w:rsidP="00AE711F">
      <w:pPr>
        <w:pStyle w:val="BodyTextIndent"/>
        <w:spacing w:line="240" w:lineRule="auto"/>
        <w:ind w:left="1404"/>
        <w:rPr>
          <w:rFonts w:ascii="GHEA Grapalat" w:hAnsi="GHEA Grapalat"/>
          <w:i w:val="0"/>
          <w:lang w:val="af-ZA"/>
        </w:rPr>
      </w:pPr>
    </w:p>
    <w:p w:rsidR="00AE711F" w:rsidRPr="008F2A12" w:rsidRDefault="00AE711F" w:rsidP="00AE711F">
      <w:pPr>
        <w:pStyle w:val="BodyTextIndent"/>
        <w:spacing w:line="240" w:lineRule="auto"/>
        <w:ind w:firstLine="0"/>
        <w:rPr>
          <w:rFonts w:ascii="GHEA Grapalat" w:hAnsi="GHEA Grapalat"/>
          <w:i w:val="0"/>
          <w:sz w:val="18"/>
          <w:szCs w:val="18"/>
          <w:u w:val="single"/>
          <w:lang w:val="af-ZA"/>
        </w:rPr>
      </w:pPr>
    </w:p>
    <w:p w:rsidR="00AE711F" w:rsidRPr="008F2A12" w:rsidRDefault="00AE711F" w:rsidP="00AE711F">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Pr="008F2A12" w:rsidRDefault="00F24DAD" w:rsidP="002E738A">
      <w:pPr>
        <w:pStyle w:val="BodyTextIndent3"/>
        <w:tabs>
          <w:tab w:val="left" w:pos="1080"/>
        </w:tabs>
        <w:spacing w:line="240" w:lineRule="auto"/>
        <w:ind w:firstLine="540"/>
        <w:jc w:val="right"/>
        <w:rPr>
          <w:rFonts w:ascii="GHEA Grapalat" w:hAnsi="GHEA Grapalat" w:cs="Sylfaen"/>
          <w:i/>
          <w:lang w:val="es-ES"/>
        </w:rPr>
      </w:pPr>
    </w:p>
    <w:p w:rsidR="00CD4C81" w:rsidRDefault="00CD4C81" w:rsidP="002E738A">
      <w:pPr>
        <w:pStyle w:val="BodyTextIndent3"/>
        <w:tabs>
          <w:tab w:val="left" w:pos="1080"/>
        </w:tabs>
        <w:spacing w:line="240" w:lineRule="auto"/>
        <w:ind w:firstLine="540"/>
        <w:jc w:val="right"/>
        <w:rPr>
          <w:rFonts w:ascii="GHEA Grapalat" w:hAnsi="GHEA Grapalat" w:cs="Sylfaen"/>
          <w:i/>
          <w:lang w:val="es-ES"/>
        </w:rPr>
      </w:pPr>
    </w:p>
    <w:p w:rsidR="001839AF" w:rsidRPr="008F2A12" w:rsidRDefault="001839AF"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8F2A12" w:rsidRDefault="002E738A" w:rsidP="002E738A">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2E738A" w:rsidRPr="00371E30" w:rsidRDefault="00371E30"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371E30">
        <w:rPr>
          <w:rFonts w:ascii="GHEA Grapalat" w:hAnsi="GHEA Grapalat"/>
          <w:b/>
          <w:i/>
          <w:sz w:val="18"/>
          <w:szCs w:val="18"/>
          <w:lang w:val="af-ZA"/>
        </w:rPr>
        <w:t>ՀՀ ԿԱ Ո</w:t>
      </w:r>
      <w:r w:rsidRPr="00371E30">
        <w:rPr>
          <w:rFonts w:ascii="GHEA Grapalat" w:hAnsi="GHEA Grapalat" w:cs="Times Armenian"/>
          <w:b/>
          <w:i/>
          <w:sz w:val="18"/>
          <w:szCs w:val="18"/>
          <w:lang w:val="af-ZA"/>
        </w:rPr>
        <w:t>-</w:t>
      </w:r>
      <w:r w:rsidRPr="00371E30">
        <w:rPr>
          <w:rFonts w:ascii="GHEA Grapalat" w:hAnsi="GHEA Grapalat" w:cs="Sylfaen"/>
          <w:b/>
          <w:i/>
          <w:sz w:val="18"/>
          <w:szCs w:val="18"/>
        </w:rPr>
        <w:t>ԲԸՀԱՇՁԲ</w:t>
      </w:r>
      <w:r w:rsidRPr="00371E30">
        <w:rPr>
          <w:rFonts w:ascii="GHEA Grapalat" w:hAnsi="GHEA Grapalat" w:cs="Sylfaen"/>
          <w:b/>
          <w:i/>
          <w:sz w:val="18"/>
          <w:szCs w:val="18"/>
          <w:lang w:val="af-ZA"/>
        </w:rPr>
        <w:t>-2015/3</w:t>
      </w:r>
      <w:r w:rsidRPr="00371E30">
        <w:rPr>
          <w:rFonts w:ascii="GHEA Grapalat" w:hAnsi="GHEA Grapalat" w:cs="Sylfaen"/>
          <w:i/>
          <w:sz w:val="18"/>
          <w:szCs w:val="18"/>
          <w:lang w:val="af-ZA"/>
        </w:rPr>
        <w:t xml:space="preserve"> </w:t>
      </w:r>
      <w:r w:rsidR="002E738A" w:rsidRPr="00371E30">
        <w:rPr>
          <w:rFonts w:ascii="GHEA Grapalat" w:hAnsi="GHEA Grapalat"/>
          <w:i/>
          <w:sz w:val="18"/>
          <w:szCs w:val="18"/>
          <w:lang w:val="af-ZA"/>
        </w:rPr>
        <w:t>ծածկագրով արտակարգ կամ անկանխատեսելի այլ</w:t>
      </w:r>
    </w:p>
    <w:p w:rsidR="002E738A" w:rsidRPr="00371E30"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իրավիճակի առաջացման հիմքով  գնումների</w:t>
      </w:r>
    </w:p>
    <w:p w:rsidR="002E738A" w:rsidRPr="00371E30"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հայտարարությունը նախապես հրապարակելու </w:t>
      </w:r>
    </w:p>
    <w:p w:rsidR="002E738A" w:rsidRPr="00371E30"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միջոցով բանակցային ընթացակարգի</w:t>
      </w:r>
    </w:p>
    <w:p w:rsidR="002E738A" w:rsidRPr="00371E30"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371E30">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ՀՀ կառավարությանն առընթեր ոստիկանության</w:t>
      </w:r>
      <w:r w:rsidR="002E738A" w:rsidRPr="008F2A12">
        <w:rPr>
          <w:rFonts w:ascii="GHEA Grapalat" w:hAnsi="GHEA Grapalat"/>
          <w:i w:val="0"/>
          <w:lang w:val="af-ZA"/>
        </w:rPr>
        <w:t xml:space="preserve"> կողմից </w:t>
      </w:r>
      <w:r w:rsidR="00F24DAD">
        <w:rPr>
          <w:rFonts w:ascii="GHEA Grapalat" w:hAnsi="GHEA Grapalat"/>
          <w:b/>
          <w:i w:val="0"/>
          <w:lang w:val="af-ZA"/>
        </w:rPr>
        <w:t>շինարարական աշխատանքների</w:t>
      </w:r>
      <w:r w:rsidR="00F24DAD" w:rsidRPr="008F2A12">
        <w:rPr>
          <w:rFonts w:ascii="GHEA Grapalat" w:hAnsi="GHEA Grapalat"/>
          <w:b/>
          <w:i w:val="0"/>
          <w:lang w:val="af-ZA"/>
        </w:rPr>
        <w:t xml:space="preserve"> նախագծանախահաշվային  փաստաթղթերի </w:t>
      </w:r>
      <w:r w:rsidR="00F24DAD">
        <w:rPr>
          <w:rFonts w:ascii="GHEA Grapalat" w:hAnsi="GHEA Grapalat"/>
          <w:b/>
          <w:i w:val="0"/>
          <w:lang w:val="af-ZA"/>
        </w:rPr>
        <w:t>կազմման</w:t>
      </w:r>
      <w:r w:rsidR="00F24DAD" w:rsidRPr="008F2A12">
        <w:rPr>
          <w:rFonts w:ascii="GHEA Grapalat" w:hAnsi="GHEA Grapalat"/>
          <w:b/>
          <w:i w:val="0"/>
          <w:lang w:val="af-ZA"/>
        </w:rPr>
        <w:t xml:space="preserve">  աշխատանքների </w:t>
      </w:r>
      <w:r w:rsidR="000021C2" w:rsidRPr="008F2A12">
        <w:rPr>
          <w:rFonts w:ascii="GHEA Grapalat" w:hAnsi="GHEA Grapalat"/>
          <w:i w:val="0"/>
          <w:lang w:val="hy-AM"/>
        </w:rPr>
        <w:t>նպատակով</w:t>
      </w:r>
      <w:r w:rsidR="002E738A" w:rsidRPr="008F2A12">
        <w:rPr>
          <w:rFonts w:ascii="GHEA Grapalat" w:hAnsi="GHEA Grapalat"/>
          <w:i w:val="0"/>
          <w:lang w:val="hy-AM"/>
        </w:rPr>
        <w:t xml:space="preserve"> </w:t>
      </w:r>
      <w:r w:rsidR="000021C2" w:rsidRPr="008F2A12">
        <w:rPr>
          <w:rFonts w:ascii="GHEA Grapalat" w:hAnsi="GHEA Grapalat"/>
          <w:i w:val="0"/>
          <w:lang w:val="hy-AM"/>
        </w:rPr>
        <w:t xml:space="preserve">հայտարարված </w:t>
      </w:r>
      <w:r w:rsidR="00371E30" w:rsidRPr="008F2A12">
        <w:rPr>
          <w:rFonts w:ascii="GHEA Grapalat" w:hAnsi="GHEA Grapalat"/>
          <w:b/>
          <w:i w:val="0"/>
          <w:lang w:val="af-ZA"/>
        </w:rPr>
        <w:t>ՀՀ</w:t>
      </w:r>
      <w:r w:rsidR="00371E30">
        <w:rPr>
          <w:rFonts w:ascii="GHEA Grapalat" w:hAnsi="GHEA Grapalat"/>
          <w:b/>
          <w:i w:val="0"/>
          <w:lang w:val="af-ZA"/>
        </w:rPr>
        <w:t xml:space="preserve"> </w:t>
      </w:r>
      <w:r w:rsidR="00371E30" w:rsidRPr="008F2A12">
        <w:rPr>
          <w:rFonts w:ascii="GHEA Grapalat" w:hAnsi="GHEA Grapalat"/>
          <w:b/>
          <w:i w:val="0"/>
          <w:lang w:val="af-ZA"/>
        </w:rPr>
        <w:t>ԿԱ</w:t>
      </w:r>
      <w:r w:rsidR="00371E30">
        <w:rPr>
          <w:rFonts w:ascii="GHEA Grapalat" w:hAnsi="GHEA Grapalat"/>
          <w:b/>
          <w:i w:val="0"/>
          <w:lang w:val="af-ZA"/>
        </w:rPr>
        <w:t xml:space="preserve"> </w:t>
      </w:r>
      <w:r w:rsidR="00371E30" w:rsidRPr="008F2A12">
        <w:rPr>
          <w:rFonts w:ascii="GHEA Grapalat" w:hAnsi="GHEA Grapalat"/>
          <w:b/>
          <w:i w:val="0"/>
          <w:lang w:val="af-ZA"/>
        </w:rPr>
        <w:t>Ո</w:t>
      </w:r>
      <w:r w:rsidR="00371E30" w:rsidRPr="008F2A12">
        <w:rPr>
          <w:rFonts w:ascii="GHEA Grapalat" w:hAnsi="GHEA Grapalat" w:cs="Times Armenian"/>
          <w:b/>
          <w:i w:val="0"/>
          <w:lang w:val="af-ZA"/>
        </w:rPr>
        <w:t>-</w:t>
      </w:r>
      <w:r w:rsidR="00371E30" w:rsidRPr="00371E30">
        <w:rPr>
          <w:rFonts w:ascii="GHEA Grapalat" w:hAnsi="GHEA Grapalat" w:cs="Sylfaen"/>
          <w:b/>
          <w:i w:val="0"/>
          <w:lang w:val="hy-AM"/>
        </w:rPr>
        <w:t>ԲԸՀԱՇՁԲ</w:t>
      </w:r>
      <w:r w:rsidR="00371E30" w:rsidRPr="008F2A12">
        <w:rPr>
          <w:rFonts w:ascii="GHEA Grapalat" w:hAnsi="GHEA Grapalat" w:cs="Sylfaen"/>
          <w:b/>
          <w:i w:val="0"/>
          <w:lang w:val="af-ZA"/>
        </w:rPr>
        <w:t>-201</w:t>
      </w:r>
      <w:r w:rsidR="00371E30">
        <w:rPr>
          <w:rFonts w:ascii="GHEA Grapalat" w:hAnsi="GHEA Grapalat" w:cs="Sylfaen"/>
          <w:b/>
          <w:i w:val="0"/>
          <w:lang w:val="af-ZA"/>
        </w:rPr>
        <w:t>5</w:t>
      </w:r>
      <w:r w:rsidR="00371E30" w:rsidRPr="008F2A12">
        <w:rPr>
          <w:rFonts w:ascii="GHEA Grapalat" w:hAnsi="GHEA Grapalat" w:cs="Sylfaen"/>
          <w:b/>
          <w:i w:val="0"/>
          <w:lang w:val="af-ZA"/>
        </w:rPr>
        <w:t>/</w:t>
      </w:r>
      <w:r w:rsidR="00371E30">
        <w:rPr>
          <w:rFonts w:ascii="GHEA Grapalat" w:hAnsi="GHEA Grapalat" w:cs="Sylfaen"/>
          <w:b/>
          <w:i w:val="0"/>
          <w:lang w:val="af-ZA"/>
        </w:rPr>
        <w:t>3</w:t>
      </w:r>
      <w:r w:rsidR="00371E30">
        <w:rPr>
          <w:rFonts w:ascii="GHEA Grapalat" w:hAnsi="GHEA Grapalat" w:cs="Sylfaen"/>
          <w:i w:val="0"/>
          <w:lang w:val="af-ZA"/>
        </w:rPr>
        <w:t xml:space="preserve"> </w:t>
      </w:r>
      <w:r w:rsidR="002E738A" w:rsidRPr="008F2A12">
        <w:rPr>
          <w:rFonts w:ascii="GHEA Grapalat" w:hAnsi="GHEA Grapalat"/>
          <w:i w:val="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Pr>
          <w:rFonts w:ascii="GHEA Grapalat" w:hAnsi="GHEA Grapalat"/>
          <w:sz w:val="20"/>
          <w:lang w:val="en-US"/>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371E30" w:rsidRPr="00371E30" w:rsidRDefault="00371E30" w:rsidP="00371E30">
      <w:pPr>
        <w:pStyle w:val="BodyTextIndent3"/>
        <w:tabs>
          <w:tab w:val="left" w:pos="1080"/>
          <w:tab w:val="left" w:pos="9638"/>
        </w:tabs>
        <w:spacing w:line="240" w:lineRule="auto"/>
        <w:ind w:firstLine="547"/>
        <w:jc w:val="right"/>
        <w:rPr>
          <w:rFonts w:ascii="GHEA Grapalat" w:hAnsi="GHEA Grapalat"/>
          <w:i/>
          <w:sz w:val="18"/>
          <w:szCs w:val="18"/>
          <w:lang w:val="af-ZA"/>
        </w:rPr>
      </w:pPr>
      <w:r w:rsidRPr="00371E30">
        <w:rPr>
          <w:rFonts w:ascii="GHEA Grapalat" w:hAnsi="GHEA Grapalat"/>
          <w:b/>
          <w:i/>
          <w:sz w:val="18"/>
          <w:szCs w:val="18"/>
          <w:lang w:val="af-ZA"/>
        </w:rPr>
        <w:t>ՀՀ ԿԱ Ո</w:t>
      </w:r>
      <w:r w:rsidRPr="00371E30">
        <w:rPr>
          <w:rFonts w:ascii="GHEA Grapalat" w:hAnsi="GHEA Grapalat" w:cs="Times Armenian"/>
          <w:b/>
          <w:i/>
          <w:sz w:val="18"/>
          <w:szCs w:val="18"/>
          <w:lang w:val="af-ZA"/>
        </w:rPr>
        <w:t>-</w:t>
      </w:r>
      <w:r w:rsidRPr="00371E30">
        <w:rPr>
          <w:rFonts w:ascii="GHEA Grapalat" w:hAnsi="GHEA Grapalat" w:cs="Sylfaen"/>
          <w:b/>
          <w:i/>
          <w:sz w:val="18"/>
          <w:szCs w:val="18"/>
        </w:rPr>
        <w:t>ԲԸՀԱՇՁԲ</w:t>
      </w:r>
      <w:r w:rsidRPr="00371E30">
        <w:rPr>
          <w:rFonts w:ascii="GHEA Grapalat" w:hAnsi="GHEA Grapalat" w:cs="Sylfaen"/>
          <w:b/>
          <w:i/>
          <w:sz w:val="18"/>
          <w:szCs w:val="18"/>
          <w:lang w:val="af-ZA"/>
        </w:rPr>
        <w:t>-2015/3</w:t>
      </w:r>
      <w:r w:rsidRPr="00371E30">
        <w:rPr>
          <w:rFonts w:ascii="GHEA Grapalat" w:hAnsi="GHEA Grapalat" w:cs="Sylfaen"/>
          <w:i/>
          <w:sz w:val="18"/>
          <w:szCs w:val="18"/>
          <w:lang w:val="af-ZA"/>
        </w:rPr>
        <w:t xml:space="preserve"> </w:t>
      </w:r>
      <w:r w:rsidRPr="00371E30">
        <w:rPr>
          <w:rFonts w:ascii="GHEA Grapalat" w:hAnsi="GHEA Grapalat"/>
          <w:i/>
          <w:sz w:val="18"/>
          <w:szCs w:val="18"/>
          <w:lang w:val="af-ZA"/>
        </w:rPr>
        <w:t>ծածկագրով արտակարգ կամ անկանխատեսելի այլ</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իրավիճակի առաջացման հիմքով  գնումների</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հայտարարությունը նախապես հրապարակելու </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միջոցով բանակցային ընթացակարգի</w:t>
      </w:r>
    </w:p>
    <w:p w:rsidR="00371E30" w:rsidRPr="00371E30" w:rsidRDefault="00371E30" w:rsidP="00371E30">
      <w:pPr>
        <w:pStyle w:val="BodyTextIndent3"/>
        <w:tabs>
          <w:tab w:val="left" w:pos="1080"/>
        </w:tabs>
        <w:spacing w:line="240" w:lineRule="auto"/>
        <w:ind w:firstLine="547"/>
        <w:jc w:val="right"/>
        <w:rPr>
          <w:rFonts w:ascii="GHEA Grapalat" w:hAnsi="GHEA Grapalat" w:cs="Sylfaen"/>
          <w:i/>
          <w:sz w:val="18"/>
          <w:szCs w:val="18"/>
          <w:lang w:val="es-ES"/>
        </w:rPr>
      </w:pPr>
      <w:r w:rsidRPr="00371E30">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371E30"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371E30">
        <w:rPr>
          <w:rFonts w:ascii="GHEA Grapalat" w:hAnsi="GHEA Grapalat"/>
          <w:b/>
          <w:sz w:val="20"/>
          <w:szCs w:val="20"/>
          <w:lang w:val="af-ZA"/>
        </w:rPr>
        <w:t>ՀՀ ԿԱ Ո</w:t>
      </w:r>
      <w:r w:rsidRPr="00371E30">
        <w:rPr>
          <w:rFonts w:ascii="GHEA Grapalat" w:hAnsi="GHEA Grapalat" w:cs="Times Armenian"/>
          <w:b/>
          <w:sz w:val="20"/>
          <w:szCs w:val="20"/>
          <w:lang w:val="af-ZA"/>
        </w:rPr>
        <w:t>-</w:t>
      </w:r>
      <w:r w:rsidRPr="00371E30">
        <w:rPr>
          <w:rFonts w:ascii="GHEA Grapalat" w:hAnsi="GHEA Grapalat" w:cs="Sylfaen"/>
          <w:b/>
          <w:sz w:val="20"/>
          <w:szCs w:val="20"/>
          <w:lang w:val="hy-AM"/>
        </w:rPr>
        <w:t>ԲԸՀԱՇՁԲ</w:t>
      </w:r>
      <w:r w:rsidRPr="00371E30">
        <w:rPr>
          <w:rFonts w:ascii="GHEA Grapalat" w:hAnsi="GHEA Grapalat" w:cs="Sylfaen"/>
          <w:b/>
          <w:sz w:val="20"/>
          <w:szCs w:val="20"/>
          <w:lang w:val="af-ZA"/>
        </w:rPr>
        <w:t>-2015/3</w:t>
      </w:r>
      <w:r w:rsidRPr="00371E30">
        <w:rPr>
          <w:rFonts w:ascii="GHEA Grapalat" w:hAnsi="GHEA Grapalat" w:cs="Sylfaen"/>
          <w:sz w:val="20"/>
          <w:szCs w:val="20"/>
          <w:lang w:val="af-ZA"/>
        </w:rPr>
        <w:t xml:space="preserve"> </w:t>
      </w:r>
      <w:r w:rsidR="002E738A" w:rsidRPr="00371E30">
        <w:rPr>
          <w:rFonts w:ascii="GHEA Grapalat" w:hAnsi="GHEA Grapalat" w:cs="Arial Unicode"/>
          <w:color w:val="000000"/>
          <w:sz w:val="20"/>
          <w:szCs w:val="20"/>
          <w:lang w:val="hy-AM"/>
        </w:rPr>
        <w:t>ծածկագրով արտակարգ կամ անկանխատեսելի այլ իրավիճակի առաջաց</w:t>
      </w:r>
      <w:r w:rsidR="002E738A" w:rsidRPr="008F2A12">
        <w:rPr>
          <w:rFonts w:ascii="GHEA Grapalat" w:hAnsi="GHEA Grapalat" w:cs="Arial Unicode"/>
          <w:color w:val="000000"/>
          <w:sz w:val="20"/>
          <w:szCs w:val="20"/>
          <w:lang w:val="hy-AM"/>
        </w:rPr>
        <w:t>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Pr>
          <w:rFonts w:ascii="GHEA Grapalat" w:hAnsi="GHEA Grapalat"/>
          <w:sz w:val="20"/>
          <w:lang w:val="en-US"/>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371E30" w:rsidRPr="00371E30" w:rsidRDefault="00371E30" w:rsidP="00371E30">
      <w:pPr>
        <w:pStyle w:val="BodyTextIndent3"/>
        <w:tabs>
          <w:tab w:val="left" w:pos="1080"/>
          <w:tab w:val="left" w:pos="9638"/>
        </w:tabs>
        <w:spacing w:line="240" w:lineRule="auto"/>
        <w:ind w:firstLine="547"/>
        <w:jc w:val="right"/>
        <w:rPr>
          <w:rFonts w:ascii="GHEA Grapalat" w:hAnsi="GHEA Grapalat"/>
          <w:i/>
          <w:sz w:val="18"/>
          <w:szCs w:val="18"/>
          <w:lang w:val="af-ZA"/>
        </w:rPr>
      </w:pPr>
      <w:r w:rsidRPr="00371E30">
        <w:rPr>
          <w:rFonts w:ascii="GHEA Grapalat" w:hAnsi="GHEA Grapalat"/>
          <w:b/>
          <w:i/>
          <w:sz w:val="18"/>
          <w:szCs w:val="18"/>
          <w:lang w:val="af-ZA"/>
        </w:rPr>
        <w:t>ՀՀ ԿԱ Ո</w:t>
      </w:r>
      <w:r w:rsidRPr="00371E30">
        <w:rPr>
          <w:rFonts w:ascii="GHEA Grapalat" w:hAnsi="GHEA Grapalat" w:cs="Times Armenian"/>
          <w:b/>
          <w:i/>
          <w:sz w:val="18"/>
          <w:szCs w:val="18"/>
          <w:lang w:val="af-ZA"/>
        </w:rPr>
        <w:t>-</w:t>
      </w:r>
      <w:r w:rsidRPr="00371E30">
        <w:rPr>
          <w:rFonts w:ascii="GHEA Grapalat" w:hAnsi="GHEA Grapalat" w:cs="Sylfaen"/>
          <w:b/>
          <w:i/>
          <w:sz w:val="18"/>
          <w:szCs w:val="18"/>
          <w:lang w:val="hy-AM"/>
        </w:rPr>
        <w:t>ԲԸՀԱՇՁԲ</w:t>
      </w:r>
      <w:r w:rsidRPr="00371E30">
        <w:rPr>
          <w:rFonts w:ascii="GHEA Grapalat" w:hAnsi="GHEA Grapalat" w:cs="Sylfaen"/>
          <w:b/>
          <w:i/>
          <w:sz w:val="18"/>
          <w:szCs w:val="18"/>
          <w:lang w:val="af-ZA"/>
        </w:rPr>
        <w:t>-2015/3</w:t>
      </w:r>
      <w:r w:rsidRPr="00371E30">
        <w:rPr>
          <w:rFonts w:ascii="GHEA Grapalat" w:hAnsi="GHEA Grapalat" w:cs="Sylfaen"/>
          <w:i/>
          <w:sz w:val="18"/>
          <w:szCs w:val="18"/>
          <w:lang w:val="af-ZA"/>
        </w:rPr>
        <w:t xml:space="preserve"> </w:t>
      </w:r>
      <w:r w:rsidRPr="00371E30">
        <w:rPr>
          <w:rFonts w:ascii="GHEA Grapalat" w:hAnsi="GHEA Grapalat"/>
          <w:i/>
          <w:sz w:val="18"/>
          <w:szCs w:val="18"/>
          <w:lang w:val="af-ZA"/>
        </w:rPr>
        <w:t>ծածկագրով արտակարգ կամ անկանխատեսելի այլ</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իրավիճակի առաջացման հիմքով  գնումների</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 xml:space="preserve"> հայտարարությունը նախապես հրապարակելու </w:t>
      </w:r>
    </w:p>
    <w:p w:rsidR="00371E30" w:rsidRPr="00371E30" w:rsidRDefault="00371E30" w:rsidP="00371E30">
      <w:pPr>
        <w:pStyle w:val="BodyTextIndent3"/>
        <w:tabs>
          <w:tab w:val="left" w:pos="1080"/>
        </w:tabs>
        <w:spacing w:line="240" w:lineRule="auto"/>
        <w:ind w:firstLine="547"/>
        <w:jc w:val="right"/>
        <w:rPr>
          <w:rFonts w:ascii="GHEA Grapalat" w:hAnsi="GHEA Grapalat"/>
          <w:i/>
          <w:sz w:val="18"/>
          <w:szCs w:val="18"/>
          <w:lang w:val="af-ZA"/>
        </w:rPr>
      </w:pPr>
      <w:r w:rsidRPr="00371E30">
        <w:rPr>
          <w:rFonts w:ascii="GHEA Grapalat" w:hAnsi="GHEA Grapalat"/>
          <w:i/>
          <w:sz w:val="18"/>
          <w:szCs w:val="18"/>
          <w:lang w:val="af-ZA"/>
        </w:rPr>
        <w:t>միջոցով բանակցային ընթացակարգի</w:t>
      </w:r>
    </w:p>
    <w:p w:rsidR="00371E30" w:rsidRPr="00371E30" w:rsidRDefault="00371E30" w:rsidP="00371E30">
      <w:pPr>
        <w:pStyle w:val="BodyTextIndent3"/>
        <w:tabs>
          <w:tab w:val="left" w:pos="1080"/>
        </w:tabs>
        <w:spacing w:line="240" w:lineRule="auto"/>
        <w:ind w:firstLine="547"/>
        <w:jc w:val="right"/>
        <w:rPr>
          <w:rFonts w:ascii="GHEA Grapalat" w:hAnsi="GHEA Grapalat" w:cs="Sylfaen"/>
          <w:i/>
          <w:sz w:val="18"/>
          <w:szCs w:val="18"/>
          <w:lang w:val="es-ES"/>
        </w:rPr>
      </w:pPr>
      <w:r w:rsidRPr="00371E30">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371E30" w:rsidP="00CD4C81">
      <w:pPr>
        <w:pStyle w:val="BodyTextIndent"/>
        <w:ind w:firstLine="540"/>
        <w:rPr>
          <w:rFonts w:ascii="GHEA Grapalat" w:hAnsi="GHEA Grapalat"/>
          <w:i w:val="0"/>
          <w:lang w:val="hy-AM"/>
        </w:rPr>
      </w:pPr>
      <w:r w:rsidRPr="008F2A12">
        <w:rPr>
          <w:rFonts w:ascii="GHEA Grapalat" w:hAnsi="GHEA Grapalat"/>
          <w:b/>
          <w:i w:val="0"/>
          <w:lang w:val="af-ZA"/>
        </w:rPr>
        <w:t>ՀՀ</w:t>
      </w:r>
      <w:r>
        <w:rPr>
          <w:rFonts w:ascii="GHEA Grapalat" w:hAnsi="GHEA Grapalat"/>
          <w:b/>
          <w:i w:val="0"/>
          <w:lang w:val="af-ZA"/>
        </w:rPr>
        <w:t xml:space="preserve"> </w:t>
      </w:r>
      <w:r w:rsidRPr="008F2A12">
        <w:rPr>
          <w:rFonts w:ascii="GHEA Grapalat" w:hAnsi="GHEA Grapalat"/>
          <w:b/>
          <w:i w:val="0"/>
          <w:lang w:val="af-ZA"/>
        </w:rPr>
        <w:t>ԿԱ</w:t>
      </w:r>
      <w:r>
        <w:rPr>
          <w:rFonts w:ascii="GHEA Grapalat" w:hAnsi="GHEA Grapalat"/>
          <w:b/>
          <w:i w:val="0"/>
          <w:lang w:val="af-ZA"/>
        </w:rPr>
        <w:t xml:space="preserve"> </w:t>
      </w:r>
      <w:r w:rsidRPr="008F2A12">
        <w:rPr>
          <w:rFonts w:ascii="GHEA Grapalat" w:hAnsi="GHEA Grapalat"/>
          <w:b/>
          <w:i w:val="0"/>
          <w:lang w:val="af-ZA"/>
        </w:rPr>
        <w:t>Ո</w:t>
      </w:r>
      <w:r w:rsidRPr="008F2A12">
        <w:rPr>
          <w:rFonts w:ascii="GHEA Grapalat" w:hAnsi="GHEA Grapalat" w:cs="Times Armenian"/>
          <w:b/>
          <w:i w:val="0"/>
          <w:lang w:val="af-ZA"/>
        </w:rPr>
        <w:t>-</w:t>
      </w:r>
      <w:r w:rsidRPr="00371E30">
        <w:rPr>
          <w:rFonts w:ascii="GHEA Grapalat" w:hAnsi="GHEA Grapalat" w:cs="Sylfaen"/>
          <w:b/>
          <w:i w:val="0"/>
          <w:lang w:val="hy-AM"/>
        </w:rPr>
        <w:t>ԲԸՀԱՇՁԲ</w:t>
      </w:r>
      <w:r w:rsidRPr="008F2A12">
        <w:rPr>
          <w:rFonts w:ascii="GHEA Grapalat" w:hAnsi="GHEA Grapalat" w:cs="Sylfaen"/>
          <w:b/>
          <w:i w:val="0"/>
          <w:lang w:val="af-ZA"/>
        </w:rPr>
        <w:t>-201</w:t>
      </w:r>
      <w:r>
        <w:rPr>
          <w:rFonts w:ascii="GHEA Grapalat" w:hAnsi="GHEA Grapalat" w:cs="Sylfaen"/>
          <w:b/>
          <w:i w:val="0"/>
          <w:lang w:val="af-ZA"/>
        </w:rPr>
        <w:t>5</w:t>
      </w:r>
      <w:r w:rsidRPr="008F2A12">
        <w:rPr>
          <w:rFonts w:ascii="GHEA Grapalat" w:hAnsi="GHEA Grapalat" w:cs="Sylfaen"/>
          <w:b/>
          <w:i w:val="0"/>
          <w:lang w:val="af-ZA"/>
        </w:rPr>
        <w:t>/</w:t>
      </w:r>
      <w:r>
        <w:rPr>
          <w:rFonts w:ascii="GHEA Grapalat" w:hAnsi="GHEA Grapalat" w:cs="Sylfaen"/>
          <w:b/>
          <w:i w:val="0"/>
          <w:lang w:val="af-ZA"/>
        </w:rPr>
        <w:t>3</w:t>
      </w:r>
      <w:r>
        <w:rPr>
          <w:rFonts w:ascii="GHEA Grapalat" w:hAnsi="GHEA Grapalat" w:cs="Sylfaen"/>
          <w:i w:val="0"/>
          <w:lang w:val="af-ZA"/>
        </w:rPr>
        <w:t xml:space="preserve"> </w:t>
      </w:r>
      <w:r w:rsidR="002E738A" w:rsidRPr="008F2A12">
        <w:rPr>
          <w:rFonts w:ascii="GHEA Grapalat" w:hAnsi="GHEA Grapalat" w:cs="Sylfaen"/>
          <w:i w:val="0"/>
          <w:lang w:val="hy-AM"/>
        </w:rPr>
        <w:t>ծածկագրով</w:t>
      </w:r>
      <w:r w:rsidR="002E738A" w:rsidRPr="008F2A12">
        <w:rPr>
          <w:rFonts w:ascii="GHEA Grapalat" w:hAnsi="GHEA Grapalat" w:cs="Arial Unicode"/>
          <w:i w:val="0"/>
          <w:color w:val="000000"/>
          <w:lang w:val="hy-AM"/>
        </w:rPr>
        <w:t xml:space="preserve"> արտակարգ կամ անկանխատեսելի այլ իրավիճակի առաջացման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Pr="00EE0C1A" w:rsidRDefault="002E738A" w:rsidP="002E738A">
      <w:pPr>
        <w:autoSpaceDE w:val="0"/>
        <w:autoSpaceDN w:val="0"/>
        <w:adjustRightInd w:val="0"/>
        <w:contextualSpacing/>
        <w:jc w:val="both"/>
        <w:rPr>
          <w:rFonts w:ascii="GHEA Grapalat" w:hAnsi="GHEA Grapalat" w:cs="Arial Armenian"/>
          <w:sz w:val="20"/>
          <w:szCs w:val="20"/>
          <w:lang w:val="hy-AM"/>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371E30">
        <w:rPr>
          <w:rFonts w:ascii="GHEA Grapalat" w:hAnsi="GHEA Grapalat" w:cs="Sylfaen"/>
          <w:sz w:val="20"/>
          <w:szCs w:val="20"/>
          <w:lang w:val="hy-AM"/>
        </w:rPr>
        <w:t>աշխատանքների կատարման գործարքները</w:t>
      </w:r>
      <w:r w:rsidRPr="00371E30">
        <w:rPr>
          <w:rFonts w:ascii="GHEA Grapalat" w:hAnsi="GHEA Grapalat" w:cs="Sylfaen"/>
          <w:sz w:val="20"/>
          <w:szCs w:val="20"/>
          <w:lang w:val="hy-AM"/>
        </w:rPr>
        <w:t>՝ նախկինում կատարած պայմանագրերը։</w:t>
      </w:r>
      <w:r w:rsidRPr="00371E30">
        <w:rPr>
          <w:rFonts w:ascii="GHEA Grapalat" w:hAnsi="GHEA Grapalat" w:cs="Arial Armenian"/>
          <w:sz w:val="20"/>
          <w:szCs w:val="20"/>
          <w:lang w:val="hy-AM"/>
        </w:rPr>
        <w:t xml:space="preserve"> Համանման (նմանատիպ</w:t>
      </w:r>
      <w:r w:rsidR="00475C40" w:rsidRPr="00371E30">
        <w:rPr>
          <w:rFonts w:ascii="GHEA Grapalat" w:hAnsi="GHEA Grapalat" w:cs="Arial Armenian"/>
          <w:sz w:val="20"/>
          <w:szCs w:val="20"/>
          <w:lang w:val="hy-AM"/>
        </w:rPr>
        <w:t xml:space="preserve"> ) </w:t>
      </w:r>
      <w:r w:rsidRPr="00371E30">
        <w:rPr>
          <w:rFonts w:ascii="GHEA Grapalat" w:hAnsi="GHEA Grapalat" w:cs="Arial Armenian"/>
          <w:sz w:val="20"/>
          <w:szCs w:val="20"/>
          <w:lang w:val="hy-AM"/>
        </w:rPr>
        <w:t xml:space="preserve">են համարվում </w:t>
      </w:r>
      <w:r w:rsidR="00F24DAD" w:rsidRPr="00371E30">
        <w:rPr>
          <w:rFonts w:ascii="GHEA Grapalat" w:hAnsi="GHEA Grapalat"/>
          <w:b/>
          <w:sz w:val="20"/>
          <w:szCs w:val="20"/>
          <w:lang w:val="af-ZA"/>
        </w:rPr>
        <w:t>շինարարական աշխատանքների նախագծանախահաշվային  փաստաթղթերի կազմման  աշխատանքների</w:t>
      </w:r>
      <w:r w:rsidR="00EE0C1A" w:rsidRPr="00371E30">
        <w:rPr>
          <w:rFonts w:ascii="GHEA Grapalat" w:hAnsi="GHEA Grapalat"/>
          <w:b/>
          <w:sz w:val="20"/>
          <w:szCs w:val="20"/>
          <w:lang w:val="af-ZA"/>
        </w:rPr>
        <w:t xml:space="preserve"> </w:t>
      </w:r>
      <w:r w:rsidR="00A7724B" w:rsidRPr="00371E30">
        <w:rPr>
          <w:rFonts w:ascii="GHEA Grapalat" w:hAnsi="GHEA Grapalat" w:cs="Arial Armenian"/>
          <w:sz w:val="20"/>
          <w:szCs w:val="20"/>
          <w:lang w:val="hy-AM"/>
        </w:rPr>
        <w:t>մատուցումը</w:t>
      </w:r>
      <w:r w:rsidRPr="00EE0C1A">
        <w:rPr>
          <w:rFonts w:ascii="GHEA Grapalat" w:hAnsi="GHEA Grapalat" w:cs="Arial Armenian"/>
          <w:sz w:val="20"/>
          <w:szCs w:val="20"/>
          <w:lang w:val="hy-AM"/>
        </w:rPr>
        <w:t>։</w:t>
      </w:r>
    </w:p>
    <w:p w:rsidR="00475C40" w:rsidRPr="00EE0C1A" w:rsidRDefault="00475C40" w:rsidP="002E738A">
      <w:pPr>
        <w:autoSpaceDE w:val="0"/>
        <w:autoSpaceDN w:val="0"/>
        <w:adjustRightInd w:val="0"/>
        <w:contextualSpacing/>
        <w:jc w:val="both"/>
        <w:rPr>
          <w:rFonts w:ascii="GHEA Grapalat" w:hAnsi="GHEA Grapalat" w:cs="Sylfaen"/>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453B79"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E61E5D" w:rsidP="002E738A">
            <w:pPr>
              <w:tabs>
                <w:tab w:val="left" w:pos="1248"/>
              </w:tabs>
              <w:spacing w:after="0" w:line="240" w:lineRule="auto"/>
              <w:jc w:val="both"/>
              <w:rPr>
                <w:rFonts w:ascii="GHEA Grapalat" w:hAnsi="GHEA Grapalat" w:cs="GHEA Grapalat"/>
                <w:sz w:val="20"/>
                <w:szCs w:val="20"/>
              </w:rPr>
            </w:pPr>
            <w:r w:rsidRPr="00E61E5D">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71E30" w:rsidRDefault="00371E30" w:rsidP="002E738A">
                        <w:pPr>
                          <w:rPr>
                            <w:rFonts w:ascii="GHEA Mariam" w:hAnsi="GHEA Mariam"/>
                          </w:rPr>
                        </w:pPr>
                        <w:r>
                          <w:rPr>
                            <w:rFonts w:ascii="GHEA Mariam" w:hAnsi="GHEA Mariam"/>
                          </w:rPr>
                          <w:t>,</w:t>
                        </w:r>
                      </w:p>
                    </w:txbxContent>
                  </v:textbox>
                </v:shape>
              </w:pict>
            </w:r>
          </w:p>
        </w:tc>
      </w:tr>
    </w:tbl>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Pr>
          <w:rFonts w:ascii="GHEA Grapalat" w:hAnsi="GHEA Grapalat"/>
          <w:sz w:val="20"/>
          <w:lang w:val="en-US"/>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Pr="00BB3CC1" w:rsidRDefault="006B3292" w:rsidP="006B3292">
      <w:pPr>
        <w:pStyle w:val="NormalWeb"/>
        <w:spacing w:before="0" w:beforeAutospacing="0" w:after="0" w:afterAutospacing="0"/>
        <w:ind w:firstLine="720"/>
        <w:jc w:val="center"/>
        <w:rPr>
          <w:color w:val="000000"/>
          <w:sz w:val="20"/>
          <w:szCs w:val="20"/>
          <w:lang w:val="hy-AM"/>
        </w:rPr>
      </w:pPr>
    </w:p>
    <w:p w:rsidR="00507DD9" w:rsidRPr="00EB1628" w:rsidRDefault="00507DD9" w:rsidP="00507DD9">
      <w:pPr>
        <w:pStyle w:val="NormalWeb"/>
        <w:spacing w:before="0" w:beforeAutospacing="0" w:after="0" w:afterAutospacing="0"/>
        <w:ind w:firstLine="720"/>
        <w:jc w:val="center"/>
        <w:rPr>
          <w:color w:val="000000"/>
          <w:sz w:val="27"/>
          <w:szCs w:val="27"/>
        </w:rPr>
      </w:pPr>
      <w:r w:rsidRPr="00EB1628">
        <w:rPr>
          <w:color w:val="000000"/>
          <w:sz w:val="20"/>
          <w:szCs w:val="20"/>
        </w:rPr>
        <w:lastRenderedPageBreak/>
        <w:t>Предквалификационное объявление</w:t>
      </w:r>
    </w:p>
    <w:p w:rsidR="00507DD9" w:rsidRPr="009F6C36" w:rsidRDefault="00507DD9" w:rsidP="00507DD9">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507DD9" w:rsidRPr="00507DD9" w:rsidRDefault="00507DD9" w:rsidP="00507DD9">
      <w:pPr>
        <w:pStyle w:val="NormalWeb"/>
        <w:spacing w:before="0" w:beforeAutospacing="0" w:after="0" w:afterAutospacing="0"/>
        <w:ind w:firstLine="720"/>
        <w:jc w:val="center"/>
        <w:rPr>
          <w:b/>
          <w:color w:val="000000"/>
          <w:sz w:val="20"/>
          <w:szCs w:val="20"/>
        </w:rPr>
      </w:pPr>
      <w:r w:rsidRPr="00635298">
        <w:rPr>
          <w:b/>
          <w:color w:val="000000"/>
          <w:sz w:val="20"/>
          <w:szCs w:val="20"/>
        </w:rPr>
        <w:t>ПРА-ППЗР-201</w:t>
      </w:r>
      <w:r w:rsidRPr="00507DD9">
        <w:rPr>
          <w:b/>
          <w:color w:val="000000"/>
          <w:sz w:val="20"/>
          <w:szCs w:val="20"/>
        </w:rPr>
        <w:t>5</w:t>
      </w:r>
      <w:r w:rsidRPr="00635298">
        <w:rPr>
          <w:b/>
          <w:color w:val="000000"/>
          <w:sz w:val="20"/>
          <w:szCs w:val="20"/>
        </w:rPr>
        <w:t>/</w:t>
      </w:r>
      <w:r w:rsidRPr="00507DD9">
        <w:rPr>
          <w:b/>
          <w:color w:val="000000"/>
          <w:sz w:val="20"/>
          <w:szCs w:val="20"/>
        </w:rPr>
        <w:t>3</w:t>
      </w:r>
    </w:p>
    <w:p w:rsidR="00507DD9" w:rsidRPr="00EB1628" w:rsidRDefault="00507DD9" w:rsidP="00507DD9">
      <w:pPr>
        <w:rPr>
          <w:color w:val="000000"/>
          <w:sz w:val="27"/>
          <w:szCs w:val="27"/>
        </w:rPr>
      </w:pPr>
    </w:p>
    <w:p w:rsidR="00507DD9" w:rsidRPr="00EB1628" w:rsidRDefault="00507DD9" w:rsidP="00507DD9">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Pr="00507DD9">
        <w:rPr>
          <w:b/>
          <w:color w:val="000000"/>
          <w:sz w:val="20"/>
          <w:szCs w:val="20"/>
        </w:rPr>
        <w:t>24 марта</w:t>
      </w:r>
      <w:r w:rsidRPr="00635298">
        <w:rPr>
          <w:rFonts w:ascii="Sylfaen" w:hAnsi="Sylfaen"/>
          <w:b/>
          <w:color w:val="000000"/>
          <w:sz w:val="20"/>
          <w:szCs w:val="20"/>
        </w:rPr>
        <w:t xml:space="preserve"> </w:t>
      </w:r>
      <w:r w:rsidRPr="00635298">
        <w:rPr>
          <w:b/>
          <w:color w:val="000000"/>
          <w:sz w:val="20"/>
          <w:szCs w:val="20"/>
        </w:rPr>
        <w:t>201</w:t>
      </w:r>
      <w:r w:rsidRPr="00507DD9">
        <w:rPr>
          <w:b/>
          <w:color w:val="000000"/>
          <w:sz w:val="20"/>
          <w:szCs w:val="20"/>
        </w:rPr>
        <w:t>5</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507DD9" w:rsidRPr="00EB1628" w:rsidRDefault="00507DD9" w:rsidP="00507DD9">
      <w:pPr>
        <w:rPr>
          <w:color w:val="000000"/>
          <w:sz w:val="27"/>
          <w:szCs w:val="27"/>
        </w:rPr>
      </w:pPr>
    </w:p>
    <w:p w:rsidR="00507DD9" w:rsidRPr="008D3EB4" w:rsidRDefault="00507DD9" w:rsidP="00507DD9">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507DD9" w:rsidRPr="00341902" w:rsidRDefault="00507DD9" w:rsidP="00507DD9">
      <w:pPr>
        <w:pStyle w:val="NormalWeb"/>
        <w:spacing w:before="0" w:beforeAutospacing="0" w:after="0" w:afterAutospacing="0"/>
        <w:jc w:val="both"/>
        <w:rPr>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приобретение </w:t>
      </w:r>
      <w:r w:rsidRPr="00635298">
        <w:rPr>
          <w:b/>
          <w:sz w:val="23"/>
          <w:szCs w:val="23"/>
          <w:shd w:val="clear" w:color="auto" w:fill="FFFFFF"/>
        </w:rPr>
        <w:t>проектных работ</w:t>
      </w:r>
      <w:r w:rsidRPr="00325A72">
        <w:rPr>
          <w:sz w:val="23"/>
          <w:szCs w:val="23"/>
          <w:shd w:val="clear" w:color="auto" w:fill="FFFFFF"/>
        </w:rPr>
        <w:t>.</w:t>
      </w:r>
    </w:p>
    <w:p w:rsidR="00507DD9" w:rsidRPr="00EB1628" w:rsidRDefault="00507DD9" w:rsidP="00507DD9">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Pr="00635298">
        <w:rPr>
          <w:b/>
          <w:sz w:val="23"/>
          <w:szCs w:val="23"/>
          <w:shd w:val="clear" w:color="auto" w:fill="FFFFFF"/>
        </w:rPr>
        <w:t>проектных работ</w:t>
      </w:r>
      <w:r w:rsidRPr="00635298">
        <w:rPr>
          <w:b/>
          <w:shd w:val="clear" w:color="auto" w:fill="FFFFFF"/>
        </w:rPr>
        <w:t>''</w:t>
      </w:r>
      <w:r w:rsidRPr="00EB1628">
        <w:rPr>
          <w:shd w:val="clear" w:color="auto" w:fill="FFFFFF"/>
        </w:rPr>
        <w:t xml:space="preserve"> (далее Договор).</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507DD9" w:rsidRPr="00EB1628" w:rsidRDefault="00507DD9" w:rsidP="00507DD9">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507DD9" w:rsidRPr="006B3292"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507DD9" w:rsidRPr="00ED5FCD" w:rsidRDefault="00507DD9" w:rsidP="00507DD9">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507DD9" w:rsidRPr="00EB1628" w:rsidRDefault="00507DD9" w:rsidP="00507DD9">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507DD9" w:rsidRPr="00EB1628" w:rsidRDefault="00507DD9" w:rsidP="00507DD9">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507DD9" w:rsidRPr="00EB1628" w:rsidRDefault="00507DD9" w:rsidP="00507DD9">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11:00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507DD9" w:rsidRPr="00EB1628" w:rsidRDefault="00507DD9" w:rsidP="00507DD9">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507DD9" w:rsidRPr="00EB1628" w:rsidRDefault="00507DD9" w:rsidP="00507DD9">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11:00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507DD9" w:rsidRPr="006B3292" w:rsidRDefault="00507DD9" w:rsidP="00507DD9">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507DD9" w:rsidRPr="00635298" w:rsidRDefault="00507DD9" w:rsidP="00507DD9">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507DD9" w:rsidRPr="00635298" w:rsidRDefault="00507DD9" w:rsidP="00507DD9">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r>
        <w:fldChar w:fldCharType="begin"/>
      </w:r>
      <w:r>
        <w:instrText>HYPERLINK "mailto:police-gnumner@rambler.ru"</w:instrText>
      </w:r>
      <w:r>
        <w:fldChar w:fldCharType="separate"/>
      </w:r>
      <w:r w:rsidRPr="00635298">
        <w:rPr>
          <w:rStyle w:val="Hyperlink"/>
          <w:rFonts w:ascii="GHEA Grapalat" w:hAnsi="GHEA Grapalat"/>
          <w:b/>
          <w:lang w:val="af-ZA"/>
        </w:rPr>
        <w:t>police_gnumner@mail.ru</w:t>
      </w:r>
      <w:r>
        <w:fldChar w:fldCharType="end"/>
      </w:r>
      <w:r w:rsidRPr="00635298">
        <w:rPr>
          <w:rStyle w:val="Hyperlink"/>
          <w:b/>
        </w:rPr>
        <w:t>:</w:t>
      </w:r>
    </w:p>
    <w:p w:rsidR="00507DD9" w:rsidRPr="00EB1628" w:rsidRDefault="00507DD9" w:rsidP="00507DD9">
      <w:pPr>
        <w:rPr>
          <w:color w:val="000000"/>
          <w:sz w:val="27"/>
          <w:szCs w:val="27"/>
        </w:rPr>
      </w:pPr>
      <w:hyperlink r:id="rId7" w:history="1"/>
      <w:r w:rsidRPr="00635298">
        <w:rPr>
          <w:b/>
          <w:color w:val="000000"/>
          <w:sz w:val="27"/>
          <w:szCs w:val="27"/>
        </w:rPr>
        <w:br/>
      </w:r>
      <w:hyperlink r:id="rId8" w:history="1"/>
      <w:hyperlink r:id="rId9" w:history="1"/>
    </w:p>
    <w:p w:rsidR="00507DD9" w:rsidRPr="00F24214" w:rsidRDefault="00507DD9" w:rsidP="00507DD9">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507DD9" w:rsidRPr="003541CA" w:rsidRDefault="00507DD9" w:rsidP="00507DD9">
      <w:pPr>
        <w:rPr>
          <w:color w:val="000000"/>
          <w:sz w:val="27"/>
          <w:szCs w:val="27"/>
        </w:rPr>
      </w:pPr>
      <w:r w:rsidRPr="00EB1628">
        <w:rPr>
          <w:color w:val="000000"/>
          <w:sz w:val="27"/>
          <w:szCs w:val="27"/>
          <w:u w:val="single"/>
        </w:rPr>
        <w:br/>
      </w:r>
      <w:r w:rsidRPr="00EB1628">
        <w:rPr>
          <w:color w:val="000000"/>
          <w:sz w:val="27"/>
          <w:szCs w:val="27"/>
        </w:rPr>
        <w:br/>
      </w: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507DD9" w:rsidRPr="00507DD9" w:rsidRDefault="00507DD9" w:rsidP="00507DD9">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p>
    <w:p w:rsidR="00507DD9" w:rsidRPr="00EB1628" w:rsidRDefault="00507DD9" w:rsidP="00507DD9">
      <w:pPr>
        <w:rPr>
          <w:color w:val="000000"/>
          <w:sz w:val="27"/>
          <w:szCs w:val="27"/>
          <w:u w:val="single"/>
        </w:rPr>
      </w:pPr>
      <w:r w:rsidRPr="00EB1628">
        <w:rPr>
          <w:color w:val="000000"/>
          <w:sz w:val="27"/>
          <w:szCs w:val="27"/>
          <w:u w:val="single"/>
        </w:rPr>
        <w:br/>
      </w:r>
      <w:r w:rsidRPr="00EB1628">
        <w:rPr>
          <w:color w:val="000000"/>
          <w:sz w:val="27"/>
          <w:szCs w:val="27"/>
          <w:u w:val="single"/>
        </w:rPr>
        <w:br/>
      </w:r>
    </w:p>
    <w:p w:rsidR="00507DD9" w:rsidRPr="00816ACD" w:rsidRDefault="00507DD9" w:rsidP="00507DD9">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507DD9" w:rsidRPr="00EB1628" w:rsidRDefault="00507DD9" w:rsidP="00507DD9">
      <w:pPr>
        <w:rPr>
          <w:color w:val="000000"/>
          <w:sz w:val="27"/>
          <w:szCs w:val="27"/>
          <w:u w:val="single"/>
        </w:rPr>
      </w:pPr>
    </w:p>
    <w:p w:rsidR="00507DD9" w:rsidRPr="0037121E" w:rsidRDefault="00507DD9" w:rsidP="00507DD9">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507DD9" w:rsidRPr="00EB1628" w:rsidRDefault="00507DD9" w:rsidP="00507DD9">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507DD9" w:rsidRPr="00EB1628" w:rsidRDefault="00507DD9" w:rsidP="00507DD9">
      <w:pPr>
        <w:pStyle w:val="NormalWeb"/>
        <w:spacing w:before="0" w:beforeAutospacing="0" w:after="0" w:afterAutospacing="0"/>
        <w:ind w:left="720"/>
        <w:jc w:val="both"/>
        <w:rPr>
          <w:color w:val="000000"/>
          <w:sz w:val="27"/>
          <w:szCs w:val="27"/>
          <w:u w:val="single"/>
        </w:rPr>
      </w:pPr>
    </w:p>
    <w:p w:rsidR="00507DD9" w:rsidRPr="003D02A3" w:rsidRDefault="00507DD9" w:rsidP="00507DD9">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Pr="00325A72">
        <w:rPr>
          <w:sz w:val="23"/>
          <w:szCs w:val="23"/>
          <w:shd w:val="clear" w:color="auto" w:fill="FFFFFF"/>
        </w:rPr>
        <w:t>проектных работ</w:t>
      </w:r>
      <w:r w:rsidRPr="008D3EB4">
        <w:rPr>
          <w:sz w:val="23"/>
          <w:szCs w:val="23"/>
          <w:shd w:val="clear" w:color="auto" w:fill="FFFFFF"/>
        </w:rPr>
        <w:t xml:space="preserve"> 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507DD9" w:rsidRPr="00EB1628" w:rsidRDefault="00507DD9" w:rsidP="00507DD9">
      <w:pPr>
        <w:pStyle w:val="NormalWeb"/>
        <w:spacing w:before="0" w:beforeAutospacing="0" w:after="0" w:afterAutospacing="0"/>
        <w:ind w:left="720"/>
        <w:rPr>
          <w:color w:val="000000"/>
          <w:sz w:val="23"/>
          <w:szCs w:val="23"/>
          <w:u w:val="single"/>
        </w:rPr>
      </w:pPr>
    </w:p>
    <w:p w:rsidR="00507DD9" w:rsidRPr="00EB1628" w:rsidRDefault="00507DD9" w:rsidP="00507DD9">
      <w:pPr>
        <w:pStyle w:val="NormalWeb"/>
        <w:spacing w:before="0" w:beforeAutospacing="0" w:after="0" w:afterAutospacing="0"/>
        <w:ind w:left="720"/>
        <w:rPr>
          <w:color w:val="000000"/>
          <w:sz w:val="23"/>
          <w:szCs w:val="23"/>
          <w:u w:val="single"/>
        </w:rPr>
      </w:pPr>
    </w:p>
    <w:p w:rsidR="00507DD9" w:rsidRPr="008A0D29" w:rsidRDefault="00507DD9" w:rsidP="00507DD9">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570637" w:rsidRDefault="00507DD9" w:rsidP="00507DD9">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507DD9" w:rsidRPr="00570637" w:rsidRDefault="00507DD9" w:rsidP="00507DD9">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507DD9" w:rsidRPr="00570637" w:rsidRDefault="00507DD9" w:rsidP="00507DD9">
      <w:pPr>
        <w:rPr>
          <w:color w:val="000000"/>
          <w:sz w:val="27"/>
          <w:szCs w:val="27"/>
        </w:rPr>
      </w:pPr>
      <w:r w:rsidRPr="00570637">
        <w:rPr>
          <w:color w:val="000000"/>
          <w:sz w:val="20"/>
          <w:szCs w:val="20"/>
        </w:rPr>
        <w:t>  </w:t>
      </w: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Default="00507DD9" w:rsidP="00507DD9">
      <w:pPr>
        <w:pStyle w:val="NormalWeb"/>
        <w:spacing w:before="0" w:beforeAutospacing="0" w:after="0" w:afterAutospacing="0"/>
        <w:jc w:val="right"/>
        <w:rPr>
          <w:color w:val="000000"/>
          <w:sz w:val="27"/>
          <w:szCs w:val="27"/>
        </w:rPr>
      </w:pPr>
    </w:p>
    <w:p w:rsidR="00507DD9" w:rsidRPr="000E4609" w:rsidRDefault="00507DD9" w:rsidP="00507DD9">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507DD9" w:rsidRPr="00EB1628" w:rsidRDefault="00507DD9" w:rsidP="00507DD9">
      <w:pPr>
        <w:pStyle w:val="NormalWeb"/>
        <w:spacing w:before="0" w:beforeAutospacing="0" w:after="0" w:afterAutospacing="0"/>
        <w:jc w:val="right"/>
        <w:rPr>
          <w:color w:val="000000"/>
          <w:sz w:val="27"/>
          <w:szCs w:val="27"/>
          <w:u w:val="single"/>
        </w:rPr>
      </w:pPr>
    </w:p>
    <w:p w:rsidR="00507DD9" w:rsidRPr="00410EA4" w:rsidRDefault="00507DD9" w:rsidP="00507DD9">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507DD9" w:rsidRPr="00EB1628" w:rsidRDefault="00507DD9" w:rsidP="00507DD9">
      <w:pPr>
        <w:rPr>
          <w:color w:val="000000"/>
          <w:sz w:val="27"/>
          <w:szCs w:val="27"/>
          <w:u w:val="single"/>
        </w:rPr>
      </w:pPr>
    </w:p>
    <w:p w:rsidR="00507DD9" w:rsidRPr="00EB1628" w:rsidRDefault="00507DD9" w:rsidP="00507DD9">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Pr>
          <w:color w:val="000000"/>
          <w:sz w:val="20"/>
          <w:szCs w:val="20"/>
          <w:lang w:val="en-US"/>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EB1628" w:rsidRDefault="00507DD9" w:rsidP="00507DD9">
      <w:pPr>
        <w:rPr>
          <w:color w:val="000000"/>
          <w:sz w:val="27"/>
          <w:szCs w:val="27"/>
        </w:rPr>
      </w:pPr>
    </w:p>
    <w:p w:rsidR="00507DD9" w:rsidRPr="000E4609" w:rsidRDefault="00507DD9" w:rsidP="00507DD9">
      <w:pPr>
        <w:pStyle w:val="NormalWeb"/>
        <w:spacing w:before="0" w:beforeAutospacing="0" w:after="0" w:afterAutospacing="0"/>
        <w:ind w:left="720"/>
        <w:jc w:val="right"/>
        <w:rPr>
          <w:color w:val="000000"/>
          <w:sz w:val="23"/>
          <w:szCs w:val="23"/>
        </w:rPr>
      </w:pPr>
      <w:r w:rsidRPr="00EB1628">
        <w:rPr>
          <w:color w:val="000000"/>
          <w:sz w:val="23"/>
          <w:szCs w:val="23"/>
        </w:rPr>
        <w:t>                                     </w:t>
      </w: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A27C68" w:rsidRDefault="00507DD9" w:rsidP="00507DD9">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507DD9" w:rsidRPr="006B3292" w:rsidRDefault="00507DD9" w:rsidP="00507DD9">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507DD9" w:rsidRPr="006B3292" w:rsidRDefault="00507DD9" w:rsidP="00507DD9">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507DD9" w:rsidRPr="00820E6B" w:rsidRDefault="00507DD9" w:rsidP="00507DD9">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507DD9" w:rsidRPr="00507DD9" w:rsidRDefault="00507DD9" w:rsidP="00507DD9">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p>
    <w:p w:rsidR="00507DD9" w:rsidRPr="00DF36AF" w:rsidRDefault="00507DD9" w:rsidP="00507DD9">
      <w:pPr>
        <w:pStyle w:val="NormalWeb"/>
        <w:spacing w:before="0" w:beforeAutospacing="0" w:after="0" w:afterAutospacing="0"/>
        <w:jc w:val="right"/>
        <w:rPr>
          <w:color w:val="000000"/>
          <w:sz w:val="23"/>
          <w:szCs w:val="23"/>
          <w:u w:val="single"/>
        </w:rPr>
      </w:pPr>
      <w:r w:rsidRPr="00B705FF">
        <w:rPr>
          <w:color w:val="000000"/>
          <w:sz w:val="23"/>
          <w:szCs w:val="23"/>
        </w:rPr>
        <w:t>              </w:t>
      </w:r>
    </w:p>
    <w:p w:rsidR="00507DD9" w:rsidRPr="00DF36AF" w:rsidRDefault="00507DD9" w:rsidP="00507DD9">
      <w:pPr>
        <w:pStyle w:val="NormalWeb"/>
        <w:spacing w:before="0" w:beforeAutospacing="0" w:after="0" w:afterAutospacing="0"/>
        <w:jc w:val="right"/>
        <w:rPr>
          <w:color w:val="000000"/>
          <w:sz w:val="27"/>
          <w:szCs w:val="27"/>
          <w:u w:val="single"/>
        </w:rPr>
      </w:pPr>
    </w:p>
    <w:p w:rsidR="00507DD9" w:rsidRPr="000E1701" w:rsidRDefault="00507DD9" w:rsidP="00507DD9">
      <w:pPr>
        <w:rPr>
          <w:color w:val="000000"/>
          <w:sz w:val="27"/>
          <w:szCs w:val="27"/>
          <w:u w:val="single"/>
        </w:rPr>
      </w:pPr>
    </w:p>
    <w:p w:rsidR="00507DD9" w:rsidRPr="006D1C29" w:rsidRDefault="00507DD9" w:rsidP="00507DD9">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507DD9" w:rsidRPr="00507DD9" w:rsidRDefault="00507DD9" w:rsidP="00507DD9">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p>
    <w:p w:rsidR="00507DD9" w:rsidRPr="006C7398" w:rsidRDefault="00507DD9" w:rsidP="00507DD9">
      <w:pPr>
        <w:jc w:val="center"/>
        <w:rPr>
          <w:color w:val="000000"/>
          <w:sz w:val="23"/>
          <w:szCs w:val="23"/>
        </w:rPr>
      </w:pPr>
    </w:p>
    <w:p w:rsidR="00507DD9" w:rsidRPr="006C7398" w:rsidRDefault="00507DD9" w:rsidP="00507DD9">
      <w:pPr>
        <w:jc w:val="center"/>
        <w:rPr>
          <w:color w:val="000000"/>
          <w:sz w:val="23"/>
          <w:szCs w:val="23"/>
          <w:u w:val="single"/>
        </w:rPr>
      </w:pPr>
    </w:p>
    <w:p w:rsidR="00507DD9" w:rsidRPr="009B6C4F" w:rsidRDefault="00507DD9" w:rsidP="00507DD9">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507DD9" w:rsidRPr="00BB5085"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507DD9" w:rsidRPr="00BB5085"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507DD9" w:rsidRPr="009723FC"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507DD9" w:rsidRPr="009723FC"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507DD9" w:rsidRPr="00760BA6" w:rsidRDefault="00507DD9" w:rsidP="00507DD9">
      <w:pPr>
        <w:rPr>
          <w:color w:val="000000"/>
          <w:sz w:val="27"/>
          <w:szCs w:val="27"/>
          <w:u w:val="single"/>
        </w:rPr>
      </w:pPr>
      <w:r w:rsidRPr="00EB1628">
        <w:rPr>
          <w:color w:val="000000"/>
          <w:sz w:val="27"/>
          <w:szCs w:val="27"/>
          <w:u w:val="single"/>
        </w:rPr>
        <w:br/>
      </w:r>
    </w:p>
    <w:p w:rsidR="00507DD9" w:rsidRDefault="00507DD9" w:rsidP="00507DD9">
      <w:pPr>
        <w:pStyle w:val="NormalWeb"/>
        <w:spacing w:before="0" w:beforeAutospacing="0" w:after="0" w:afterAutospacing="0"/>
        <w:ind w:left="720"/>
        <w:rPr>
          <w:color w:val="000000"/>
          <w:sz w:val="23"/>
          <w:szCs w:val="23"/>
          <w:u w:val="single"/>
        </w:rPr>
      </w:pPr>
    </w:p>
    <w:p w:rsidR="00507DD9" w:rsidRPr="00160F21" w:rsidRDefault="00507DD9" w:rsidP="00507DD9">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507DD9" w:rsidRPr="00160F21" w:rsidRDefault="00507DD9" w:rsidP="00507DD9">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507DD9" w:rsidRPr="00160F21" w:rsidRDefault="00507DD9" w:rsidP="00507DD9">
      <w:pPr>
        <w:rPr>
          <w:color w:val="000000"/>
          <w:sz w:val="27"/>
          <w:szCs w:val="27"/>
        </w:rPr>
      </w:pPr>
      <w:r w:rsidRPr="00160F21">
        <w:rPr>
          <w:color w:val="000000"/>
          <w:sz w:val="20"/>
          <w:szCs w:val="20"/>
        </w:rPr>
        <w:t>  </w:t>
      </w: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7"/>
          <w:szCs w:val="27"/>
        </w:rPr>
        <w:t xml:space="preserve">     </w:t>
      </w: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0"/>
          <w:szCs w:val="20"/>
        </w:rPr>
        <w:t>   </w:t>
      </w:r>
    </w:p>
    <w:p w:rsidR="00507DD9" w:rsidRPr="00EB1628" w:rsidRDefault="00507DD9" w:rsidP="00507DD9">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507DD9" w:rsidRPr="00EB1628" w:rsidRDefault="00507DD9" w:rsidP="00507DD9">
      <w:pPr>
        <w:rPr>
          <w:color w:val="000000"/>
          <w:sz w:val="27"/>
          <w:szCs w:val="27"/>
        </w:rPr>
      </w:pPr>
    </w:p>
    <w:p w:rsidR="00507DD9" w:rsidRPr="00EB1628" w:rsidRDefault="00507DD9" w:rsidP="00507DD9">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Pr>
          <w:color w:val="000000"/>
          <w:sz w:val="20"/>
          <w:szCs w:val="20"/>
          <w:lang w:val="en-US"/>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EB1628" w:rsidRDefault="00507DD9" w:rsidP="00507DD9">
      <w:pPr>
        <w:pStyle w:val="NormalWeb"/>
        <w:spacing w:before="0" w:beforeAutospacing="0" w:after="0" w:afterAutospacing="0"/>
        <w:jc w:val="right"/>
        <w:rPr>
          <w:color w:val="000000"/>
          <w:sz w:val="27"/>
          <w:szCs w:val="27"/>
        </w:rPr>
      </w:pPr>
    </w:p>
    <w:p w:rsidR="00507DD9" w:rsidRPr="00EB1628" w:rsidRDefault="00507DD9" w:rsidP="00507DD9">
      <w:pPr>
        <w:rPr>
          <w:color w:val="000000"/>
          <w:sz w:val="27"/>
          <w:szCs w:val="27"/>
        </w:rPr>
      </w:pPr>
      <w:r w:rsidRPr="00EB1628">
        <w:rPr>
          <w:color w:val="000000"/>
          <w:sz w:val="27"/>
          <w:szCs w:val="27"/>
        </w:rPr>
        <w:br/>
      </w:r>
    </w:p>
    <w:p w:rsidR="00507DD9" w:rsidRPr="005F6A0C" w:rsidRDefault="00507DD9" w:rsidP="00507DD9">
      <w:pPr>
        <w:pStyle w:val="NormalWeb"/>
        <w:spacing w:before="0" w:beforeAutospacing="0" w:after="0" w:afterAutospacing="0"/>
        <w:jc w:val="right"/>
        <w:rPr>
          <w:color w:val="000000"/>
          <w:sz w:val="23"/>
          <w:szCs w:val="23"/>
          <w:u w:val="single"/>
        </w:rPr>
      </w:pPr>
    </w:p>
    <w:p w:rsidR="00507DD9" w:rsidRPr="005F6A0C" w:rsidRDefault="00507DD9" w:rsidP="00507DD9">
      <w:pPr>
        <w:pStyle w:val="NormalWeb"/>
        <w:spacing w:before="0" w:beforeAutospacing="0" w:after="0" w:afterAutospacing="0"/>
        <w:jc w:val="right"/>
        <w:rPr>
          <w:color w:val="000000"/>
          <w:sz w:val="23"/>
          <w:szCs w:val="23"/>
          <w:u w:val="single"/>
        </w:rPr>
      </w:pPr>
    </w:p>
    <w:p w:rsidR="00507DD9" w:rsidRPr="006B3292" w:rsidRDefault="00507DD9" w:rsidP="00507DD9">
      <w:pPr>
        <w:pStyle w:val="NormalWeb"/>
        <w:spacing w:before="0" w:beforeAutospacing="0" w:after="0" w:afterAutospacing="0"/>
        <w:jc w:val="right"/>
        <w:rPr>
          <w:color w:val="000000"/>
          <w:sz w:val="23"/>
          <w:szCs w:val="23"/>
          <w:u w:val="single"/>
        </w:rPr>
      </w:pPr>
    </w:p>
    <w:p w:rsidR="00507DD9" w:rsidRPr="00E33F08" w:rsidRDefault="00507DD9" w:rsidP="00507DD9">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507DD9" w:rsidRPr="006B3292" w:rsidRDefault="00507DD9" w:rsidP="00507DD9">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507DD9" w:rsidRPr="00507DD9" w:rsidRDefault="00507DD9" w:rsidP="00507DD9">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p>
    <w:p w:rsidR="00507DD9" w:rsidRPr="000E1701" w:rsidRDefault="00507DD9" w:rsidP="00507DD9">
      <w:pPr>
        <w:jc w:val="right"/>
        <w:rPr>
          <w:color w:val="000000"/>
          <w:sz w:val="27"/>
          <w:szCs w:val="27"/>
        </w:rPr>
      </w:pPr>
    </w:p>
    <w:p w:rsidR="00507DD9" w:rsidRPr="00061264" w:rsidRDefault="00507DD9" w:rsidP="00507DD9">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507DD9" w:rsidRPr="00507DD9" w:rsidRDefault="00507DD9" w:rsidP="00507DD9">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ПРА-ППЗР-201</w:t>
      </w:r>
      <w:r w:rsidRPr="00507DD9">
        <w:rPr>
          <w:b/>
          <w:color w:val="000000"/>
          <w:sz w:val="23"/>
          <w:szCs w:val="23"/>
        </w:rPr>
        <w:t>5</w:t>
      </w:r>
      <w:r w:rsidRPr="005C1462">
        <w:rPr>
          <w:b/>
          <w:color w:val="000000"/>
          <w:sz w:val="23"/>
          <w:szCs w:val="23"/>
        </w:rPr>
        <w:t>/</w:t>
      </w:r>
      <w:r w:rsidRPr="00507DD9">
        <w:rPr>
          <w:b/>
          <w:color w:val="000000"/>
          <w:sz w:val="23"/>
          <w:szCs w:val="23"/>
        </w:rPr>
        <w:t>3</w:t>
      </w:r>
    </w:p>
    <w:p w:rsidR="00507DD9" w:rsidRPr="00EB1628" w:rsidRDefault="00507DD9" w:rsidP="00507DD9">
      <w:pPr>
        <w:rPr>
          <w:color w:val="000000"/>
          <w:sz w:val="23"/>
          <w:szCs w:val="23"/>
        </w:rPr>
      </w:pPr>
    </w:p>
    <w:p w:rsidR="00507DD9" w:rsidRPr="00CA7E13" w:rsidRDefault="00507DD9" w:rsidP="00507DD9">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507DD9" w:rsidRPr="006B3292" w:rsidRDefault="00507DD9" w:rsidP="00507DD9">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507DD9" w:rsidRPr="006B3292" w:rsidRDefault="00507DD9" w:rsidP="00507DD9">
      <w:pPr>
        <w:pStyle w:val="NormalWeb"/>
        <w:spacing w:before="0" w:beforeAutospacing="0" w:after="0" w:afterAutospacing="0"/>
        <w:jc w:val="both"/>
        <w:rPr>
          <w:color w:val="000000"/>
          <w:sz w:val="17"/>
          <w:szCs w:val="17"/>
        </w:rPr>
      </w:pPr>
    </w:p>
    <w:p w:rsidR="00507DD9" w:rsidRPr="00EB1628" w:rsidRDefault="00507DD9" w:rsidP="00507DD9">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507DD9" w:rsidRPr="006B3292" w:rsidRDefault="00507DD9" w:rsidP="00507DD9">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507DD9" w:rsidRPr="00EB1628" w:rsidRDefault="00507DD9" w:rsidP="00507DD9">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507DD9" w:rsidRPr="00EB1628" w:rsidRDefault="00507DD9" w:rsidP="00507DD9">
      <w:pPr>
        <w:pStyle w:val="NormalWeb"/>
        <w:spacing w:before="0" w:beforeAutospacing="0" w:after="0" w:afterAutospacing="0"/>
        <w:jc w:val="both"/>
        <w:rPr>
          <w:color w:val="000000"/>
          <w:sz w:val="17"/>
          <w:szCs w:val="17"/>
        </w:rPr>
      </w:pPr>
    </w:p>
    <w:p w:rsidR="00507DD9" w:rsidRPr="00EB1628" w:rsidRDefault="00507DD9" w:rsidP="00507DD9">
      <w:pPr>
        <w:pStyle w:val="NormalWeb"/>
        <w:spacing w:before="0" w:beforeAutospacing="0" w:after="0" w:afterAutospacing="0"/>
        <w:jc w:val="center"/>
        <w:rPr>
          <w:color w:val="000000"/>
          <w:sz w:val="23"/>
          <w:szCs w:val="23"/>
        </w:rPr>
      </w:pP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Pr="00325A72">
        <w:rPr>
          <w:sz w:val="23"/>
          <w:szCs w:val="23"/>
          <w:shd w:val="clear" w:color="auto" w:fill="FFFFFF"/>
        </w:rPr>
        <w:t>проектны</w:t>
      </w:r>
      <w:r>
        <w:rPr>
          <w:sz w:val="23"/>
          <w:szCs w:val="23"/>
          <w:shd w:val="clear" w:color="auto" w:fill="FFFFFF"/>
          <w:lang w:val="en-US"/>
        </w:rPr>
        <w:t>е</w:t>
      </w:r>
      <w:r w:rsidRPr="00325A72">
        <w:rPr>
          <w:sz w:val="23"/>
          <w:szCs w:val="23"/>
          <w:shd w:val="clear" w:color="auto" w:fill="FFFFFF"/>
        </w:rPr>
        <w:t xml:space="preserve"> работ</w:t>
      </w:r>
      <w:r>
        <w:rPr>
          <w:sz w:val="23"/>
          <w:szCs w:val="23"/>
          <w:shd w:val="clear" w:color="auto" w:fill="FFFFFF"/>
          <w:lang w:val="en-US"/>
        </w:rPr>
        <w:t>ы</w:t>
      </w:r>
      <w:r w:rsidRPr="00041459">
        <w:rPr>
          <w:sz w:val="23"/>
          <w:szCs w:val="23"/>
        </w:rPr>
        <w:t>.</w:t>
      </w:r>
    </w:p>
    <w:p w:rsidR="00507DD9" w:rsidRDefault="00507DD9" w:rsidP="00507DD9">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507DD9" w:rsidRPr="00410EA4" w:rsidTr="00371E30">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507DD9" w:rsidRPr="00073C63" w:rsidRDefault="00507DD9" w:rsidP="00371E3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507DD9" w:rsidRPr="00410EA4" w:rsidRDefault="00507DD9" w:rsidP="00371E3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t>3</w:t>
            </w: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pict>
                <v:shape id="_x0000_s1031" type="#_x0000_t202" style="position:absolute;margin-left:169.2pt;margin-top:8.1pt;width:66.3pt;height:40.8pt;z-index:251658240;mso-position-horizontal-relative:text;mso-position-vertical-relative:text" filled="f" stroked="f">
                  <v:textbox>
                    <w:txbxContent>
                      <w:p w:rsidR="00371E30" w:rsidRDefault="00371E30" w:rsidP="00507DD9">
                        <w:pPr>
                          <w:rPr>
                            <w:rFonts w:ascii="GHEA Mariam" w:hAnsi="GHEA Mariam"/>
                          </w:rPr>
                        </w:pPr>
                        <w:r>
                          <w:rPr>
                            <w:rFonts w:ascii="GHEA Mariam" w:hAnsi="GHEA Mariam"/>
                          </w:rPr>
                          <w:t>,</w:t>
                        </w:r>
                      </w:p>
                    </w:txbxContent>
                  </v:textbox>
                </v:shape>
              </w:pict>
            </w:r>
          </w:p>
        </w:tc>
      </w:tr>
    </w:tbl>
    <w:p w:rsidR="00507DD9" w:rsidRDefault="00507DD9" w:rsidP="00507DD9">
      <w:pPr>
        <w:pStyle w:val="NormalWeb"/>
        <w:spacing w:before="0" w:beforeAutospacing="0" w:after="0" w:afterAutospacing="0"/>
        <w:ind w:left="360"/>
        <w:jc w:val="both"/>
        <w:textAlignment w:val="baseline"/>
        <w:rPr>
          <w:color w:val="000000"/>
          <w:sz w:val="27"/>
          <w:szCs w:val="27"/>
          <w:lang w:val="en-US"/>
        </w:rPr>
      </w:pPr>
    </w:p>
    <w:p w:rsidR="00507DD9" w:rsidRDefault="00507DD9" w:rsidP="00507DD9">
      <w:pPr>
        <w:pStyle w:val="NormalWeb"/>
        <w:spacing w:before="0" w:beforeAutospacing="0" w:after="0" w:afterAutospacing="0"/>
        <w:ind w:left="360"/>
        <w:jc w:val="both"/>
        <w:textAlignment w:val="baseline"/>
        <w:rPr>
          <w:color w:val="000000"/>
          <w:sz w:val="27"/>
          <w:szCs w:val="27"/>
          <w:lang w:val="en-US"/>
        </w:rPr>
      </w:pPr>
    </w:p>
    <w:p w:rsidR="00507DD9" w:rsidRPr="007B6824" w:rsidRDefault="00507DD9" w:rsidP="00507DD9">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507DD9" w:rsidRPr="00EB1628" w:rsidRDefault="00507DD9" w:rsidP="00507DD9">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507DD9" w:rsidRPr="00EB1628" w:rsidRDefault="00507DD9" w:rsidP="00507DD9">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507DD9" w:rsidRPr="006B3292" w:rsidRDefault="00507DD9" w:rsidP="00507DD9">
      <w:pPr>
        <w:pStyle w:val="NormalWeb"/>
        <w:spacing w:before="0" w:beforeAutospacing="0" w:after="0" w:afterAutospacing="0"/>
        <w:ind w:left="360"/>
        <w:jc w:val="right"/>
        <w:textAlignment w:val="baseline"/>
        <w:rPr>
          <w:color w:val="000000"/>
          <w:sz w:val="23"/>
          <w:szCs w:val="23"/>
        </w:rPr>
      </w:pPr>
    </w:p>
    <w:p w:rsidR="00507DD9" w:rsidRPr="006B3292" w:rsidRDefault="00507DD9" w:rsidP="00507DD9">
      <w:pPr>
        <w:pStyle w:val="NormalWeb"/>
        <w:spacing w:before="0" w:beforeAutospacing="0" w:after="0" w:afterAutospacing="0"/>
        <w:ind w:left="360"/>
        <w:jc w:val="right"/>
        <w:textAlignment w:val="baseline"/>
        <w:rPr>
          <w:color w:val="000000"/>
          <w:sz w:val="23"/>
          <w:szCs w:val="23"/>
        </w:rPr>
      </w:pPr>
    </w:p>
    <w:p w:rsidR="00507DD9" w:rsidRPr="00EB1628" w:rsidRDefault="00507DD9" w:rsidP="00507DD9">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Pr>
          <w:color w:val="000000"/>
          <w:sz w:val="20"/>
          <w:szCs w:val="20"/>
          <w:lang w:val="en-US"/>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A73F12" w:rsidRDefault="00507DD9" w:rsidP="00507DD9">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507DD9" w:rsidRPr="0093059A" w:rsidRDefault="00507DD9" w:rsidP="00507DD9">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PRA-NPPRW-201</w:t>
      </w:r>
      <w:r>
        <w:rPr>
          <w:rFonts w:ascii="Sylfaen" w:hAnsi="Sylfaen"/>
          <w:b/>
          <w:i w:val="0"/>
          <w:lang w:val="af-ZA"/>
        </w:rPr>
        <w:t>5</w:t>
      </w:r>
      <w:r w:rsidRPr="0093059A">
        <w:rPr>
          <w:rFonts w:ascii="Sylfaen" w:hAnsi="Sylfaen"/>
          <w:b/>
          <w:i w:val="0"/>
          <w:lang w:val="af-ZA"/>
        </w:rPr>
        <w:t>/</w:t>
      </w:r>
      <w:r>
        <w:rPr>
          <w:rFonts w:ascii="Sylfaen" w:hAnsi="Sylfaen"/>
          <w:b/>
          <w:i w:val="0"/>
          <w:lang w:val="af-ZA"/>
        </w:rPr>
        <w:t>3</w:t>
      </w:r>
    </w:p>
    <w:p w:rsidR="00507DD9" w:rsidRPr="00E74B76" w:rsidRDefault="00507DD9" w:rsidP="00507DD9">
      <w:pPr>
        <w:pStyle w:val="BodyTextIndent"/>
        <w:spacing w:line="240" w:lineRule="auto"/>
        <w:ind w:firstLine="0"/>
        <w:jc w:val="center"/>
        <w:rPr>
          <w:rFonts w:ascii="Times New Roman" w:hAnsi="Times New Roman"/>
          <w:i w:val="0"/>
          <w:lang w:val="af-ZA"/>
        </w:rPr>
      </w:pPr>
    </w:p>
    <w:p w:rsidR="00507DD9" w:rsidRPr="008279A2" w:rsidRDefault="00507DD9" w:rsidP="00507DD9">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sidRPr="00507DD9">
        <w:rPr>
          <w:rFonts w:ascii="Sylfaen" w:hAnsi="Sylfaen"/>
          <w:b/>
          <w:sz w:val="20"/>
          <w:szCs w:val="20"/>
          <w:lang w:val="af-ZA"/>
        </w:rPr>
        <w:t>24 march</w:t>
      </w:r>
      <w:r>
        <w:rPr>
          <w:rFonts w:ascii="Sylfaen" w:hAnsi="Sylfaen"/>
          <w:b/>
          <w:sz w:val="20"/>
          <w:szCs w:val="20"/>
          <w:lang w:val="af-ZA"/>
        </w:rPr>
        <w:t xml:space="preserve"> </w:t>
      </w:r>
      <w:r w:rsidRPr="00507DD9">
        <w:rPr>
          <w:rFonts w:ascii="Sylfaen" w:hAnsi="Sylfaen"/>
          <w:b/>
          <w:sz w:val="20"/>
          <w:szCs w:val="20"/>
          <w:lang w:val="af-ZA"/>
        </w:rPr>
        <w:t>201</w:t>
      </w:r>
      <w:r>
        <w:rPr>
          <w:rFonts w:ascii="Sylfaen" w:hAnsi="Sylfaen"/>
          <w:b/>
          <w:sz w:val="20"/>
          <w:szCs w:val="20"/>
          <w:lang w:val="af-ZA"/>
        </w:rPr>
        <w:t>5</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507DD9" w:rsidRPr="00D21A6F" w:rsidRDefault="00507DD9" w:rsidP="00507DD9">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507DD9" w:rsidRPr="006B3292" w:rsidRDefault="00507DD9" w:rsidP="00507DD9">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507DD9" w:rsidRPr="006B3292" w:rsidRDefault="00507DD9" w:rsidP="00507DD9">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purchase of project works  for the needs of the Police of the Government of the Republic of Armenia.</w:t>
      </w:r>
    </w:p>
    <w:p w:rsidR="00507DD9" w:rsidRPr="0093059A" w:rsidRDefault="00507DD9" w:rsidP="00507DD9">
      <w:pPr>
        <w:pStyle w:val="BodyTextIndent"/>
        <w:spacing w:line="240" w:lineRule="auto"/>
        <w:rPr>
          <w:rFonts w:ascii="Sylfaen" w:hAnsi="Sylfaen" w:cs="Sylfaen"/>
          <w:b/>
          <w:i w:val="0"/>
          <w:lang w:val="af-ZA"/>
        </w:rPr>
      </w:pPr>
      <w:r w:rsidRPr="0093059A">
        <w:rPr>
          <w:rFonts w:ascii="Sylfaen" w:hAnsi="Sylfaen" w:cs="Sylfaen"/>
          <w:b/>
          <w:i w:val="0"/>
          <w:lang w:val="af-ZA"/>
        </w:rPr>
        <w:t>The winner of the procedure will be offered to conclude a procurement contract on the “Procurement of project works” (hereinafter Contract) in due manner.</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507DD9" w:rsidRPr="00D21A6F" w:rsidRDefault="00507DD9" w:rsidP="00507DD9">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507DD9" w:rsidRDefault="00507DD9" w:rsidP="00507DD9">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507DD9" w:rsidRDefault="00507DD9" w:rsidP="00507DD9">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507DD9" w:rsidRPr="006546DD" w:rsidRDefault="00507DD9" w:rsidP="00507DD9">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507DD9" w:rsidRPr="00A62B4E" w:rsidRDefault="00507DD9" w:rsidP="00507DD9">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507DD9" w:rsidRPr="00D21A6F" w:rsidRDefault="00507DD9" w:rsidP="00507DD9">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10th calendar day counted from the day of the publication of this announcement.</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507DD9" w:rsidRPr="0089239C" w:rsidRDefault="00507DD9" w:rsidP="00507DD9">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p>
    <w:p w:rsidR="00507DD9" w:rsidRPr="0089239C" w:rsidRDefault="00507DD9" w:rsidP="00507DD9">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507DD9" w:rsidRPr="0089239C" w:rsidRDefault="00507DD9" w:rsidP="00507DD9">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507DD9" w:rsidRPr="0089239C" w:rsidRDefault="00507DD9" w:rsidP="00507DD9">
      <w:pPr>
        <w:pStyle w:val="BodyTextIndent"/>
        <w:spacing w:line="240" w:lineRule="auto"/>
        <w:rPr>
          <w:rFonts w:ascii="Times New Roman" w:hAnsi="Times New Roman"/>
          <w:b/>
          <w:i w:val="0"/>
          <w:lang w:val="af-ZA"/>
        </w:rPr>
      </w:pPr>
    </w:p>
    <w:p w:rsidR="00507DD9" w:rsidRPr="0089239C" w:rsidRDefault="00507DD9" w:rsidP="00507DD9">
      <w:pPr>
        <w:pStyle w:val="BodyTextIndent"/>
        <w:spacing w:line="240" w:lineRule="auto"/>
        <w:rPr>
          <w:rFonts w:ascii="Times New Roman" w:hAnsi="Times New Roman"/>
          <w:b/>
          <w:i w:val="0"/>
          <w:lang w:val="af-ZA"/>
        </w:rPr>
      </w:pPr>
    </w:p>
    <w:p w:rsidR="00507DD9" w:rsidRPr="00E74B76" w:rsidRDefault="00507DD9" w:rsidP="00507DD9">
      <w:pPr>
        <w:pStyle w:val="BodyTextIndent"/>
        <w:spacing w:line="240" w:lineRule="auto"/>
        <w:rPr>
          <w:rFonts w:ascii="Times New Roman" w:hAnsi="Times New Roman"/>
          <w:i w:val="0"/>
          <w:lang w:val="af-ZA"/>
        </w:rPr>
      </w:pPr>
    </w:p>
    <w:p w:rsidR="00507DD9" w:rsidRPr="0023451F" w:rsidRDefault="00507DD9" w:rsidP="00507DD9">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507DD9" w:rsidRPr="00E74B76" w:rsidRDefault="00507DD9" w:rsidP="00507DD9">
      <w:pPr>
        <w:pStyle w:val="BodyTextIndent"/>
        <w:spacing w:line="240" w:lineRule="auto"/>
        <w:ind w:firstLine="0"/>
        <w:rPr>
          <w:rFonts w:ascii="Times New Roman" w:hAnsi="Times New Roman"/>
          <w:i w:val="0"/>
          <w:sz w:val="18"/>
          <w:szCs w:val="18"/>
          <w:u w:val="single"/>
          <w:lang w:val="af-ZA"/>
        </w:rPr>
      </w:pPr>
    </w:p>
    <w:p w:rsidR="00507DD9" w:rsidRPr="00954D3E" w:rsidRDefault="00507DD9" w:rsidP="00507DD9">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507DD9" w:rsidRPr="00954D3E" w:rsidRDefault="00507DD9" w:rsidP="00507DD9">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507DD9" w:rsidRPr="00954D3E" w:rsidRDefault="00507DD9" w:rsidP="00507DD9">
      <w:pPr>
        <w:pStyle w:val="NoSpacing"/>
        <w:jc w:val="right"/>
        <w:rPr>
          <w:sz w:val="20"/>
          <w:szCs w:val="20"/>
          <w:lang w:val="af-ZA"/>
        </w:rPr>
      </w:pPr>
      <w:r w:rsidRPr="00954D3E">
        <w:rPr>
          <w:sz w:val="20"/>
          <w:szCs w:val="20"/>
          <w:lang w:val="af-ZA"/>
        </w:rPr>
        <w:t xml:space="preserve">by initial publication of the procurement announcement </w:t>
      </w:r>
    </w:p>
    <w:p w:rsidR="00507DD9" w:rsidRPr="00954D3E" w:rsidRDefault="00507DD9" w:rsidP="00507DD9">
      <w:pPr>
        <w:pStyle w:val="NoSpacing"/>
        <w:jc w:val="right"/>
        <w:rPr>
          <w:sz w:val="20"/>
          <w:szCs w:val="20"/>
          <w:lang w:val="af-ZA"/>
        </w:rPr>
      </w:pPr>
      <w:r w:rsidRPr="00954D3E">
        <w:rPr>
          <w:sz w:val="20"/>
          <w:szCs w:val="20"/>
          <w:lang w:val="af-ZA"/>
        </w:rPr>
        <w:t xml:space="preserve">due to emergency or other unforeseeable situation </w:t>
      </w:r>
    </w:p>
    <w:p w:rsidR="00507DD9" w:rsidRPr="00E74B76" w:rsidRDefault="00507DD9" w:rsidP="00507DD9">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2015/3</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507DD9" w:rsidRPr="00E74B76" w:rsidRDefault="00507DD9" w:rsidP="00507DD9">
      <w:pPr>
        <w:pStyle w:val="BodyTextIndent3"/>
        <w:tabs>
          <w:tab w:val="left" w:pos="1080"/>
        </w:tabs>
        <w:ind w:firstLine="540"/>
        <w:jc w:val="right"/>
        <w:rPr>
          <w:rFonts w:ascii="Times New Roman" w:hAnsi="Times New Roman"/>
          <w:i/>
          <w:lang w:val="es-ES"/>
        </w:rPr>
      </w:pPr>
    </w:p>
    <w:p w:rsidR="00507DD9" w:rsidRPr="00E74B76" w:rsidRDefault="00507DD9" w:rsidP="00507DD9">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507DD9" w:rsidRPr="00E74B76" w:rsidRDefault="00507DD9" w:rsidP="00507DD9">
      <w:pPr>
        <w:ind w:firstLine="540"/>
        <w:jc w:val="right"/>
        <w:rPr>
          <w:sz w:val="20"/>
          <w:lang w:val="es-ES"/>
        </w:rPr>
      </w:pPr>
      <w:r w:rsidRPr="00E74B76">
        <w:rPr>
          <w:sz w:val="20"/>
          <w:lang w:val="es-ES"/>
        </w:rPr>
        <w:t xml:space="preserve"> </w:t>
      </w:r>
    </w:p>
    <w:p w:rsidR="00507DD9" w:rsidRPr="00E74B76" w:rsidRDefault="00507DD9" w:rsidP="00507DD9">
      <w:pPr>
        <w:ind w:firstLine="540"/>
        <w:rPr>
          <w:sz w:val="20"/>
          <w:lang w:val="es-ES"/>
        </w:rPr>
      </w:pPr>
    </w:p>
    <w:p w:rsidR="00507DD9" w:rsidRPr="006B3292" w:rsidRDefault="00507DD9" w:rsidP="00507DD9">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507DD9" w:rsidRPr="00954D3E" w:rsidRDefault="00507DD9" w:rsidP="00507DD9">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507DD9" w:rsidRDefault="00507DD9" w:rsidP="00507DD9">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 xml:space="preserve">2015/3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proofErr w:type="spellStart"/>
      <w:r w:rsidRPr="00740C55">
        <w:rPr>
          <w:rFonts w:ascii="Sylfaen" w:hAnsi="Sylfaen"/>
          <w:sz w:val="20"/>
          <w:lang w:val="es-ES"/>
        </w:rPr>
        <w:t>purchase</w:t>
      </w:r>
      <w:proofErr w:type="spellEnd"/>
      <w:r w:rsidRPr="00740C55">
        <w:rPr>
          <w:rFonts w:ascii="Sylfaen" w:hAnsi="Sylfaen"/>
          <w:sz w:val="20"/>
          <w:lang w:val="es-ES"/>
        </w:rPr>
        <w:t xml:space="preserve"> </w:t>
      </w:r>
      <w:proofErr w:type="spellStart"/>
      <w:r w:rsidRPr="00740C55">
        <w:rPr>
          <w:rFonts w:ascii="Sylfaen" w:hAnsi="Sylfaen"/>
          <w:sz w:val="20"/>
          <w:lang w:val="es-ES"/>
        </w:rPr>
        <w:t>project</w:t>
      </w:r>
      <w:proofErr w:type="spellEnd"/>
      <w:r w:rsidRPr="00740C55">
        <w:rPr>
          <w:rFonts w:ascii="Sylfaen" w:hAnsi="Sylfaen"/>
          <w:sz w:val="20"/>
          <w:lang w:val="es-ES"/>
        </w:rPr>
        <w:t xml:space="preserve"> </w:t>
      </w:r>
      <w:proofErr w:type="spellStart"/>
      <w:r w:rsidRPr="00740C55">
        <w:rPr>
          <w:rFonts w:ascii="Sylfaen" w:hAnsi="Sylfaen"/>
          <w:sz w:val="20"/>
          <w:lang w:val="es-ES"/>
        </w:rPr>
        <w:t>works</w:t>
      </w:r>
      <w:proofErr w:type="spellEnd"/>
      <w:r w:rsidRPr="00740C55">
        <w:rPr>
          <w:rFonts w:ascii="Sylfaen" w:hAnsi="Sylfaen"/>
          <w:sz w:val="20"/>
          <w:lang w:val="es-ES"/>
        </w:rPr>
        <w:t xml:space="preserve"> 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507DD9" w:rsidRPr="00E74B76" w:rsidRDefault="00507DD9" w:rsidP="00507DD9">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507DD9" w:rsidRDefault="00507DD9" w:rsidP="00507DD9">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507DD9" w:rsidRPr="008279A2" w:rsidRDefault="00507DD9" w:rsidP="00507DD9">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507DD9" w:rsidRPr="008279A2" w:rsidRDefault="00507DD9" w:rsidP="00507DD9">
      <w:pPr>
        <w:ind w:firstLine="540"/>
        <w:rPr>
          <w:rFonts w:ascii="Sylfaen" w:hAnsi="Sylfaen"/>
          <w:sz w:val="20"/>
          <w:lang w:val="es-ES"/>
        </w:rPr>
      </w:pPr>
    </w:p>
    <w:p w:rsidR="00507DD9" w:rsidRPr="008279A2" w:rsidRDefault="00507DD9" w:rsidP="00507DD9">
      <w:pPr>
        <w:ind w:firstLine="540"/>
        <w:rPr>
          <w:rFonts w:ascii="Sylfaen" w:hAnsi="Sylfaen"/>
          <w:sz w:val="20"/>
          <w:lang w:val="es-E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6B3292" w:rsidRDefault="00507DD9" w:rsidP="00507DD9">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507DD9" w:rsidRPr="00E74B76" w:rsidRDefault="00507DD9" w:rsidP="00507DD9">
      <w:pPr>
        <w:jc w:val="right"/>
        <w:rPr>
          <w:sz w:val="20"/>
          <w:lang w:val="hy-AM"/>
        </w:rPr>
      </w:pPr>
      <w:r w:rsidRPr="00E74B76">
        <w:rPr>
          <w:sz w:val="20"/>
          <w:lang w:val="hy-AM"/>
        </w:rPr>
        <w:t xml:space="preserve"> </w:t>
      </w:r>
    </w:p>
    <w:p w:rsidR="00507DD9" w:rsidRPr="00E74B76" w:rsidRDefault="00507DD9" w:rsidP="00507DD9">
      <w:pPr>
        <w:jc w:val="right"/>
        <w:rPr>
          <w:sz w:val="20"/>
          <w:lang w:val="hy-AM"/>
        </w:rPr>
      </w:pPr>
    </w:p>
    <w:p w:rsidR="00507DD9" w:rsidRPr="006B3292" w:rsidRDefault="00507DD9" w:rsidP="00507DD9">
      <w:pPr>
        <w:jc w:val="right"/>
        <w:rPr>
          <w:sz w:val="20"/>
          <w:lang w:val="en-US"/>
        </w:rPr>
      </w:pPr>
      <w:r w:rsidRPr="00E74B76">
        <w:rPr>
          <w:sz w:val="20"/>
          <w:lang w:val="hy-AM"/>
        </w:rPr>
        <w:t>______________________20</w:t>
      </w:r>
      <w:r w:rsidRPr="006B3292">
        <w:rPr>
          <w:sz w:val="20"/>
          <w:lang w:val="en-US"/>
        </w:rPr>
        <w:t>1</w:t>
      </w:r>
      <w:r>
        <w:rPr>
          <w:sz w:val="20"/>
          <w:lang w:val="en-US"/>
        </w:rPr>
        <w:t>5</w:t>
      </w:r>
    </w:p>
    <w:p w:rsidR="00507DD9" w:rsidRPr="00E74B76" w:rsidRDefault="00507DD9" w:rsidP="00507DD9">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507DD9" w:rsidRPr="00954D3E" w:rsidRDefault="00507DD9" w:rsidP="00507DD9">
      <w:pPr>
        <w:pStyle w:val="NoSpacing"/>
        <w:jc w:val="right"/>
        <w:rPr>
          <w:lang w:val="af-ZA"/>
        </w:rPr>
      </w:pPr>
      <w:r w:rsidRPr="00E74B76">
        <w:rPr>
          <w:lang w:val="hy-AM"/>
        </w:rPr>
        <w:br w:type="page"/>
      </w:r>
      <w:r>
        <w:rPr>
          <w:lang w:val="af-ZA"/>
        </w:rPr>
        <w:lastRenderedPageBreak/>
        <w:t>Annex 2</w:t>
      </w:r>
    </w:p>
    <w:p w:rsidR="00507DD9" w:rsidRPr="00954D3E" w:rsidRDefault="00507DD9" w:rsidP="00507DD9">
      <w:pPr>
        <w:pStyle w:val="NoSpacing"/>
        <w:jc w:val="right"/>
        <w:rPr>
          <w:lang w:val="af-ZA"/>
        </w:rPr>
      </w:pPr>
      <w:r>
        <w:rPr>
          <w:lang w:val="af-ZA"/>
        </w:rPr>
        <w:t>t</w:t>
      </w:r>
      <w:r w:rsidRPr="00954D3E">
        <w:rPr>
          <w:lang w:val="af-ZA"/>
        </w:rPr>
        <w:t xml:space="preserve">o Prequalification announcement for negotiation procedure </w:t>
      </w:r>
    </w:p>
    <w:p w:rsidR="00507DD9" w:rsidRPr="00954D3E" w:rsidRDefault="00507DD9" w:rsidP="00507DD9">
      <w:pPr>
        <w:pStyle w:val="NoSpacing"/>
        <w:jc w:val="right"/>
        <w:rPr>
          <w:lang w:val="af-ZA"/>
        </w:rPr>
      </w:pPr>
      <w:r w:rsidRPr="00954D3E">
        <w:rPr>
          <w:lang w:val="af-ZA"/>
        </w:rPr>
        <w:t xml:space="preserve">by initial publication of the procurement announcement </w:t>
      </w:r>
    </w:p>
    <w:p w:rsidR="00507DD9" w:rsidRPr="00954D3E" w:rsidRDefault="00507DD9" w:rsidP="00507DD9">
      <w:pPr>
        <w:pStyle w:val="NoSpacing"/>
        <w:jc w:val="right"/>
        <w:rPr>
          <w:lang w:val="af-ZA"/>
        </w:rPr>
      </w:pPr>
      <w:r w:rsidRPr="00954D3E">
        <w:rPr>
          <w:lang w:val="af-ZA"/>
        </w:rPr>
        <w:t xml:space="preserve">due to emergency or other unforeseeable situation </w:t>
      </w:r>
    </w:p>
    <w:p w:rsidR="00507DD9" w:rsidRPr="00460DFB" w:rsidRDefault="00507DD9" w:rsidP="00507DD9">
      <w:pPr>
        <w:pStyle w:val="NoSpacing"/>
        <w:jc w:val="right"/>
        <w:rPr>
          <w:lang w:val="af-ZA"/>
        </w:rPr>
      </w:pPr>
      <w:r w:rsidRPr="00460DFB">
        <w:rPr>
          <w:lang w:val="af-ZA"/>
        </w:rPr>
        <w:t xml:space="preserve">bearing the code </w:t>
      </w:r>
      <w:r w:rsidRPr="003158B1">
        <w:rPr>
          <w:lang w:val="af-ZA"/>
        </w:rPr>
        <w:t>PRA-NPPRW-</w:t>
      </w:r>
      <w:r>
        <w:rPr>
          <w:lang w:val="af-ZA"/>
        </w:rPr>
        <w:t>2015/3</w:t>
      </w:r>
    </w:p>
    <w:p w:rsidR="00507DD9" w:rsidRPr="00460DFB" w:rsidRDefault="00507DD9" w:rsidP="00507DD9">
      <w:pPr>
        <w:jc w:val="right"/>
        <w:rPr>
          <w:rFonts w:ascii="Sylfaen" w:hAnsi="Sylfaen"/>
          <w:i/>
          <w:sz w:val="20"/>
          <w:szCs w:val="20"/>
          <w:lang w:val="af-ZA"/>
        </w:rPr>
      </w:pPr>
    </w:p>
    <w:p w:rsidR="00507DD9" w:rsidRPr="00384593" w:rsidRDefault="00507DD9" w:rsidP="00507DD9">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507DD9" w:rsidRPr="006B3292" w:rsidRDefault="00507DD9" w:rsidP="00507DD9">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Pr="006B3292">
        <w:rPr>
          <w:rFonts w:ascii="Sylfaen" w:hAnsi="Sylfaen" w:cs="Arial Unicode"/>
          <w:color w:val="000000"/>
          <w:sz w:val="20"/>
          <w:szCs w:val="20"/>
          <w:lang w:val="en-US"/>
        </w:rPr>
        <w:t>201</w:t>
      </w:r>
      <w:r>
        <w:rPr>
          <w:rFonts w:ascii="Sylfaen" w:hAnsi="Sylfaen" w:cs="Arial Unicode"/>
          <w:color w:val="000000"/>
          <w:sz w:val="20"/>
          <w:szCs w:val="20"/>
          <w:lang w:val="en-US"/>
        </w:rPr>
        <w:t>5</w:t>
      </w:r>
      <w:r w:rsidRPr="006B3292">
        <w:rPr>
          <w:rFonts w:ascii="Sylfaen" w:hAnsi="Sylfaen" w:cs="Arial Unicode"/>
          <w:color w:val="000000"/>
          <w:sz w:val="20"/>
          <w:szCs w:val="20"/>
          <w:lang w:val="en-US"/>
        </w:rPr>
        <w:t>/</w:t>
      </w:r>
      <w:r>
        <w:rPr>
          <w:rFonts w:ascii="Sylfaen" w:hAnsi="Sylfaen" w:cs="Arial Unicode"/>
          <w:color w:val="000000"/>
          <w:sz w:val="20"/>
          <w:szCs w:val="20"/>
          <w:lang w:val="en-US"/>
        </w:rPr>
        <w:t>3</w:t>
      </w:r>
    </w:p>
    <w:p w:rsidR="00507DD9" w:rsidRPr="006B3292" w:rsidRDefault="00507DD9" w:rsidP="00507DD9">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507DD9" w:rsidRPr="008279A2" w:rsidRDefault="00507DD9" w:rsidP="00507DD9">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507DD9" w:rsidRPr="008279A2"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507DD9" w:rsidRPr="008279A2"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507DD9" w:rsidRPr="007C06A1"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Pr="006B3292" w:rsidRDefault="00507DD9" w:rsidP="00507DD9">
      <w:pPr>
        <w:jc w:val="right"/>
        <w:rPr>
          <w:rFonts w:ascii="Sylfaen" w:hAnsi="Sylfaen"/>
          <w:sz w:val="20"/>
          <w:lang w:val="en-US"/>
        </w:rPr>
      </w:pP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0207FE" w:rsidRDefault="00507DD9" w:rsidP="00507DD9">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507DD9" w:rsidRPr="006B3292" w:rsidRDefault="00507DD9" w:rsidP="00507DD9">
      <w:pPr>
        <w:jc w:val="right"/>
        <w:rPr>
          <w:rFonts w:ascii="Sylfaen" w:hAnsi="Sylfaen"/>
          <w:sz w:val="20"/>
          <w:lang w:val="en-US"/>
        </w:rPr>
      </w:pP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8279A2" w:rsidRDefault="00507DD9" w:rsidP="00507DD9">
      <w:pPr>
        <w:jc w:val="right"/>
        <w:rPr>
          <w:rFonts w:ascii="Sylfaen" w:hAnsi="Sylfaen"/>
          <w:sz w:val="20"/>
          <w:lang w:val="hy-AM"/>
        </w:rPr>
      </w:pPr>
    </w:p>
    <w:p w:rsidR="00507DD9" w:rsidRPr="00507DD9" w:rsidRDefault="00507DD9" w:rsidP="00507DD9">
      <w:pPr>
        <w:jc w:val="right"/>
        <w:rPr>
          <w:rFonts w:ascii="Sylfaen" w:hAnsi="Sylfaen"/>
          <w:sz w:val="20"/>
          <w:lang w:val="en-US"/>
        </w:rPr>
      </w:pPr>
      <w:r>
        <w:rPr>
          <w:rFonts w:ascii="Sylfaen" w:hAnsi="Sylfaen"/>
          <w:sz w:val="20"/>
          <w:lang w:val="hy-AM"/>
        </w:rPr>
        <w:t>_________________201</w:t>
      </w:r>
      <w:r>
        <w:rPr>
          <w:rFonts w:ascii="Sylfaen" w:hAnsi="Sylfaen"/>
          <w:sz w:val="20"/>
          <w:lang w:val="en-US"/>
        </w:rPr>
        <w:t>5</w:t>
      </w:r>
    </w:p>
    <w:p w:rsidR="00507DD9" w:rsidRPr="008279A2" w:rsidRDefault="00507DD9" w:rsidP="00507DD9">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507DD9" w:rsidRPr="00954D3E" w:rsidRDefault="00507DD9" w:rsidP="00507DD9">
      <w:pPr>
        <w:pStyle w:val="NoSpacing"/>
        <w:jc w:val="right"/>
        <w:rPr>
          <w:lang w:val="af-ZA"/>
        </w:rPr>
      </w:pPr>
      <w:r w:rsidRPr="000207FE">
        <w:rPr>
          <w:rFonts w:cs="Arial Unicode"/>
          <w:color w:val="000000"/>
          <w:lang w:val="hy-AM"/>
        </w:rPr>
        <w:br w:type="page"/>
      </w:r>
      <w:r>
        <w:rPr>
          <w:lang w:val="af-ZA"/>
        </w:rPr>
        <w:lastRenderedPageBreak/>
        <w:t>Annex 3</w:t>
      </w:r>
    </w:p>
    <w:p w:rsidR="00507DD9" w:rsidRPr="00954D3E" w:rsidRDefault="00507DD9" w:rsidP="00507DD9">
      <w:pPr>
        <w:pStyle w:val="NoSpacing"/>
        <w:jc w:val="right"/>
        <w:rPr>
          <w:lang w:val="af-ZA"/>
        </w:rPr>
      </w:pPr>
      <w:r w:rsidRPr="00954D3E">
        <w:rPr>
          <w:lang w:val="af-ZA"/>
        </w:rPr>
        <w:t xml:space="preserve">To Prequalification announcement for negotiation procedure </w:t>
      </w:r>
    </w:p>
    <w:p w:rsidR="00507DD9" w:rsidRPr="00954D3E" w:rsidRDefault="00507DD9" w:rsidP="00507DD9">
      <w:pPr>
        <w:pStyle w:val="NoSpacing"/>
        <w:jc w:val="right"/>
        <w:rPr>
          <w:lang w:val="af-ZA"/>
        </w:rPr>
      </w:pPr>
      <w:r w:rsidRPr="00954D3E">
        <w:rPr>
          <w:lang w:val="af-ZA"/>
        </w:rPr>
        <w:t xml:space="preserve">by initial publication of the procurement announcement </w:t>
      </w:r>
    </w:p>
    <w:p w:rsidR="00507DD9" w:rsidRPr="00954D3E" w:rsidRDefault="00507DD9" w:rsidP="00507DD9">
      <w:pPr>
        <w:pStyle w:val="NoSpacing"/>
        <w:jc w:val="right"/>
        <w:rPr>
          <w:lang w:val="af-ZA"/>
        </w:rPr>
      </w:pPr>
      <w:r w:rsidRPr="00954D3E">
        <w:rPr>
          <w:lang w:val="af-ZA"/>
        </w:rPr>
        <w:t xml:space="preserve">due to emergency or other unforeseeable situation </w:t>
      </w:r>
    </w:p>
    <w:p w:rsidR="00507DD9" w:rsidRPr="00E74B76" w:rsidRDefault="00507DD9" w:rsidP="00507DD9">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2015/3</w:t>
      </w:r>
    </w:p>
    <w:p w:rsidR="00507DD9" w:rsidRPr="00206C53" w:rsidRDefault="00507DD9" w:rsidP="00507DD9">
      <w:pPr>
        <w:jc w:val="center"/>
        <w:rPr>
          <w:b/>
          <w:sz w:val="20"/>
          <w:szCs w:val="20"/>
          <w:lang w:val="es-ES"/>
        </w:rPr>
      </w:pPr>
      <w:r w:rsidRPr="00206C53">
        <w:rPr>
          <w:rFonts w:ascii="Sylfaen" w:hAnsi="Sylfaen" w:cs="Sylfaen"/>
          <w:b/>
          <w:sz w:val="20"/>
          <w:szCs w:val="20"/>
          <w:lang w:val="es-ES"/>
        </w:rPr>
        <w:t xml:space="preserve">ANNOUNCEMENT </w:t>
      </w:r>
    </w:p>
    <w:p w:rsidR="00507DD9" w:rsidRPr="00E74B76" w:rsidRDefault="00507DD9" w:rsidP="00507DD9">
      <w:pPr>
        <w:jc w:val="center"/>
        <w:rPr>
          <w:sz w:val="20"/>
          <w:szCs w:val="20"/>
          <w:lang w:val="hy-AM"/>
        </w:rPr>
      </w:pPr>
    </w:p>
    <w:p w:rsidR="00507DD9" w:rsidRDefault="00507DD9" w:rsidP="00507DD9">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2015/3</w:t>
      </w:r>
    </w:p>
    <w:p w:rsidR="00507DD9" w:rsidRPr="008E6FC6" w:rsidRDefault="00507DD9" w:rsidP="00507DD9">
      <w:pPr>
        <w:pStyle w:val="BodyTextIndent"/>
        <w:spacing w:line="240" w:lineRule="auto"/>
        <w:ind w:firstLine="540"/>
        <w:jc w:val="center"/>
        <w:rPr>
          <w:rFonts w:ascii="Sylfaen" w:hAnsi="Sylfaen" w:cs="Arial Unicode"/>
          <w:i w:val="0"/>
          <w:color w:val="000000"/>
          <w:lang w:val="en-US"/>
        </w:rPr>
      </w:pPr>
    </w:p>
    <w:p w:rsidR="00507DD9" w:rsidRPr="00FE0A39" w:rsidRDefault="00507DD9" w:rsidP="00507DD9">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507DD9" w:rsidRPr="006B3292" w:rsidRDefault="00507DD9" w:rsidP="00507DD9">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507DD9" w:rsidRPr="00FE0A39" w:rsidRDefault="00507DD9" w:rsidP="00507DD9">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507DD9" w:rsidRDefault="00507DD9" w:rsidP="00507DD9">
      <w:pPr>
        <w:ind w:firstLine="720"/>
        <w:jc w:val="both"/>
        <w:rPr>
          <w:rFonts w:ascii="Sylfaen" w:hAnsi="Sylfaen" w:cs="Sylfaen"/>
          <w:sz w:val="20"/>
          <w:szCs w:val="20"/>
          <w:lang w:val="es-ES"/>
        </w:rPr>
      </w:pPr>
    </w:p>
    <w:p w:rsidR="00507DD9" w:rsidRPr="006B3292" w:rsidDel="00261FCA" w:rsidRDefault="00507DD9" w:rsidP="00507DD9">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507DD9" w:rsidRPr="006B3292" w:rsidRDefault="00507DD9" w:rsidP="00507DD9">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507DD9" w:rsidRPr="006B3292" w:rsidRDefault="00507DD9" w:rsidP="00507DD9">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5F6A0C">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t>Previously executed contracts</w:t>
            </w:r>
          </w:p>
        </w:tc>
      </w:tr>
      <w:tr w:rsidR="00507DD9" w:rsidRPr="00507DD9" w:rsidTr="00371E30">
        <w:tc>
          <w:tcPr>
            <w:tcW w:w="2855" w:type="dxa"/>
            <w:vAlign w:val="center"/>
          </w:tcPr>
          <w:p w:rsidR="00507DD9" w:rsidRPr="00CC1201" w:rsidRDefault="00507DD9" w:rsidP="00371E30">
            <w:pPr>
              <w:pStyle w:val="NoSpacing"/>
              <w:rPr>
                <w:rFonts w:eastAsia="Arial Unicode MS"/>
                <w:lang w:val="pt-BR"/>
              </w:rPr>
            </w:pPr>
            <w:r w:rsidRPr="00CC1201">
              <w:t>Subject</w:t>
            </w:r>
          </w:p>
        </w:tc>
        <w:tc>
          <w:tcPr>
            <w:tcW w:w="3479" w:type="dxa"/>
            <w:vAlign w:val="center"/>
          </w:tcPr>
          <w:p w:rsidR="00507DD9" w:rsidRPr="00CC1201" w:rsidRDefault="00507DD9" w:rsidP="00371E30">
            <w:pPr>
              <w:pStyle w:val="NoSpacing"/>
            </w:pPr>
            <w:proofErr w:type="spellStart"/>
            <w:r w:rsidRPr="00CC1201">
              <w:rPr>
                <w:lang w:val="es-ES"/>
              </w:rPr>
              <w:t>Volume</w:t>
            </w:r>
            <w:proofErr w:type="spellEnd"/>
            <w:r w:rsidRPr="00CC1201">
              <w:t xml:space="preserve"> Amount</w:t>
            </w:r>
          </w:p>
          <w:p w:rsidR="00507DD9" w:rsidRPr="00CC1201" w:rsidRDefault="00507DD9" w:rsidP="00371E30">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507DD9" w:rsidRPr="00CC1201" w:rsidRDefault="00507DD9" w:rsidP="00371E30">
            <w:pPr>
              <w:pStyle w:val="NoSpacing"/>
              <w:rPr>
                <w:rFonts w:eastAsia="Arial Unicode MS"/>
                <w:lang w:val="pt-BR"/>
              </w:rPr>
            </w:pPr>
            <w:r w:rsidRPr="006B3292">
              <w:rPr>
                <w:lang w:val="en-US"/>
              </w:rPr>
              <w:t>Client’s data and contact information</w:t>
            </w: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r>
              <w:rPr>
                <w:rFonts w:eastAsia="Arial Unicode MS"/>
                <w:lang w:val="pt-BR"/>
              </w:rPr>
              <w:t>2</w:t>
            </w:r>
          </w:p>
        </w:tc>
        <w:tc>
          <w:tcPr>
            <w:tcW w:w="3838" w:type="dxa"/>
          </w:tcPr>
          <w:p w:rsidR="00507DD9" w:rsidRPr="00CC1201" w:rsidRDefault="00507DD9" w:rsidP="00371E30">
            <w:pPr>
              <w:pStyle w:val="NoSpacing"/>
              <w:rPr>
                <w:rFonts w:eastAsia="Arial Unicode MS"/>
                <w:lang w:val="pt-BR"/>
              </w:rPr>
            </w:pPr>
            <w:r>
              <w:rPr>
                <w:rFonts w:eastAsia="Arial Unicode MS"/>
                <w:lang w:val="pt-BR"/>
              </w:rPr>
              <w:t>3</w:t>
            </w: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bl>
    <w:p w:rsidR="00507DD9" w:rsidRPr="00E74B76" w:rsidRDefault="00507DD9" w:rsidP="00507DD9">
      <w:pPr>
        <w:jc w:val="both"/>
        <w:rPr>
          <w:sz w:val="20"/>
          <w:szCs w:val="20"/>
          <w:lang w:val="es-E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Default="00507DD9" w:rsidP="00507DD9">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507DD9" w:rsidRPr="00507DD9" w:rsidRDefault="00507DD9" w:rsidP="00507DD9">
      <w:pPr>
        <w:jc w:val="right"/>
        <w:rPr>
          <w:rFonts w:ascii="Sylfaen" w:hAnsi="Sylfaen"/>
          <w:sz w:val="20"/>
          <w:lang w:val="en-US"/>
        </w:rPr>
      </w:pPr>
      <w:r w:rsidRPr="008279A2">
        <w:rPr>
          <w:rFonts w:ascii="Sylfaen" w:hAnsi="Sylfaen"/>
          <w:sz w:val="20"/>
          <w:lang w:val="hy-AM"/>
        </w:rPr>
        <w:t>______________________201</w:t>
      </w:r>
      <w:r>
        <w:rPr>
          <w:rFonts w:ascii="Sylfaen" w:hAnsi="Sylfaen"/>
          <w:sz w:val="20"/>
          <w:lang w:val="en-US"/>
        </w:rPr>
        <w:t>5</w:t>
      </w:r>
    </w:p>
    <w:p w:rsidR="00507DD9" w:rsidRPr="00E74B76" w:rsidRDefault="00507DD9" w:rsidP="00507DD9">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507DD9" w:rsidRPr="006B3292" w:rsidRDefault="00507DD9" w:rsidP="00507DD9">
      <w:pPr>
        <w:rPr>
          <w:rFonts w:ascii="GHEA Grapalat" w:hAnsi="GHEA Grapalat"/>
        </w:rPr>
      </w:pPr>
    </w:p>
    <w:p w:rsidR="006B4DD9" w:rsidRPr="006B3292" w:rsidRDefault="006B4DD9" w:rsidP="00507DD9">
      <w:pPr>
        <w:pStyle w:val="NormalWeb"/>
        <w:spacing w:before="0" w:beforeAutospacing="0" w:after="0" w:afterAutospacing="0"/>
        <w:ind w:firstLine="720"/>
        <w:jc w:val="cente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17373"/>
    <w:rsid w:val="000A6D4E"/>
    <w:rsid w:val="000C1757"/>
    <w:rsid w:val="000E56C5"/>
    <w:rsid w:val="001121C6"/>
    <w:rsid w:val="00112DE4"/>
    <w:rsid w:val="00150FCF"/>
    <w:rsid w:val="00176C9D"/>
    <w:rsid w:val="001839AF"/>
    <w:rsid w:val="001952C3"/>
    <w:rsid w:val="001A5929"/>
    <w:rsid w:val="001B3B3C"/>
    <w:rsid w:val="002742DD"/>
    <w:rsid w:val="00280CB5"/>
    <w:rsid w:val="002E2BD3"/>
    <w:rsid w:val="002E738A"/>
    <w:rsid w:val="00302645"/>
    <w:rsid w:val="0031351B"/>
    <w:rsid w:val="00364870"/>
    <w:rsid w:val="00371E30"/>
    <w:rsid w:val="003C3CCD"/>
    <w:rsid w:val="003C6E97"/>
    <w:rsid w:val="00421487"/>
    <w:rsid w:val="00453B79"/>
    <w:rsid w:val="00475C40"/>
    <w:rsid w:val="004E7178"/>
    <w:rsid w:val="00507DD9"/>
    <w:rsid w:val="00581D0A"/>
    <w:rsid w:val="005A5AD5"/>
    <w:rsid w:val="005B0247"/>
    <w:rsid w:val="006160D0"/>
    <w:rsid w:val="00640353"/>
    <w:rsid w:val="00643429"/>
    <w:rsid w:val="00646FB5"/>
    <w:rsid w:val="006B3292"/>
    <w:rsid w:val="006B33EB"/>
    <w:rsid w:val="006B4DD9"/>
    <w:rsid w:val="00774453"/>
    <w:rsid w:val="00794D07"/>
    <w:rsid w:val="007B31B2"/>
    <w:rsid w:val="007D0A05"/>
    <w:rsid w:val="00841BE1"/>
    <w:rsid w:val="00863821"/>
    <w:rsid w:val="00887625"/>
    <w:rsid w:val="008F2A12"/>
    <w:rsid w:val="00943982"/>
    <w:rsid w:val="00947385"/>
    <w:rsid w:val="00975CE6"/>
    <w:rsid w:val="00A13C60"/>
    <w:rsid w:val="00A2093E"/>
    <w:rsid w:val="00A55883"/>
    <w:rsid w:val="00A7724B"/>
    <w:rsid w:val="00AA7097"/>
    <w:rsid w:val="00AC40B6"/>
    <w:rsid w:val="00AE711F"/>
    <w:rsid w:val="00B42151"/>
    <w:rsid w:val="00B63477"/>
    <w:rsid w:val="00BB0EEA"/>
    <w:rsid w:val="00BB3CC1"/>
    <w:rsid w:val="00BE0A59"/>
    <w:rsid w:val="00C54796"/>
    <w:rsid w:val="00CA0B4F"/>
    <w:rsid w:val="00CD4C81"/>
    <w:rsid w:val="00D03D03"/>
    <w:rsid w:val="00D83BE7"/>
    <w:rsid w:val="00D94A52"/>
    <w:rsid w:val="00DA7BD6"/>
    <w:rsid w:val="00E36BBE"/>
    <w:rsid w:val="00E55D68"/>
    <w:rsid w:val="00E61E5D"/>
    <w:rsid w:val="00E715B2"/>
    <w:rsid w:val="00E83047"/>
    <w:rsid w:val="00ED425D"/>
    <w:rsid w:val="00EE0C1A"/>
    <w:rsid w:val="00EE6B14"/>
    <w:rsid w:val="00F040B7"/>
    <w:rsid w:val="00F04119"/>
    <w:rsid w:val="00F07CF5"/>
    <w:rsid w:val="00F24DAD"/>
    <w:rsid w:val="00F27426"/>
    <w:rsid w:val="00F418EF"/>
    <w:rsid w:val="00F52EFC"/>
    <w:rsid w:val="00F97CBA"/>
    <w:rsid w:val="00FA24D1"/>
    <w:rsid w:val="00FB6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 w:type="character" w:customStyle="1" w:styleId="shorttext">
    <w:name w:val="short_text"/>
    <w:basedOn w:val="DefaultParagraphFont"/>
    <w:rsid w:val="006434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tyles" Target="style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lice-gnumner@rambler.ru" TargetMode="External"/><Relationship Id="rId4" Type="http://schemas.openxmlformats.org/officeDocument/2006/relationships/settings" Target="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95CA-A462-4BD4-8B49-5F15CC81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16</Pages>
  <Words>5060</Words>
  <Characters>28846</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2015-03-24T11:06:00Z</cp:lastPrinted>
  <dcterms:created xsi:type="dcterms:W3CDTF">2014-04-23T06:26:00Z</dcterms:created>
  <dcterms:modified xsi:type="dcterms:W3CDTF">2015-03-24T12:37:00Z</dcterms:modified>
</cp:coreProperties>
</file>