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ae"/>
        <w:spacing w:before="0" w:beforeAutospacing="0" w:after="0" w:afterAutospacing="0"/>
        <w:ind w:firstLine="375"/>
        <w:jc w:val="right"/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ae"/>
        <w:spacing w:before="0" w:beforeAutospacing="0" w:after="0" w:afterAutospacing="0"/>
        <w:ind w:firstLine="375"/>
        <w:jc w:val="right"/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163C26" w:rsidRDefault="00052BE0" w:rsidP="00052BE0">
      <w:pPr>
        <w:pStyle w:val="ae"/>
        <w:spacing w:before="0" w:beforeAutospacing="0" w:after="0" w:afterAutospacing="0"/>
        <w:ind w:firstLine="375"/>
        <w:jc w:val="right"/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af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a3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a3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a3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a3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a5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A7026D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0812CC">
        <w:rPr>
          <w:rFonts w:ascii="Sylfaen" w:hAnsi="Sylfaen"/>
          <w:b/>
          <w:i/>
          <w:szCs w:val="24"/>
          <w:lang w:val="ru-RU"/>
        </w:rPr>
        <w:t>ԱՊ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0812CC">
        <w:rPr>
          <w:rFonts w:ascii="Sylfaen" w:hAnsi="Sylfaen"/>
          <w:b/>
          <w:i/>
          <w:szCs w:val="24"/>
          <w:lang w:val="af-ZA"/>
        </w:rPr>
        <w:t>-11/</w:t>
      </w:r>
      <w:r w:rsidR="00CE60CB" w:rsidRPr="00CE60CB">
        <w:rPr>
          <w:rFonts w:ascii="Sylfaen" w:hAnsi="Sylfaen"/>
          <w:b/>
          <w:i/>
          <w:szCs w:val="24"/>
          <w:lang w:val="af-ZA"/>
        </w:rPr>
        <w:t>3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af-ZA"/>
        </w:rPr>
        <w:t>ՇՀ</w:t>
      </w:r>
      <w:r w:rsidR="000812CC">
        <w:rPr>
          <w:rFonts w:ascii="Sylfaen" w:hAnsi="Sylfaen"/>
          <w:sz w:val="24"/>
          <w:szCs w:val="24"/>
          <w:lang w:val="ru-RU"/>
        </w:rPr>
        <w:t>ԱՊ</w:t>
      </w:r>
      <w:r w:rsidR="000812CC">
        <w:rPr>
          <w:rFonts w:ascii="Sylfaen" w:hAnsi="Sylfaen"/>
          <w:sz w:val="24"/>
          <w:szCs w:val="24"/>
          <w:lang w:val="af-ZA"/>
        </w:rPr>
        <w:t>ՁԲ-11/</w:t>
      </w:r>
      <w:r w:rsidR="00CE60CB" w:rsidRPr="00CE60CB">
        <w:rPr>
          <w:rFonts w:ascii="Sylfaen" w:hAnsi="Sylfaen"/>
          <w:sz w:val="24"/>
          <w:szCs w:val="24"/>
          <w:lang w:val="af-ZA"/>
        </w:rPr>
        <w:t>3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af-ZA"/>
        </w:rPr>
        <w:t>ՇՀ</w:t>
      </w:r>
      <w:r w:rsidR="000812CC">
        <w:rPr>
          <w:rFonts w:ascii="Sylfaen" w:hAnsi="Sylfaen"/>
          <w:sz w:val="20"/>
          <w:lang w:val="ru-RU"/>
        </w:rPr>
        <w:t>ԱՊ</w:t>
      </w:r>
      <w:r w:rsidRPr="00481EEE">
        <w:rPr>
          <w:rFonts w:ascii="Sylfaen" w:hAnsi="Sylfaen"/>
          <w:sz w:val="20"/>
          <w:lang w:val="af-ZA"/>
        </w:rPr>
        <w:t>ՁԲ-11/</w:t>
      </w:r>
      <w:r w:rsidR="00CE60CB" w:rsidRPr="00CE60CB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58"/>
        <w:gridCol w:w="17"/>
        <w:gridCol w:w="144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822"/>
      </w:tblGrid>
      <w:tr w:rsidR="00052BE0" w:rsidRPr="00163C26" w:rsidTr="0079505A">
        <w:trPr>
          <w:trHeight w:val="146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79505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1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3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ad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79505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1589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4E5C" w:rsidRPr="002755C1" w:rsidTr="0079505A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84E5C" w:rsidRPr="00163C26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bCs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Թուղթ, A4 ֆորմատի 1 /21x29.7/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 xml:space="preserve"> /500հատ/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85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85</w:t>
            </w: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ru-RU"/>
              </w:rPr>
            </w:pPr>
            <w:r w:rsidRPr="00F537FD">
              <w:rPr>
                <w:rFonts w:ascii="Sylfaen" w:hAnsi="Sylfaen"/>
                <w:color w:val="0D0D0D" w:themeColor="text1" w:themeTint="F2"/>
                <w:lang w:val="ru-RU"/>
              </w:rPr>
              <w:t>195500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ru-RU"/>
              </w:rPr>
            </w:pPr>
            <w:r w:rsidRPr="00F537FD">
              <w:rPr>
                <w:rFonts w:ascii="Sylfaen" w:hAnsi="Sylfaen"/>
                <w:color w:val="0D0D0D" w:themeColor="text1" w:themeTint="F2"/>
                <w:lang w:val="ru-RU"/>
              </w:rPr>
              <w:t>195500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А4, </w:t>
            </w:r>
            <w:r w:rsidRPr="00B202AA">
              <w:rPr>
                <w:rFonts w:ascii="Sylfaen" w:hAnsi="Sylfaen"/>
                <w:sz w:val="14"/>
                <w:szCs w:val="14"/>
              </w:rPr>
              <w:t>չկավճած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թուղթ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օգտագործվում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է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տպագրման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թելիկներ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չպարունակող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մեխանիկական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եղանակով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ստացված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80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մ</w:t>
            </w:r>
            <w:r w:rsidRPr="00B202AA">
              <w:rPr>
                <w:rFonts w:ascii="Sylfaen" w:hAnsi="Sylfaen"/>
                <w:sz w:val="14"/>
                <w:szCs w:val="14"/>
                <w:vertAlign w:val="superscript"/>
                <w:lang w:val="ru-RU"/>
              </w:rPr>
              <w:t>2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,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.: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А4, </w:t>
            </w:r>
            <w:r w:rsidRPr="00B202AA">
              <w:rPr>
                <w:rFonts w:ascii="Sylfaen" w:hAnsi="Sylfaen"/>
                <w:sz w:val="14"/>
                <w:szCs w:val="14"/>
              </w:rPr>
              <w:t>չկավճած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թուղթ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օգտագործվում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է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տպագրման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թելիկներ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չպարունակող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մեխանիկական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եղանակով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ստացված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, 80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մ</w:t>
            </w:r>
            <w:r w:rsidRPr="00B202AA">
              <w:rPr>
                <w:rFonts w:ascii="Sylfaen" w:hAnsi="Sylfaen"/>
                <w:sz w:val="14"/>
                <w:szCs w:val="14"/>
                <w:vertAlign w:val="superscript"/>
                <w:lang w:val="ru-RU"/>
              </w:rPr>
              <w:t>2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,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B202AA">
              <w:rPr>
                <w:rFonts w:ascii="Sylfaen" w:hAnsi="Sylfaen"/>
                <w:sz w:val="14"/>
                <w:szCs w:val="14"/>
                <w:lang w:val="ru-RU"/>
              </w:rPr>
              <w:t>.: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 xml:space="preserve">Թղթապանակ, պոլիմերային թաղանթ, </w:t>
            </w:r>
            <w:r w:rsidRPr="003A59C2">
              <w:rPr>
                <w:rFonts w:ascii="Sylfaen" w:hAnsi="Sylfaen"/>
                <w:sz w:val="20"/>
              </w:rPr>
              <w:lastRenderedPageBreak/>
              <w:t>ֆայլ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717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717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7170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7170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Թափանցիկ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պոլիմերային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թաղանթ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4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r w:rsidRPr="00B202AA">
              <w:rPr>
                <w:rFonts w:ascii="Sylfaen" w:hAnsi="Sylfaen"/>
                <w:sz w:val="14"/>
                <w:szCs w:val="14"/>
              </w:rPr>
              <w:t>արագակալներին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ամրացնելու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lastRenderedPageBreak/>
              <w:t>հնարավորություն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lastRenderedPageBreak/>
              <w:t>Թափանցիկ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պոլիմերային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թաղանթ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4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r w:rsidRPr="00B202AA">
              <w:rPr>
                <w:rFonts w:ascii="Sylfaen" w:hAnsi="Sylfaen"/>
                <w:sz w:val="14"/>
                <w:szCs w:val="14"/>
              </w:rPr>
              <w:t>արագակալներին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ամրացնելու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lastRenderedPageBreak/>
              <w:t>հնարավորություն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Թղթապանակ, արագակար, թղթյա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201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201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20100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20100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Արագակար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կավճած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մետաղական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ամրակով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4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թերթերի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  <w:r w:rsidRPr="00F84E5C">
              <w:rPr>
                <w:rFonts w:ascii="Sylfaen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Արագակար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կավճած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մետաղական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ամրակով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4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թերթերի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  <w:r w:rsidRPr="00E173D5">
              <w:rPr>
                <w:rFonts w:ascii="Sylfaen" w:hAnsi="Sylfaen" w:cs="Sylfaen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5F0369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Թղթապանակ, թել</w:t>
            </w:r>
            <w:r w:rsidRPr="003A59C2">
              <w:rPr>
                <w:rFonts w:ascii="Sylfaen" w:hAnsi="Sylfaen"/>
                <w:sz w:val="20"/>
              </w:rPr>
              <w:t>ով</w:t>
            </w:r>
            <w:r>
              <w:rPr>
                <w:rFonts w:ascii="Sylfaen" w:hAnsi="Sylfaen"/>
                <w:sz w:val="20"/>
              </w:rPr>
              <w:t>, թղթյա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կազմեր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երկարատև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պահման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գործերի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Բ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տիպի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թելակապերով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ստվա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¬</w:t>
            </w:r>
            <w:r w:rsidRPr="00B202AA">
              <w:rPr>
                <w:rFonts w:ascii="Sylfaen" w:hAnsi="Sylfaen"/>
                <w:sz w:val="14"/>
                <w:szCs w:val="14"/>
              </w:rPr>
              <w:t>րաթղթի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խտությունը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` 1,15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սմ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3, </w:t>
            </w:r>
            <w:r w:rsidRPr="00B202AA">
              <w:rPr>
                <w:rFonts w:ascii="Sylfaen" w:hAnsi="Sylfaen"/>
                <w:sz w:val="14"/>
                <w:szCs w:val="14"/>
              </w:rPr>
              <w:t>հաստությունը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0,3-</w:t>
            </w:r>
            <w:r w:rsidRPr="00B202AA">
              <w:rPr>
                <w:rFonts w:ascii="Sylfaen" w:hAnsi="Sylfaen"/>
                <w:sz w:val="14"/>
                <w:szCs w:val="14"/>
              </w:rPr>
              <w:t>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մինչև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1,5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Ստվարաթղթից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կազմեր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երկարատև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պահման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գործերի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Բ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տիպի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թելակապերով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ստվա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¬</w:t>
            </w:r>
            <w:r w:rsidRPr="00B202AA">
              <w:rPr>
                <w:rFonts w:ascii="Sylfaen" w:hAnsi="Sylfaen"/>
                <w:sz w:val="14"/>
                <w:szCs w:val="14"/>
              </w:rPr>
              <w:t>րաթղթի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խտությունը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` 1,15 </w:t>
            </w:r>
            <w:r w:rsidRPr="00B202AA">
              <w:rPr>
                <w:rFonts w:ascii="Sylfaen" w:hAnsi="Sylfaen"/>
                <w:sz w:val="14"/>
                <w:szCs w:val="14"/>
              </w:rPr>
              <w:t>գ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 w:rsidRPr="00B202AA">
              <w:rPr>
                <w:rFonts w:ascii="Sylfaen" w:hAnsi="Sylfaen"/>
                <w:sz w:val="14"/>
                <w:szCs w:val="14"/>
              </w:rPr>
              <w:t>սմ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3, </w:t>
            </w:r>
            <w:r w:rsidRPr="00B202AA">
              <w:rPr>
                <w:rFonts w:ascii="Sylfaen" w:hAnsi="Sylfaen"/>
                <w:sz w:val="14"/>
                <w:szCs w:val="14"/>
              </w:rPr>
              <w:t>հաստությունը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0,3-</w:t>
            </w:r>
            <w:r w:rsidRPr="00B202AA">
              <w:rPr>
                <w:rFonts w:ascii="Sylfaen" w:hAnsi="Sylfaen"/>
                <w:sz w:val="14"/>
                <w:szCs w:val="14"/>
              </w:rPr>
              <w:t>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մինչև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1,5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Թղթապանակ, կոշտ կազմով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Թղթապանակ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կոշտ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ստվարաթղթե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համապատասխան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կռնակով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/>
                <w:sz w:val="14"/>
                <w:szCs w:val="14"/>
              </w:rPr>
              <w:t>ծավալով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/>
                <w:sz w:val="14"/>
                <w:szCs w:val="14"/>
              </w:rPr>
              <w:t>մետաղյա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ամրացման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հարմարանքով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4 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Թղթապանակ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կոշտ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ստվարաթղթե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կազմով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համապատասխան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կռնակով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/>
                <w:sz w:val="14"/>
                <w:szCs w:val="14"/>
              </w:rPr>
              <w:t>ծավալով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/>
                <w:sz w:val="14"/>
                <w:szCs w:val="14"/>
              </w:rPr>
              <w:t>մետաղյա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ամրացման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հարմարանքով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A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4  (210</w:t>
            </w:r>
            <w:r w:rsidRPr="00B202AA">
              <w:rPr>
                <w:rFonts w:ascii="Sylfaen" w:hAnsi="Sylfaen"/>
                <w:sz w:val="14"/>
                <w:szCs w:val="14"/>
              </w:rPr>
              <w:t>x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297) </w:t>
            </w:r>
            <w:r w:rsidRPr="00B202AA">
              <w:rPr>
                <w:rFonts w:ascii="Sylfaen" w:hAnsi="Sylfaen"/>
                <w:sz w:val="14"/>
                <w:szCs w:val="14"/>
              </w:rPr>
              <w:t>մմ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ձևաչափի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Նամակի ծրար</w:t>
            </w:r>
          </w:p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/A5 ձևաչափի/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2200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2200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Ծրարներ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չթափանցող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եռանկյունաչափ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փակվող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խիտ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թղթից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/>
                <w:sz w:val="14"/>
                <w:szCs w:val="14"/>
              </w:rPr>
              <w:t>նախատեսված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գաղտնիություն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պարունակող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նամակների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սահմանված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և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ձևի</w:t>
            </w:r>
            <w:r w:rsidRPr="00F84E5C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Ծրարներ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չթափանցող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եռանկյունաչափ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փակվող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խիտ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թղթից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/>
                <w:sz w:val="14"/>
                <w:szCs w:val="14"/>
              </w:rPr>
              <w:t>նախատեսված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գաղտնիություն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պարունակող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նամակների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սահմանված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չափի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և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ձևի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Թուղթ նշումների համար, սոսնձվածքով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/100 թերթ/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48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9600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F84E5C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գրելու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սոսնձվածքը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1,25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>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75%-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F84E5C">
              <w:rPr>
                <w:color w:val="000000"/>
                <w:sz w:val="14"/>
                <w:szCs w:val="14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սոսնձվածքը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1,25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>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սպիտակությունը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75%-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>: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Սեղմակ, փոքր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36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19 մմ: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19 մմ: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Սեղմակ, միջին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25 մմ: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Մետաղական, լայնությունը 25 մմ: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 xml:space="preserve">Գրիչ </w:t>
            </w:r>
            <w:r w:rsidRPr="003A59C2">
              <w:rPr>
                <w:rFonts w:ascii="Sylfaen" w:hAnsi="Sylfaen"/>
                <w:sz w:val="20"/>
              </w:rPr>
              <w:lastRenderedPageBreak/>
              <w:t xml:space="preserve">գնդիկավոր 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259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25900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25900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Գնդիկավոր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գույների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lastRenderedPageBreak/>
              <w:t>կառուցվածքով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lastRenderedPageBreak/>
              <w:t>Գնդիկավոր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գույների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lastRenderedPageBreak/>
              <w:t>տեսակի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կառուցվածքով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11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Թուղթ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ֆաքսի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ժապավեն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1500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Ֆաքսի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թուղթ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լայնությունը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30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,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12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(20-30)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Ֆաքսի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թուղթ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լայնությունը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` 30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, 210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12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(20-30)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Ամրակ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մետաղյա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փոքր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/100հատ/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8100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8100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ամրակներ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մետաղական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պոլիմերային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պատվածքով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(25-33)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: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դարսը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լիարժեք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միասնական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պահելու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կարողությամբ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ամրակներ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մետաղական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պոլիմերային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պատվածքով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(25-33)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: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դարսը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լիարժեք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միասնական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պահելու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կարողությամբ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 xml:space="preserve">Գծանշիչ 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2750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2750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նախատեսված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ընդգծումներ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նշումներ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անելու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ֆետրից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ծակոտկեն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նյութից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տափակ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ծայրոցով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նախատեսված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ընդգծումներ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նշումներ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անելու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ֆետրից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այլ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ծակոտկեն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նյութից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տափակ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ծայրոցով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Մատիտ,գրաֆիտե միջուկով, հասարակ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40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սև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գունավոր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համապատասխան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կարծրությամբ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սև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գունավոր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համապատասխան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կարծրությամբ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</w:rPr>
              <w:t>Հ</w:t>
            </w:r>
            <w:r w:rsidRPr="00F65C3B">
              <w:rPr>
                <w:rFonts w:ascii="Sylfaen" w:hAnsi="Sylfaen" w:cs="Sylfaen"/>
                <w:color w:val="000000"/>
                <w:sz w:val="20"/>
              </w:rPr>
              <w:t>աշվասարք</w:t>
            </w:r>
            <w:r w:rsidRPr="00F65C3B">
              <w:rPr>
                <w:color w:val="000000"/>
                <w:sz w:val="20"/>
              </w:rPr>
              <w:t xml:space="preserve">, </w:t>
            </w:r>
            <w:r w:rsidRPr="00F65C3B">
              <w:rPr>
                <w:rFonts w:ascii="Sylfaen" w:hAnsi="Sylfaen" w:cs="Sylfaen"/>
                <w:color w:val="000000"/>
                <w:sz w:val="20"/>
              </w:rPr>
              <w:t>գրասենյակային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12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նիշանի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սեղանի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18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13.5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չափերով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գործողությունները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ցուցադրումով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վահանակի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վրա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ինքնալիցքավորվող</w:t>
            </w:r>
            <w:r w:rsidRPr="00234EFE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12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նիշանի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սեղանի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18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X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13.5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չափերով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գործողությունները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ցուցադրումով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վահանակի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վրա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ինքնալիցքավորվող</w:t>
            </w:r>
            <w:r w:rsidRPr="00E173D5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Կարիչի մետաղալարե կապեր, միջին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Տուփ</w:t>
            </w: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/1000հատ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35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7000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կարիչների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բլոկներով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24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26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234EFE">
              <w:rPr>
                <w:rStyle w:val="apple-converted-space"/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կարիչների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բլոկներով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24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26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/6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E173D5">
              <w:rPr>
                <w:rStyle w:val="apple-converted-space"/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20"/>
                <w:lang w:val="ru-RU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Պոլիմերային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ինքնակպչուն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ժապավեն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, 19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մմ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>x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>36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գրասենյակ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lastRenderedPageBreak/>
              <w:t>ային</w:t>
            </w:r>
            <w:r w:rsidRPr="00B202AA">
              <w:rPr>
                <w:rFonts w:ascii="Sylfaen" w:hAnsi="Sylfaen"/>
                <w:color w:val="000000"/>
                <w:sz w:val="20"/>
                <w:shd w:val="clear" w:color="auto" w:fill="FFFFFF"/>
                <w:lang w:val="ru-RU"/>
              </w:rPr>
              <w:t xml:space="preserve">,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փոքր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400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19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լայնությամբ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սոսնձային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շերտի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հաստությունը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0,018-0,030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0,030-0,060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36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Գլանափաթեթված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19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լայնությամբ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սոսնձային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շերտի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հաստությունը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0,018-0,030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0,030-0,060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ժապավենի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` 36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B202AA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18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Կարիչ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>, 20-</w:t>
            </w:r>
            <w:r>
              <w:rPr>
                <w:rFonts w:ascii="Sylfaen" w:hAnsi="Sylfaen"/>
                <w:color w:val="000000"/>
                <w:sz w:val="20"/>
                <w:shd w:val="clear" w:color="auto" w:fill="FFFFFF"/>
              </w:rPr>
              <w:t>5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0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թերթի</w:t>
            </w:r>
            <w:r w:rsidRPr="003A59C2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3A59C2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համար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8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16000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կարիչ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>, 30-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50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մետաղալարե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կապերով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234EFE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կարիչ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>, 30-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ից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մինչև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50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թերթ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մետաղալարե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կապերով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ամրացնելու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ru-RU"/>
              </w:rPr>
              <w:t>: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Նոթատետրեր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9350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9350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A5 ֆորմատի, առնվազն 100 էջ: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A5 ֆորմատի, առնվազն 100 էջ: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3A59C2">
              <w:rPr>
                <w:rFonts w:ascii="Sylfaen" w:hAnsi="Sylfaen"/>
                <w:sz w:val="20"/>
              </w:rPr>
              <w:t>Շտրիխներ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3A59C2"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12100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12100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Տպագրված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տեքստը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ուղղելու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ջրային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օրգանական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հիմքով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18 </w:t>
            </w:r>
            <w:r w:rsidRPr="00B202AA">
              <w:rPr>
                <w:rFonts w:ascii="Sylfaen" w:hAnsi="Sylfaen"/>
                <w:sz w:val="14"/>
                <w:szCs w:val="14"/>
              </w:rPr>
              <w:t>մլ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տարողությամբ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սրվակներով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&lt;&lt;</w:t>
            </w:r>
            <w:r w:rsidRPr="00B202AA">
              <w:rPr>
                <w:rFonts w:ascii="Sylfaen" w:hAnsi="Sylfaen"/>
                <w:sz w:val="14"/>
                <w:szCs w:val="14"/>
              </w:rPr>
              <w:t>Գամմա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&gt;&gt; </w:t>
            </w:r>
            <w:r w:rsidRPr="00B202AA">
              <w:rPr>
                <w:rFonts w:ascii="Sylfaen" w:hAnsi="Sylfaen"/>
                <w:sz w:val="14"/>
                <w:szCs w:val="14"/>
              </w:rPr>
              <w:t>ֆիրմայի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համարժեք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  <w:r w:rsidRPr="00B202AA">
              <w:rPr>
                <w:rFonts w:ascii="Sylfaen" w:hAnsi="Sylfaen"/>
                <w:sz w:val="14"/>
                <w:szCs w:val="14"/>
              </w:rPr>
              <w:t>Գրչատիպ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վրձինով</w:t>
            </w:r>
            <w:r w:rsidRPr="00234EFE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Տպագրված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տեքստը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ուղղելու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ջրային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օրգանական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հիմքով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18 </w:t>
            </w:r>
            <w:r w:rsidRPr="00B202AA">
              <w:rPr>
                <w:rFonts w:ascii="Sylfaen" w:hAnsi="Sylfaen"/>
                <w:sz w:val="14"/>
                <w:szCs w:val="14"/>
              </w:rPr>
              <w:t>մլ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տարողությամբ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սրվակներով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&lt;&lt;</w:t>
            </w:r>
            <w:r w:rsidRPr="00B202AA">
              <w:rPr>
                <w:rFonts w:ascii="Sylfaen" w:hAnsi="Sylfaen"/>
                <w:sz w:val="14"/>
                <w:szCs w:val="14"/>
              </w:rPr>
              <w:t>Գամմա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&gt;&gt; </w:t>
            </w:r>
            <w:r w:rsidRPr="00B202AA">
              <w:rPr>
                <w:rFonts w:ascii="Sylfaen" w:hAnsi="Sylfaen"/>
                <w:sz w:val="14"/>
                <w:szCs w:val="14"/>
              </w:rPr>
              <w:t>ֆիրմայի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կամ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/>
                <w:sz w:val="14"/>
                <w:szCs w:val="14"/>
              </w:rPr>
              <w:t>համարժեք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  <w:r w:rsidRPr="00B202AA">
              <w:rPr>
                <w:rFonts w:ascii="Sylfaen" w:hAnsi="Sylfaen"/>
                <w:sz w:val="14"/>
                <w:szCs w:val="14"/>
              </w:rPr>
              <w:t>Գրչատիպ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/>
                <w:sz w:val="14"/>
                <w:szCs w:val="14"/>
              </w:rPr>
              <w:t>վրձինով</w:t>
            </w:r>
            <w:r w:rsidRPr="00E173D5">
              <w:rPr>
                <w:rFonts w:ascii="Sylfaen" w:hAnsi="Sylfaen"/>
                <w:sz w:val="14"/>
                <w:szCs w:val="14"/>
                <w:lang w:val="ru-RU"/>
              </w:rPr>
              <w:t xml:space="preserve">: 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Ռետին հասարակ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500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Ռետին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փոքր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մատիտով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գրածները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մաքրելու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Ռետին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փոքր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մատիտով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գրածները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մաքրելու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</w:tr>
      <w:tr w:rsidR="00F84E5C" w:rsidRPr="00163C26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CE60CB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Թանաք,կնիքի բարձիկի համար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1330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1330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Թանաք,կնիքի բարձիկի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B202AA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</w:rPr>
            </w:pPr>
            <w:r w:rsidRPr="00B202AA">
              <w:rPr>
                <w:rFonts w:ascii="Sylfaen" w:hAnsi="Sylfaen"/>
                <w:sz w:val="14"/>
                <w:szCs w:val="14"/>
              </w:rPr>
              <w:t>Թանաք,կնիքի բարձիկի համար:</w:t>
            </w:r>
          </w:p>
        </w:tc>
      </w:tr>
      <w:tr w:rsidR="00F84E5C" w:rsidRPr="002755C1" w:rsidTr="0079505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Default="00F84E5C" w:rsidP="00B20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6A3497" w:rsidRDefault="00F84E5C" w:rsidP="00B202AA">
            <w:pPr>
              <w:spacing w:line="360" w:lineRule="auto"/>
              <w:rPr>
                <w:rFonts w:ascii="Sylfaen" w:hAnsi="Sylfaen"/>
                <w:sz w:val="20"/>
              </w:rPr>
            </w:pPr>
            <w:r w:rsidRPr="006A3497">
              <w:rPr>
                <w:rFonts w:ascii="Sylfaen" w:hAnsi="Sylfaen" w:cs="Sylfaen"/>
                <w:color w:val="000000"/>
                <w:sz w:val="20"/>
              </w:rPr>
              <w:t>Ս</w:t>
            </w:r>
            <w:r w:rsidRPr="00341C6A">
              <w:rPr>
                <w:rFonts w:ascii="Sylfaen" w:hAnsi="Sylfaen" w:cs="Sylfaen"/>
                <w:color w:val="000000"/>
                <w:sz w:val="20"/>
              </w:rPr>
              <w:t>ոսնձամատիտ</w:t>
            </w:r>
            <w:r w:rsidRPr="00341C6A">
              <w:rPr>
                <w:color w:val="000000"/>
                <w:sz w:val="20"/>
              </w:rPr>
              <w:t xml:space="preserve">, </w:t>
            </w:r>
            <w:r w:rsidRPr="00341C6A">
              <w:rPr>
                <w:rFonts w:ascii="Sylfaen" w:hAnsi="Sylfaen" w:cs="Sylfaen"/>
                <w:color w:val="000000"/>
                <w:sz w:val="20"/>
              </w:rPr>
              <w:t>գրասենյակային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B202AA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5C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84E5C" w:rsidRPr="003A59C2" w:rsidRDefault="00F84E5C" w:rsidP="00F537F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B202AA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3400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5C" w:rsidRPr="00F537FD" w:rsidRDefault="00F84E5C" w:rsidP="007D196C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  <w:r w:rsidRPr="00F537FD">
              <w:rPr>
                <w:rFonts w:ascii="Sylfaen" w:hAnsi="Sylfaen"/>
                <w:lang w:val="ru-RU"/>
              </w:rPr>
              <w:t>3400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4E5C" w:rsidRPr="00234EFE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Չոր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սոսինձ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սոսնձամատիտ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սոսնձելու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234EFE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E5C" w:rsidRPr="00E173D5" w:rsidRDefault="00F84E5C" w:rsidP="00B202AA">
            <w:pPr>
              <w:spacing w:line="360" w:lineRule="auto"/>
              <w:rPr>
                <w:rFonts w:ascii="Sylfaen" w:hAnsi="Sylfaen"/>
                <w:sz w:val="14"/>
                <w:szCs w:val="14"/>
                <w:lang w:val="ru-RU"/>
              </w:rPr>
            </w:pP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Չոր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սոսինձ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`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(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սոսնձամատիտ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),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թուղթ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սոսնձելու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B202AA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E173D5">
              <w:rPr>
                <w:color w:val="000000"/>
                <w:sz w:val="14"/>
                <w:szCs w:val="14"/>
                <w:lang w:val="ru-RU"/>
              </w:rPr>
              <w:t xml:space="preserve">: </w:t>
            </w:r>
          </w:p>
        </w:tc>
      </w:tr>
      <w:tr w:rsidR="00052BE0" w:rsidRPr="002755C1" w:rsidTr="0079505A">
        <w:trPr>
          <w:trHeight w:val="169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52BE0" w:rsidRPr="00E173D5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52BE0" w:rsidRPr="00163C26" w:rsidTr="0079505A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կետ, ՀՀ կառավարության 10.02.2011թ հ. 168-Ն որոշման 32-րդ կետի 2-րդ ենթակետի «բ»  մաս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163C26" w:rsidTr="0079505A">
        <w:trPr>
          <w:trHeight w:val="196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ad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234EFE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փետրվարի</w:t>
            </w:r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18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-ին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34EFE" w:rsidRDefault="00234EFE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4EFE">
              <w:rPr>
                <w:rFonts w:ascii="Sylfaen" w:hAnsi="Sylfaen"/>
                <w:b/>
                <w:sz w:val="14"/>
                <w:szCs w:val="14"/>
              </w:rPr>
              <w:t xml:space="preserve">2015 </w:t>
            </w:r>
            <w:r>
              <w:rPr>
                <w:rFonts w:ascii="Sylfaen" w:hAnsi="Sylfaen"/>
                <w:b/>
                <w:sz w:val="14"/>
                <w:szCs w:val="14"/>
              </w:rPr>
              <w:t>թ. փետրվարի 1</w:t>
            </w:r>
            <w:r w:rsidRPr="002E6C86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-ին և </w:t>
            </w:r>
            <w:r w:rsidRPr="00234EF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փետրվարի </w:t>
            </w:r>
            <w:r w:rsidRPr="00234EFE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23-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ին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54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79505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52BE0" w:rsidRPr="00163C26" w:rsidTr="0079505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79505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7950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7" w:type="dxa"/>
            <w:gridSpan w:val="45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8620C7" w:rsidRPr="00163C26" w:rsidTr="007950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0C7" w:rsidRPr="008620C7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111916.67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111916.67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620C7" w:rsidRPr="00E916E9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22383.33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22383.33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0C7" w:rsidRPr="00E916E9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134300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134300</w:t>
            </w:r>
          </w:p>
        </w:tc>
      </w:tr>
      <w:tr w:rsidR="00400730" w:rsidRPr="00163C26" w:rsidTr="0079505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21D0D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00730" w:rsidRPr="00E916E9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00730" w:rsidRPr="00E916E9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00730" w:rsidRPr="00E916E9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</w:tr>
      <w:tr w:rsidR="008620C7" w:rsidRPr="00163C26" w:rsidTr="0079505A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E916E9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E916E9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16E9" w:rsidRPr="00221D0D" w:rsidRDefault="00E916E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Սմարթլայն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916E9" w:rsidRPr="00E916E9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4302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916E9" w:rsidRPr="00163C26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4302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916E9" w:rsidRPr="00E916E9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860.4</w:t>
            </w:r>
            <w:r w:rsidR="002755C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916E9" w:rsidRPr="00163C26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860.4</w:t>
            </w:r>
            <w:r w:rsidR="002755C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916E9" w:rsidRPr="00E916E9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5162.4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E916E9" w:rsidRPr="00163C26" w:rsidRDefault="00E916E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5162.4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44B68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</w:tr>
      <w:tr w:rsidR="0079505A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79505A" w:rsidRPr="0079505A" w:rsidRDefault="0079505A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9648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9648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21D0D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Սմարթլայն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638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638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44B68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7800</w:t>
            </w:r>
          </w:p>
        </w:tc>
      </w:tr>
      <w:tr w:rsidR="00400730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21D0D" w:rsidRDefault="0040073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0073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6416</w:t>
            </w:r>
            <w:r w:rsidR="00D2146B">
              <w:rPr>
                <w:rFonts w:ascii="Sylfaen" w:hAnsi="Sylfaen"/>
                <w:b/>
                <w:sz w:val="14"/>
                <w:szCs w:val="14"/>
              </w:rPr>
              <w:t>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432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432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4316.67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5180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9600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2812.50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2812.50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562.50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562.50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3375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3375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201.67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201.67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9041.67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1808.33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10850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1895.83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1895.83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379.17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379.17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2275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2275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</w:tr>
      <w:tr w:rsidR="008620C7" w:rsidRPr="00163C26" w:rsidTr="007D196C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D2146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5958.33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5958.33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1191.67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1191.67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7150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7150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2310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2310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0B7BEF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0B7BEF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</w:t>
            </w:r>
          </w:p>
        </w:tc>
      </w:tr>
      <w:tr w:rsidR="003A11AB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3A11AB" w:rsidRPr="000B7BEF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3A11A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Արվատեկ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1260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08445A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3A11AB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</w:tr>
      <w:tr w:rsidR="008620C7" w:rsidRPr="00163C26" w:rsidTr="00A5647F">
        <w:tc>
          <w:tcPr>
            <w:tcW w:w="10902" w:type="dxa"/>
            <w:gridSpan w:val="49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</w:tr>
      <w:tr w:rsidR="008620C7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0B7BEF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06737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1020</w:t>
            </w:r>
          </w:p>
        </w:tc>
      </w:tr>
      <w:tr w:rsidR="0008445A" w:rsidRPr="00163C26" w:rsidTr="0079505A">
        <w:tc>
          <w:tcPr>
            <w:tcW w:w="1395" w:type="dxa"/>
            <w:gridSpan w:val="4"/>
            <w:shd w:val="clear" w:color="auto" w:fill="auto"/>
            <w:vAlign w:val="center"/>
          </w:tcPr>
          <w:p w:rsidR="0008445A" w:rsidRPr="000B7BEF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8445A" w:rsidRPr="00221D0D" w:rsidRDefault="0008445A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8445A" w:rsidRPr="00163C26" w:rsidRDefault="0008445A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08445A" w:rsidRPr="00163C26" w:rsidRDefault="0008445A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1680</w:t>
            </w:r>
          </w:p>
        </w:tc>
      </w:tr>
      <w:tr w:rsidR="008620C7" w:rsidRPr="00163C26" w:rsidTr="0079505A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318" w:type="dxa"/>
            <w:gridSpan w:val="21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173D5" w:rsidRPr="00163C26" w:rsidTr="00A5647F">
        <w:trPr>
          <w:trHeight w:val="146"/>
        </w:trPr>
        <w:tc>
          <w:tcPr>
            <w:tcW w:w="10902" w:type="dxa"/>
            <w:gridSpan w:val="49"/>
            <w:shd w:val="clear" w:color="auto" w:fill="auto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163C2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163C26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Այլ տեղեկություններ</w:t>
                  </w:r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E173D5" w:rsidRDefault="00E173D5" w:rsidP="00E173D5">
                  <w:pPr>
                    <w:jc w:val="both"/>
                    <w:rPr>
                      <w:rFonts w:ascii="Sylfaen" w:hAnsi="Sylfaen"/>
                    </w:rPr>
                  </w:pPr>
                  <w:r w:rsidRPr="00163C26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Ծանոթություն`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Հաշվի առնելով այն հանգամանքը,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&lt;&lt;</w:t>
                  </w:r>
                  <w:r w:rsidRPr="00A5647F">
                    <w:rPr>
                      <w:rFonts w:ascii="Sylfaen" w:hAnsi="Sylfaen" w:cs="Sylfaen"/>
                      <w:snapToGrid w:val="0"/>
                      <w:color w:val="000000"/>
                      <w:sz w:val="14"/>
                      <w:szCs w:val="14"/>
                      <w:lang w:val="hy-AM"/>
                    </w:rPr>
                    <w:t>Սմարթլայն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&gt;&gt;ՍՊԸ-ի</w:t>
                  </w:r>
                  <w:r w:rsidRPr="00A5647F">
                    <w:rPr>
                      <w:b/>
                      <w:i/>
                      <w:sz w:val="14"/>
                      <w:szCs w:val="14"/>
                      <w:lang w:val="hy-AM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 xml:space="preserve">և </w:t>
                  </w:r>
                  <w:r w:rsidRPr="00A5647F">
                    <w:rPr>
                      <w:rFonts w:ascii="Sylfaen" w:hAnsi="Sylfaen" w:cs="Sylfaen"/>
                      <w:snapToGrid w:val="0"/>
                      <w:color w:val="000000"/>
                      <w:sz w:val="14"/>
                      <w:szCs w:val="14"/>
                      <w:lang w:val="hy-AM"/>
                    </w:rPr>
                    <w:t>&lt;&lt;Արվատեկ&gt;&gt; ՍՊԸ-ի</w:t>
                  </w:r>
                  <w:r w:rsidRPr="00A5647F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առաջարկած գնային առաջարկները  </w:t>
                  </w:r>
                  <w:r w:rsidRPr="00A5647F">
                    <w:rPr>
                      <w:sz w:val="14"/>
                      <w:szCs w:val="14"/>
                    </w:rPr>
                    <w:t xml:space="preserve">6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և 17</w:t>
                  </w:r>
                  <w:r w:rsidRPr="00A5647F">
                    <w:rPr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 w:cs="Sylfaen"/>
                      <w:sz w:val="14"/>
                      <w:szCs w:val="14"/>
                    </w:rPr>
                    <w:t>չափաբաժիններում</w:t>
                  </w:r>
                  <w:r w:rsidRPr="00A5647F">
                    <w:rPr>
                      <w:rFonts w:cs="Times Armenia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գերազանց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ել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են ֆինանսական միջոցները և հիմք ընդունելով ՀՀ կառավարության 2011 թվականի փետրվարի 10-ի N168-Ն որոշմաբ հաստատված կարգի 53-րդ կետի դրույթները 2015 թվականի մարտի  10-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ին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, ժամը 15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vertAlign w:val="superscript"/>
                    </w:rPr>
                    <w:t>00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-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ը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, Ք.Երևան, Աբովյան 9, 1-ին հարկ, 1-ին սենյակ հասցեում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մասնակիցները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հրավիրվեցին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միաժամանակյա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r w:rsidRPr="00A5647F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բանակցությունների</w:t>
                  </w:r>
                  <w:r w:rsidRPr="00A5647F">
                    <w:rPr>
                      <w:rFonts w:ascii="Sylfaen" w:hAnsi="Sylfaen"/>
                      <w:sz w:val="14"/>
                      <w:szCs w:val="14"/>
                    </w:rPr>
                    <w:t>:</w:t>
                  </w:r>
                </w:p>
                <w:p w:rsidR="00E173D5" w:rsidRPr="00163C26" w:rsidRDefault="00E173D5" w:rsidP="00E173D5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E173D5" w:rsidRPr="00163C26" w:rsidRDefault="00E173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163C2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65D5" w:rsidRPr="00163C26" w:rsidTr="0079505A">
        <w:tc>
          <w:tcPr>
            <w:tcW w:w="818" w:type="dxa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D65D5" w:rsidRPr="00163C26" w:rsidTr="0079505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D65D5" w:rsidRPr="00163C26" w:rsidTr="0079505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65D5" w:rsidRPr="00211DF2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B94AE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D65D5" w:rsidRPr="00163C26" w:rsidTr="0079505A">
        <w:trPr>
          <w:trHeight w:val="289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3D65FC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4D65D5">
              <w:rPr>
                <w:rFonts w:ascii="Sylfaen" w:hAnsi="Sylfaen" w:cs="Sylfaen"/>
                <w:b/>
                <w:sz w:val="14"/>
                <w:szCs w:val="14"/>
              </w:rPr>
              <w:t>.12.2014թ.</w:t>
            </w:r>
          </w:p>
        </w:tc>
      </w:tr>
      <w:tr w:rsidR="004D65D5" w:rsidRPr="00163C26" w:rsidTr="0079505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D65D5" w:rsidRPr="00A5647F" w:rsidTr="0079505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A5647F" w:rsidP="00F537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11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03.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2015թ.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A5647F" w:rsidP="00F537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5647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16.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.2015թ.</w:t>
            </w:r>
          </w:p>
        </w:tc>
      </w:tr>
      <w:tr w:rsidR="004D65D5" w:rsidRPr="00A5647F" w:rsidTr="0079505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3D65FC" w:rsidP="00F537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F9314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F9314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4D65D5" w:rsidRPr="00F9314D" w:rsidTr="0079505A">
        <w:trPr>
          <w:trHeight w:val="339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144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5D5" w:rsidRPr="00F9314D" w:rsidRDefault="003D65FC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F9314D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9314D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4D65D5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4D65D5" w:rsidRPr="00F9314D" w:rsidTr="0079505A">
        <w:trPr>
          <w:trHeight w:val="285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14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65D5" w:rsidRPr="003D65FC" w:rsidRDefault="003D65FC" w:rsidP="00F537F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24.03.2015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4D65D5" w:rsidRPr="00F9314D" w:rsidTr="0079505A">
        <w:trPr>
          <w:trHeight w:val="217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5D5" w:rsidRPr="003D65FC" w:rsidRDefault="003D65FC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F9314D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9314D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4D65D5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4D65D5" w:rsidRPr="00F9314D" w:rsidTr="0079505A">
        <w:trPr>
          <w:trHeight w:val="190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F9314D" w:rsidRDefault="004D65D5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14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65D5" w:rsidRPr="003D65FC" w:rsidRDefault="003D65FC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24.03.2015թ.</w:t>
            </w:r>
          </w:p>
        </w:tc>
      </w:tr>
      <w:tr w:rsidR="004D65D5" w:rsidRPr="00F9314D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45A6" w:rsidRPr="00F9314D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A945A6" w:rsidRPr="00F9314D" w:rsidRDefault="00A945A6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D65D5" w:rsidRPr="00F9314D" w:rsidTr="0079505A">
        <w:tc>
          <w:tcPr>
            <w:tcW w:w="818" w:type="dxa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63" w:type="dxa"/>
            <w:gridSpan w:val="43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D65D5" w:rsidRPr="00163C26" w:rsidTr="0079505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D65D5" w:rsidRPr="00F9314D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D65D5" w:rsidRPr="00163C26" w:rsidTr="0079505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D65D5" w:rsidRPr="00163C26" w:rsidTr="0079505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F1DD9" w:rsidRPr="00163C26" w:rsidTr="0079505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F1DD9" w:rsidRPr="00244B68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F1DD9" w:rsidRPr="000063D8" w:rsidRDefault="005F1DD9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3D65FC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3D65FC">
              <w:rPr>
                <w:rFonts w:ascii="Sylfaen" w:hAnsi="Sylfaen"/>
                <w:b/>
                <w:sz w:val="14"/>
                <w:szCs w:val="14"/>
                <w:lang w:val="ru-RU"/>
              </w:rPr>
              <w:t>5-</w:t>
            </w:r>
            <w:r>
              <w:rPr>
                <w:rFonts w:ascii="Sylfaen" w:hAnsi="Sylfaen"/>
                <w:b/>
                <w:sz w:val="14"/>
                <w:szCs w:val="14"/>
              </w:rPr>
              <w:t>ՇՀ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</w:t>
            </w:r>
            <w:r>
              <w:rPr>
                <w:rFonts w:ascii="Sylfaen" w:hAnsi="Sylfaen"/>
                <w:b/>
                <w:sz w:val="14"/>
                <w:szCs w:val="14"/>
              </w:rPr>
              <w:t>ՁԲ-11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3&gt;&gt;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24.03.2015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F1DD9" w:rsidRPr="00163C26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197570,4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197570,4</w:t>
            </w:r>
          </w:p>
        </w:tc>
      </w:tr>
      <w:tr w:rsidR="005F1DD9" w:rsidRPr="00163C26" w:rsidTr="0079505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F1DD9" w:rsidRPr="00221D0D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&lt;&lt;Արվատեկ&gt;&gt;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F1DD9" w:rsidRPr="000063D8" w:rsidRDefault="005F1DD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3D65FC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3D65FC">
              <w:rPr>
                <w:rFonts w:ascii="Sylfaen" w:hAnsi="Sylfaen"/>
                <w:b/>
                <w:sz w:val="14"/>
                <w:szCs w:val="14"/>
                <w:lang w:val="ru-RU"/>
              </w:rPr>
              <w:t>3-</w:t>
            </w:r>
            <w:r>
              <w:rPr>
                <w:rFonts w:ascii="Sylfaen" w:hAnsi="Sylfaen"/>
                <w:b/>
                <w:sz w:val="14"/>
                <w:szCs w:val="14"/>
              </w:rPr>
              <w:t>ՇՀ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</w:t>
            </w:r>
            <w:r>
              <w:rPr>
                <w:rFonts w:ascii="Sylfaen" w:hAnsi="Sylfaen"/>
                <w:b/>
                <w:sz w:val="14"/>
                <w:szCs w:val="14"/>
              </w:rPr>
              <w:t>ՁԲ-11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3&gt;&gt;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F1DD9" w:rsidRPr="000063D8" w:rsidRDefault="003D65FC" w:rsidP="003D65F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16.03.</w:t>
            </w:r>
            <w:r w:rsidR="005F1DD9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5F1DD9" w:rsidRPr="003D65FC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5F1DD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5F1DD9" w:rsidRPr="003D65FC" w:rsidRDefault="003D65FC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4000</w:t>
            </w:r>
          </w:p>
        </w:tc>
      </w:tr>
      <w:tr w:rsidR="005F1DD9" w:rsidRPr="00163C26" w:rsidTr="0079505A">
        <w:trPr>
          <w:trHeight w:val="150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F1DD9" w:rsidRPr="00163C26" w:rsidTr="0079505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ad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F1DD9" w:rsidRPr="00365F4F" w:rsidTr="0079505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244B68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Վարդանանց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 110</w:t>
            </w:r>
          </w:p>
          <w:p w:rsidR="00365F4F" w:rsidRPr="000350BA" w:rsidRDefault="00365F4F" w:rsidP="00365F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Հեռ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0350BA">
              <w:rPr>
                <w:rFonts w:ascii="GHEA Grapalat" w:hAnsi="GHEA Grapalat"/>
                <w:sz w:val="20"/>
                <w:lang w:val="pt-BR"/>
              </w:rPr>
              <w:t>55-84-83, 57-11-16</w:t>
            </w:r>
          </w:p>
          <w:p w:rsidR="00365F4F" w:rsidRPr="00365F4F" w:rsidRDefault="00365F4F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5F1DD9" w:rsidRPr="00365F4F" w:rsidRDefault="005F1DD9" w:rsidP="00365F4F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B648DC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0E615B">
              <w:rPr>
                <w:rFonts w:ascii="GHEA Grapalat" w:hAnsi="GHEA Grapalat"/>
                <w:sz w:val="20"/>
                <w:lang w:val="pt-BR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0350BA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</w:t>
            </w:r>
            <w:r w:rsidRPr="000350BA">
              <w:rPr>
                <w:rFonts w:ascii="GHEA Grapalat" w:hAnsi="GHEA Grapalat"/>
                <w:sz w:val="20"/>
                <w:lang w:val="pt-BR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Հ</w:t>
            </w:r>
            <w:r w:rsidRPr="00110554">
              <w:rPr>
                <w:rFonts w:ascii="GHEA Grapalat" w:hAnsi="GHEA Grapalat"/>
                <w:sz w:val="20"/>
                <w:lang w:val="pt-BR"/>
              </w:rPr>
              <w:t xml:space="preserve"> 1150009537660100</w:t>
            </w:r>
          </w:p>
          <w:p w:rsidR="005F1DD9" w:rsidRPr="00365F4F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0350BA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ՀՎՀՀ</w:t>
            </w:r>
            <w:r w:rsidRPr="00110554">
              <w:rPr>
                <w:rFonts w:ascii="GHEA Grapalat" w:hAnsi="GHEA Grapalat"/>
                <w:sz w:val="20"/>
                <w:lang w:val="pt-BR"/>
              </w:rPr>
              <w:t xml:space="preserve"> 01548908</w:t>
            </w:r>
          </w:p>
          <w:p w:rsidR="005F1DD9" w:rsidRPr="00365F4F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5F1DD9" w:rsidRPr="002B1BE0" w:rsidTr="0079505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5F1DD9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365F4F">
              <w:rPr>
                <w:rFonts w:ascii="Sylfaen" w:hAnsi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pt-BR"/>
              </w:rPr>
            </w:pPr>
            <w:r w:rsidRPr="00365F4F">
              <w:rPr>
                <w:rFonts w:ascii="Sylfaen" w:hAnsi="Sylfaen" w:cs="Sylfaen"/>
                <w:snapToGrid w:val="0"/>
                <w:color w:val="000000"/>
                <w:szCs w:val="24"/>
                <w:lang w:val="pt-BR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Արվատեկ</w:t>
            </w:r>
            <w:r w:rsidRPr="00365F4F">
              <w:rPr>
                <w:rFonts w:ascii="Sylfaen" w:hAnsi="Sylfaen" w:cs="Sylfaen"/>
                <w:snapToGrid w:val="0"/>
                <w:color w:val="000000"/>
                <w:szCs w:val="24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Default="00B648DC" w:rsidP="00DA178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ք.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76B68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Պուշկինի</w:t>
            </w:r>
            <w:r w:rsidRPr="00376B68">
              <w:rPr>
                <w:rFonts w:ascii="GHEA Grapalat" w:hAnsi="GHEA Grapalat"/>
                <w:sz w:val="20"/>
                <w:lang w:val="pt-BR"/>
              </w:rPr>
              <w:t xml:space="preserve"> 37/5</w:t>
            </w:r>
          </w:p>
          <w:p w:rsidR="00365F4F" w:rsidRPr="00382740" w:rsidRDefault="00365F4F" w:rsidP="00365F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հեռ</w:t>
            </w:r>
            <w:r w:rsidRPr="00365F4F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376B68">
              <w:rPr>
                <w:rFonts w:ascii="GHEA Grapalat" w:hAnsi="GHEA Grapalat"/>
                <w:sz w:val="20"/>
                <w:lang w:val="pt-BR"/>
              </w:rPr>
              <w:t>093 50-52-22</w:t>
            </w:r>
          </w:p>
          <w:p w:rsidR="00365F4F" w:rsidRPr="00365F4F" w:rsidRDefault="00365F4F" w:rsidP="00DA17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B648DC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palitraerevan@yahoo.com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A34690" w:rsidRDefault="00B648DC" w:rsidP="00B648D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Հ/Հ 1</w:t>
            </w:r>
            <w:r w:rsidRPr="0047110E">
              <w:rPr>
                <w:rFonts w:ascii="GHEA Grapalat" w:hAnsi="GHEA Grapalat"/>
                <w:sz w:val="20"/>
                <w:lang w:val="pt-BR"/>
              </w:rPr>
              <w:t>6</w:t>
            </w:r>
            <w:r w:rsidRPr="00590D7D">
              <w:rPr>
                <w:rFonts w:ascii="GHEA Grapalat" w:hAnsi="GHEA Grapalat"/>
                <w:sz w:val="20"/>
                <w:lang w:val="pt-BR"/>
              </w:rPr>
              <w:t>600</w:t>
            </w:r>
            <w:r w:rsidRPr="00A34690">
              <w:rPr>
                <w:rFonts w:ascii="GHEA Grapalat" w:hAnsi="GHEA Grapalat"/>
                <w:sz w:val="20"/>
                <w:lang w:val="pt-BR"/>
              </w:rPr>
              <w:t>00527450100</w:t>
            </w:r>
          </w:p>
          <w:p w:rsidR="005F1DD9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A34690" w:rsidRDefault="00B648DC" w:rsidP="00B648D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ՀՎՀՀ </w:t>
            </w:r>
            <w:r w:rsidRPr="00A34690">
              <w:rPr>
                <w:rFonts w:ascii="GHEA Grapalat" w:hAnsi="GHEA Grapalat"/>
                <w:sz w:val="20"/>
                <w:lang w:val="pt-BR"/>
              </w:rPr>
              <w:t>02583843</w:t>
            </w:r>
          </w:p>
          <w:p w:rsidR="005F1DD9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1DD9" w:rsidRPr="002B1BE0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2B1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F537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7D5D3D" w:rsidRDefault="005F1DD9" w:rsidP="00B548A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="00B548A5" w:rsidRPr="00B548A5">
              <w:rPr>
                <w:rFonts w:ascii="Sylfaen" w:hAnsi="Sylfaen"/>
                <w:b/>
                <w:sz w:val="14"/>
                <w:szCs w:val="14"/>
                <w:lang w:val="hy-AM"/>
              </w:rPr>
              <w:t>՝ 6 և 17 չափաբաժիններում գները գերազանցել են ֆինանսական միջոցները,  մասնակիցները գների նվազեցման շուրջ բանակցությունների</w:t>
            </w:r>
            <w:r w:rsidR="00496476" w:rsidRPr="00496476">
              <w:rPr>
                <w:rFonts w:ascii="Sylfaen" w:hAnsi="Sylfaen"/>
                <w:b/>
                <w:sz w:val="14"/>
                <w:szCs w:val="14"/>
                <w:lang w:val="hy-AM"/>
              </w:rPr>
              <w:t>ն</w:t>
            </w:r>
            <w:r w:rsidR="00B548A5" w:rsidRPr="00B548A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="00496476">
              <w:rPr>
                <w:rFonts w:ascii="Sylfaen" w:hAnsi="Sylfaen"/>
                <w:b/>
                <w:sz w:val="14"/>
                <w:szCs w:val="14"/>
                <w:lang w:val="hy-AM"/>
              </w:rPr>
              <w:t>չ</w:t>
            </w:r>
            <w:r w:rsidR="00A5647F">
              <w:rPr>
                <w:rFonts w:ascii="Sylfaen" w:hAnsi="Sylfaen"/>
                <w:b/>
                <w:sz w:val="14"/>
                <w:szCs w:val="14"/>
                <w:lang w:val="hy-AM"/>
              </w:rPr>
              <w:t>ներկայա</w:t>
            </w:r>
            <w:r w:rsidR="00A5647F" w:rsidRPr="00A5647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նալու </w:t>
            </w:r>
            <w:r w:rsidR="00B548A5" w:rsidRPr="00B548A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արդյունքում այդ չափաբաժիններ</w:t>
            </w:r>
            <w:r w:rsidR="007D5D3D" w:rsidRPr="007D5D3D">
              <w:rPr>
                <w:rFonts w:ascii="Sylfaen" w:hAnsi="Sylfaen"/>
                <w:b/>
                <w:sz w:val="14"/>
                <w:szCs w:val="14"/>
                <w:lang w:val="hy-AM"/>
              </w:rPr>
              <w:t>ը հայտարարվեցին չկայացած:</w:t>
            </w: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2755C1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0812CC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163C26" w:rsidTr="007950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1DD9" w:rsidRPr="00163C26" w:rsidTr="0079505A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1DD9" w:rsidRPr="00163C26" w:rsidTr="0079505A">
        <w:trPr>
          <w:trHeight w:val="227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1DD9" w:rsidRPr="00163C26" w:rsidTr="0079505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F1DD9" w:rsidRPr="00163C26" w:rsidTr="0079505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F1DD9" w:rsidRPr="0015082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 w:rsidR="0015082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Ա.Մաննթաշյան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806" w:type="dxa"/>
            <w:gridSpan w:val="17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ac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F537F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99" w:rsidRDefault="00A37799" w:rsidP="00052BE0">
      <w:pPr>
        <w:spacing w:after="0" w:line="240" w:lineRule="auto"/>
      </w:pPr>
      <w:r>
        <w:separator/>
      </w:r>
    </w:p>
  </w:endnote>
  <w:endnote w:type="continuationSeparator" w:id="0">
    <w:p w:rsidR="00A37799" w:rsidRDefault="00A37799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7F" w:rsidRDefault="00670345" w:rsidP="00F537F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64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47F" w:rsidRDefault="00A5647F" w:rsidP="00F537F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7F" w:rsidRDefault="00670345" w:rsidP="00F537F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647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65FC">
      <w:rPr>
        <w:rStyle w:val="a7"/>
        <w:noProof/>
      </w:rPr>
      <w:t>10</w:t>
    </w:r>
    <w:r>
      <w:rPr>
        <w:rStyle w:val="a7"/>
      </w:rPr>
      <w:fldChar w:fldCharType="end"/>
    </w:r>
  </w:p>
  <w:p w:rsidR="00A5647F" w:rsidRDefault="00A5647F" w:rsidP="00F537F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99" w:rsidRDefault="00A37799" w:rsidP="00052BE0">
      <w:pPr>
        <w:spacing w:after="0" w:line="240" w:lineRule="auto"/>
      </w:pPr>
      <w:r>
        <w:separator/>
      </w:r>
    </w:p>
  </w:footnote>
  <w:footnote w:type="continuationSeparator" w:id="0">
    <w:p w:rsidR="00A37799" w:rsidRDefault="00A37799" w:rsidP="00052BE0">
      <w:pPr>
        <w:spacing w:after="0" w:line="240" w:lineRule="auto"/>
      </w:pPr>
      <w:r>
        <w:continuationSeparator/>
      </w:r>
    </w:p>
  </w:footnote>
  <w:footnote w:id="1">
    <w:p w:rsidR="00A5647F" w:rsidRPr="00541A77" w:rsidRDefault="00A5647F" w:rsidP="00052BE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5647F" w:rsidRPr="002D0BF6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647F" w:rsidRPr="002D0BF6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647F" w:rsidRPr="00EB00B9" w:rsidRDefault="00A5647F" w:rsidP="00052BE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5647F" w:rsidRPr="002D0BF6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647F" w:rsidRPr="002D0BF6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647F" w:rsidRPr="002D0BF6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647F" w:rsidRPr="002D0BF6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647F" w:rsidRPr="00C868EC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5647F" w:rsidRPr="00871366" w:rsidRDefault="00A5647F" w:rsidP="00052BE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647F" w:rsidRPr="002D0BF6" w:rsidRDefault="00A5647F" w:rsidP="00052BE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52BE0"/>
    <w:rsid w:val="00067379"/>
    <w:rsid w:val="000812CC"/>
    <w:rsid w:val="0008445A"/>
    <w:rsid w:val="00086DA7"/>
    <w:rsid w:val="000B7BEF"/>
    <w:rsid w:val="000E4FE6"/>
    <w:rsid w:val="0015082C"/>
    <w:rsid w:val="001614AB"/>
    <w:rsid w:val="001B145F"/>
    <w:rsid w:val="00205BF8"/>
    <w:rsid w:val="00211DF2"/>
    <w:rsid w:val="00234EFE"/>
    <w:rsid w:val="002755C1"/>
    <w:rsid w:val="002E6C86"/>
    <w:rsid w:val="0032540D"/>
    <w:rsid w:val="003319D8"/>
    <w:rsid w:val="00365F4F"/>
    <w:rsid w:val="003A11AB"/>
    <w:rsid w:val="003C36B9"/>
    <w:rsid w:val="003D65FC"/>
    <w:rsid w:val="00400730"/>
    <w:rsid w:val="0049308D"/>
    <w:rsid w:val="00496476"/>
    <w:rsid w:val="004A3F89"/>
    <w:rsid w:val="004D65D5"/>
    <w:rsid w:val="00537FA3"/>
    <w:rsid w:val="005F1DD9"/>
    <w:rsid w:val="00670345"/>
    <w:rsid w:val="0073288E"/>
    <w:rsid w:val="00756D7E"/>
    <w:rsid w:val="0079505A"/>
    <w:rsid w:val="007A46E3"/>
    <w:rsid w:val="007D196C"/>
    <w:rsid w:val="007D5D3D"/>
    <w:rsid w:val="007F5278"/>
    <w:rsid w:val="008620C7"/>
    <w:rsid w:val="00896189"/>
    <w:rsid w:val="008B2E05"/>
    <w:rsid w:val="00906537"/>
    <w:rsid w:val="009076D7"/>
    <w:rsid w:val="00954387"/>
    <w:rsid w:val="009F6545"/>
    <w:rsid w:val="00A36EB6"/>
    <w:rsid w:val="00A37799"/>
    <w:rsid w:val="00A5647F"/>
    <w:rsid w:val="00A7026D"/>
    <w:rsid w:val="00A945A6"/>
    <w:rsid w:val="00AE0382"/>
    <w:rsid w:val="00B202AA"/>
    <w:rsid w:val="00B548A5"/>
    <w:rsid w:val="00B648DC"/>
    <w:rsid w:val="00BB0D96"/>
    <w:rsid w:val="00BE1233"/>
    <w:rsid w:val="00C53A1C"/>
    <w:rsid w:val="00CA63A4"/>
    <w:rsid w:val="00CE60CB"/>
    <w:rsid w:val="00D2146B"/>
    <w:rsid w:val="00DA1787"/>
    <w:rsid w:val="00DB00DE"/>
    <w:rsid w:val="00E173D5"/>
    <w:rsid w:val="00E246DD"/>
    <w:rsid w:val="00E86100"/>
    <w:rsid w:val="00E916E9"/>
    <w:rsid w:val="00F537FD"/>
    <w:rsid w:val="00F813D0"/>
    <w:rsid w:val="00F84E5C"/>
    <w:rsid w:val="00F868BB"/>
    <w:rsid w:val="00F9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A4"/>
  </w:style>
  <w:style w:type="paragraph" w:styleId="3">
    <w:name w:val="heading 3"/>
    <w:basedOn w:val="a"/>
    <w:next w:val="a"/>
    <w:link w:val="30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052BE0"/>
  </w:style>
  <w:style w:type="paragraph" w:styleId="a8">
    <w:name w:val="footer"/>
    <w:basedOn w:val="a"/>
    <w:link w:val="a9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Hyperlink"/>
    <w:rsid w:val="00052BE0"/>
    <w:rPr>
      <w:color w:val="0000FF"/>
      <w:u w:val="single"/>
    </w:rPr>
  </w:style>
  <w:style w:type="character" w:styleId="ad">
    <w:name w:val="footnote reference"/>
    <w:rsid w:val="00052BE0"/>
    <w:rPr>
      <w:vertAlign w:val="superscript"/>
    </w:rPr>
  </w:style>
  <w:style w:type="paragraph" w:styleId="ae">
    <w:name w:val="Normal (Web)"/>
    <w:basedOn w:val="a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qFormat/>
    <w:rsid w:val="00052BE0"/>
    <w:rPr>
      <w:b/>
      <w:bCs/>
    </w:rPr>
  </w:style>
  <w:style w:type="paragraph" w:styleId="af0">
    <w:name w:val="List Paragraph"/>
    <w:basedOn w:val="a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a0"/>
    <w:rsid w:val="00B20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1949</Words>
  <Characters>11110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Aida</cp:lastModifiedBy>
  <cp:revision>15</cp:revision>
  <dcterms:created xsi:type="dcterms:W3CDTF">2015-01-14T06:47:00Z</dcterms:created>
  <dcterms:modified xsi:type="dcterms:W3CDTF">2015-03-24T11:59:00Z</dcterms:modified>
</cp:coreProperties>
</file>