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8F1DE4" w:rsidRDefault="00B930AE" w:rsidP="00B930AE">
      <w:pPr>
        <w:pStyle w:val="Heading6"/>
        <w:rPr>
          <w:rFonts w:ascii="Times New Roman" w:hAnsi="Times New Roman"/>
          <w:sz w:val="24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8F1DE4">
        <w:rPr>
          <w:rFonts w:ascii="Times New Roman" w:hAnsi="Times New Roman"/>
          <w:sz w:val="24"/>
        </w:rPr>
        <w:t>23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8F1DE4">
        <w:rPr>
          <w:rFonts w:ascii="Times New Roman" w:hAnsi="Times New Roman"/>
          <w:sz w:val="24"/>
        </w:rPr>
        <w:t>4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8F1DE4">
        <w:rPr>
          <w:rFonts w:ascii="Sylfaen" w:hAnsi="Sylfaen"/>
          <w:sz w:val="24"/>
        </w:rPr>
        <w:t>23</w:t>
      </w:r>
      <w:r w:rsidRPr="00B930AE">
        <w:rPr>
          <w:rFonts w:ascii="Sylfaen" w:hAnsi="Sylfaen"/>
          <w:sz w:val="24"/>
          <w:lang w:val="ru-RU"/>
        </w:rPr>
        <w:t>/1</w:t>
      </w:r>
      <w:r w:rsidR="008F1DE4">
        <w:rPr>
          <w:rFonts w:ascii="Sylfaen" w:hAnsi="Sylfaen"/>
          <w:sz w:val="24"/>
        </w:rPr>
        <w:t>4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8F1DE4">
        <w:rPr>
          <w:rFonts w:ascii="Sylfaen" w:hAnsi="Sylfaen"/>
          <w:sz w:val="24"/>
        </w:rPr>
        <w:t>2014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F1DE4">
        <w:rPr>
          <w:rFonts w:ascii="Times Armenian" w:hAnsi="Times Armenian"/>
          <w:sz w:val="24"/>
        </w:rPr>
        <w:t>ÝáÛ»Ùµ»ñÇ 24-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F1DE4" w:rsidRPr="008F1DE4">
        <w:rPr>
          <w:rFonts w:ascii="Times Armenian" w:hAnsi="Times Armenian"/>
          <w:sz w:val="24"/>
        </w:rPr>
        <w:t>´»ÉÉÇë ¨ ¸ÆêÆ îºÈºøàØ</w:t>
      </w:r>
      <w:r w:rsidR="008F1DE4">
        <w:rPr>
          <w:rFonts w:ascii="Times Armenian" w:hAnsi="Times Armenian"/>
          <w:sz w:val="24"/>
        </w:rPr>
        <w:t xml:space="preserve"> êäÀ-Ý»ñÁ</w:t>
      </w:r>
      <w:r w:rsidRPr="008F1DE4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F1DE4" w:rsidRPr="008F1DE4">
        <w:rPr>
          <w:rFonts w:ascii="Times Armenian" w:hAnsi="Times Armenian"/>
          <w:sz w:val="24"/>
        </w:rPr>
        <w:t>»Ý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8F1DE4">
        <w:rPr>
          <w:rFonts w:ascii="Sylfaen" w:hAnsi="Sylfaen"/>
          <w:sz w:val="24"/>
        </w:rPr>
        <w:t>23</w:t>
      </w:r>
      <w:r w:rsidRPr="00B930AE">
        <w:rPr>
          <w:rFonts w:ascii="Sylfaen" w:hAnsi="Sylfaen"/>
          <w:sz w:val="24"/>
          <w:lang w:val="ru-RU"/>
        </w:rPr>
        <w:t>/1</w:t>
      </w:r>
      <w:r w:rsidR="008F1DE4">
        <w:rPr>
          <w:rFonts w:ascii="Sylfaen" w:hAnsi="Sylfaen"/>
          <w:sz w:val="24"/>
        </w:rPr>
        <w:t>4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հաղթող</w:t>
      </w:r>
      <w:r w:rsidR="008F1DE4" w:rsidRPr="008F1DE4">
        <w:rPr>
          <w:rFonts w:ascii="Times Armenian" w:hAnsi="Times Armenian"/>
          <w:sz w:val="24"/>
        </w:rPr>
        <w:t>Ý»ñ</w:t>
      </w:r>
      <w:r w:rsidRPr="00B930AE">
        <w:rPr>
          <w:rFonts w:ascii="Sylfaen" w:hAnsi="Sylfaen"/>
          <w:sz w:val="24"/>
          <w:lang w:val="ru-RU"/>
        </w:rPr>
        <w:t xml:space="preserve">, </w:t>
      </w:r>
      <w:r w:rsidRPr="00956F5A">
        <w:rPr>
          <w:rFonts w:ascii="Sylfaen" w:hAnsi="Sylfaen"/>
          <w:sz w:val="24"/>
        </w:rPr>
        <w:t>որպես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F1DE4">
        <w:rPr>
          <w:rFonts w:ascii="Sylfaen" w:hAnsi="Sylfaen"/>
          <w:sz w:val="24"/>
        </w:rPr>
        <w:t xml:space="preserve">2014 </w:t>
      </w:r>
      <w:r w:rsidR="008F1DE4" w:rsidRPr="008F1DE4">
        <w:rPr>
          <w:rFonts w:ascii="Times Armenian" w:hAnsi="Times Armenian"/>
          <w:sz w:val="24"/>
        </w:rPr>
        <w:t>ÝáÛ»Ùµ»ñÇ 24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 w:rsidR="008F1DE4" w:rsidRPr="008F1DE4">
        <w:rPr>
          <w:rFonts w:ascii="Times Armenian" w:hAnsi="Times Armenian"/>
          <w:sz w:val="24"/>
        </w:rPr>
        <w:t>áõÝÝ»ñÇ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F1DE4" w:rsidRPr="008F1DE4">
        <w:rPr>
          <w:rFonts w:ascii="Times Armenian" w:hAnsi="Times Armenian"/>
          <w:sz w:val="24"/>
        </w:rPr>
        <w:t>Ï³å³ÉÇ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 w:rsidR="008F1DE4" w:rsidRPr="008F1DE4">
        <w:rPr>
          <w:rFonts w:ascii="Times Armenian" w:hAnsi="Times Armenian"/>
          <w:sz w:val="24"/>
        </w:rPr>
        <w:t>»</w:t>
      </w:r>
      <w:r>
        <w:rPr>
          <w:rFonts w:ascii="Sylfaen" w:hAnsi="Sylfaen"/>
          <w:sz w:val="24"/>
          <w:lang w:val="ru-RU"/>
        </w:rPr>
        <w:t>ր</w:t>
      </w:r>
      <w:r w:rsidRPr="00B930AE">
        <w:rPr>
          <w:rFonts w:ascii="Sylfaen" w:hAnsi="Sylfaen"/>
          <w:sz w:val="24"/>
          <w:lang w:val="ru-RU"/>
        </w:rPr>
        <w:t xml:space="preserve"> 1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702" w:rsidRDefault="003E2702" w:rsidP="002C6F6B">
      <w:r>
        <w:separator/>
      </w:r>
    </w:p>
  </w:endnote>
  <w:endnote w:type="continuationSeparator" w:id="1">
    <w:p w:rsidR="003E2702" w:rsidRDefault="003E270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702" w:rsidRDefault="003E2702" w:rsidP="002C6F6B">
      <w:r>
        <w:separator/>
      </w:r>
    </w:p>
  </w:footnote>
  <w:footnote w:type="continuationSeparator" w:id="1">
    <w:p w:rsidR="003E2702" w:rsidRDefault="003E2702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16FFE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702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1DE4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D325-E671-4966-B9A0-D343682B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 </cp:lastModifiedBy>
  <cp:revision>2</cp:revision>
  <cp:lastPrinted>2014-06-09T13:19:00Z</cp:lastPrinted>
  <dcterms:created xsi:type="dcterms:W3CDTF">2015-03-25T09:30:00Z</dcterms:created>
  <dcterms:modified xsi:type="dcterms:W3CDTF">2015-03-25T09:30:00Z</dcterms:modified>
</cp:coreProperties>
</file>