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6F" w:rsidRDefault="0075596F" w:rsidP="0075596F">
      <w:pPr>
        <w:pStyle w:val="Title"/>
        <w:spacing w:line="360" w:lineRule="auto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Ð²Úî²ð²ðàôÂÚàôÜ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  <w:r>
        <w:rPr>
          <w:rFonts w:ascii="Times Armenian" w:hAnsi="Times Armenian"/>
          <w:i/>
          <w:sz w:val="24"/>
        </w:rPr>
        <w:t>ä²ÚØ²Ü²¶Æð ÎÜøºÈàô àðàÞØ²Ü Ø²êÆÜ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9B7147" w:rsidRDefault="009B7147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9B7147" w:rsidRDefault="009B7147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75596F" w:rsidRPr="00B523B1" w:rsidRDefault="0075596F" w:rsidP="0075596F">
      <w:pPr>
        <w:pStyle w:val="Heading6"/>
        <w:rPr>
          <w:rFonts w:ascii="Times New Roman" w:hAnsi="Times New Roman"/>
          <w:sz w:val="24"/>
        </w:rPr>
      </w:pPr>
      <w:r>
        <w:rPr>
          <w:rFonts w:ascii="Times Armenian" w:hAnsi="Times Armenian"/>
          <w:sz w:val="24"/>
        </w:rPr>
        <w:t xml:space="preserve">´³ó </w:t>
      </w:r>
      <w:r w:rsidR="0021324E" w:rsidRPr="00BD6E49">
        <w:rPr>
          <w:rFonts w:ascii="Sylfaen" w:hAnsi="Sylfaen"/>
          <w:b/>
          <w:sz w:val="24"/>
        </w:rPr>
        <w:t>մրցույթի</w:t>
      </w:r>
      <w:r>
        <w:rPr>
          <w:rFonts w:ascii="Times Armenian" w:hAnsi="Times Armenian"/>
          <w:sz w:val="24"/>
        </w:rPr>
        <w:t xml:space="preserve"> Í³ÍÏ³·ÇñÁª </w:t>
      </w:r>
      <w:r w:rsidR="00286EA7">
        <w:rPr>
          <w:rFonts w:ascii="Times New Roman" w:hAnsi="Times New Roman"/>
          <w:sz w:val="24"/>
        </w:rPr>
        <w:t xml:space="preserve">ARM-T </w:t>
      </w:r>
      <w:r w:rsidR="001B76DE">
        <w:rPr>
          <w:rFonts w:ascii="Times New Roman" w:hAnsi="Times New Roman"/>
          <w:sz w:val="24"/>
        </w:rPr>
        <w:t>038</w:t>
      </w:r>
      <w:r w:rsidR="00B523B1">
        <w:rPr>
          <w:rFonts w:ascii="Times New Roman" w:hAnsi="Times New Roman"/>
          <w:sz w:val="24"/>
        </w:rPr>
        <w:t>/</w:t>
      </w:r>
      <w:r w:rsidR="00BD6E49">
        <w:rPr>
          <w:rFonts w:ascii="Times New Roman" w:hAnsi="Times New Roman"/>
          <w:sz w:val="24"/>
        </w:rPr>
        <w:t>1</w:t>
      </w:r>
      <w:r w:rsidR="009B7147">
        <w:rPr>
          <w:rFonts w:ascii="Times New Roman" w:hAnsi="Times New Roman"/>
          <w:sz w:val="24"/>
        </w:rPr>
        <w:t>4</w:t>
      </w:r>
    </w:p>
    <w:p w:rsidR="0075596F" w:rsidRDefault="0075596F" w:rsidP="00286EA7">
      <w:pPr>
        <w:spacing w:line="360" w:lineRule="auto"/>
        <w:jc w:val="both"/>
      </w:pPr>
    </w:p>
    <w:p w:rsidR="009B7147" w:rsidRDefault="009B7147" w:rsidP="00286EA7">
      <w:pPr>
        <w:spacing w:line="360" w:lineRule="auto"/>
        <w:jc w:val="both"/>
      </w:pPr>
    </w:p>
    <w:p w:rsidR="009B7147" w:rsidRPr="0075596F" w:rsidRDefault="009B7147" w:rsidP="00286EA7">
      <w:pPr>
        <w:spacing w:line="360" w:lineRule="auto"/>
        <w:jc w:val="both"/>
      </w:pPr>
    </w:p>
    <w:p w:rsidR="00CD72CF" w:rsidRPr="00CD72CF" w:rsidRDefault="00FB548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CD72CF">
        <w:rPr>
          <w:rFonts w:ascii="Sylfaen" w:hAnsi="Sylfaen"/>
          <w:sz w:val="24"/>
          <w:szCs w:val="24"/>
          <w:lang w:val="hy-AM"/>
        </w:rPr>
        <w:t xml:space="preserve">ARM-T </w:t>
      </w:r>
      <w:r w:rsidRPr="00BD6E49">
        <w:rPr>
          <w:sz w:val="24"/>
          <w:szCs w:val="24"/>
          <w:lang w:val="hy-AM"/>
        </w:rPr>
        <w:t>0</w:t>
      </w:r>
      <w:r w:rsidR="001B76DE">
        <w:rPr>
          <w:sz w:val="24"/>
          <w:szCs w:val="24"/>
        </w:rPr>
        <w:t>38</w:t>
      </w:r>
      <w:r w:rsidR="00BD6E49">
        <w:rPr>
          <w:rFonts w:ascii="Sylfaen" w:hAnsi="Sylfaen"/>
          <w:sz w:val="24"/>
          <w:szCs w:val="24"/>
          <w:lang w:val="hy-AM"/>
        </w:rPr>
        <w:t>/1</w:t>
      </w:r>
      <w:r w:rsidR="009B7147">
        <w:rPr>
          <w:rFonts w:ascii="Sylfaen" w:hAnsi="Sylfaen"/>
          <w:sz w:val="24"/>
          <w:szCs w:val="24"/>
        </w:rPr>
        <w:t>4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ծածկագրով բաց մրցույթի մրցութային հանձնաժողովի (այսուհետև` Մրցութային հանձնաժողով) 201</w:t>
      </w:r>
      <w:r w:rsidR="001B76DE">
        <w:rPr>
          <w:rFonts w:ascii="Sylfaen" w:hAnsi="Sylfaen"/>
          <w:sz w:val="24"/>
          <w:szCs w:val="24"/>
        </w:rPr>
        <w:t>5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թվականի </w:t>
      </w:r>
      <w:r w:rsidR="001B76DE">
        <w:rPr>
          <w:rFonts w:ascii="Sylfaen" w:hAnsi="Sylfaen"/>
          <w:sz w:val="24"/>
          <w:szCs w:val="24"/>
          <w:lang w:val="ru-RU"/>
        </w:rPr>
        <w:t>փետրվարի</w:t>
      </w:r>
      <w:r w:rsidR="00482370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1B76DE" w:rsidRPr="001B76DE">
        <w:rPr>
          <w:rFonts w:ascii="Sylfaen" w:hAnsi="Sylfaen"/>
          <w:sz w:val="24"/>
          <w:szCs w:val="24"/>
        </w:rPr>
        <w:t>26</w:t>
      </w:r>
      <w:r w:rsidR="00956F5A" w:rsidRPr="00CD72CF">
        <w:rPr>
          <w:rFonts w:ascii="Sylfaen" w:hAnsi="Sylfaen"/>
          <w:sz w:val="24"/>
          <w:szCs w:val="24"/>
          <w:lang w:val="hy-AM"/>
        </w:rPr>
        <w:t>-ի որոշմամբ</w:t>
      </w:r>
      <w:r w:rsidR="000275EE" w:rsidRPr="00BD6E49">
        <w:rPr>
          <w:rFonts w:ascii="Sylfaen" w:hAnsi="Sylfaen"/>
          <w:sz w:val="24"/>
          <w:szCs w:val="24"/>
          <w:lang w:val="hy-AM"/>
        </w:rPr>
        <w:t xml:space="preserve"> </w:t>
      </w:r>
      <w:r w:rsidR="001B76DE" w:rsidRPr="001B76DE">
        <w:rPr>
          <w:rFonts w:ascii="Sylfaen" w:hAnsi="Sylfaen"/>
          <w:sz w:val="24"/>
          <w:szCs w:val="24"/>
        </w:rPr>
        <w:t>«</w:t>
      </w:r>
      <w:r w:rsidR="001B76DE">
        <w:rPr>
          <w:rFonts w:ascii="Sylfaen" w:hAnsi="Sylfaen"/>
          <w:sz w:val="24"/>
          <w:szCs w:val="24"/>
          <w:lang w:val="ru-RU"/>
        </w:rPr>
        <w:t>Քլիներս</w:t>
      </w:r>
      <w:r w:rsidR="001B76DE" w:rsidRPr="001B76DE">
        <w:rPr>
          <w:rFonts w:ascii="Sylfaen" w:hAnsi="Sylfaen"/>
          <w:sz w:val="24"/>
          <w:szCs w:val="24"/>
        </w:rPr>
        <w:t xml:space="preserve">» </w:t>
      </w:r>
      <w:r w:rsidR="001B76DE">
        <w:rPr>
          <w:rFonts w:ascii="Sylfaen" w:hAnsi="Sylfaen"/>
          <w:sz w:val="24"/>
          <w:szCs w:val="24"/>
          <w:lang w:val="ru-RU"/>
        </w:rPr>
        <w:t>ՍՊ</w:t>
      </w:r>
      <w:r w:rsidR="000275EE" w:rsidRPr="000275EE">
        <w:rPr>
          <w:rFonts w:ascii="Sylfaen" w:hAnsi="Sylfaen"/>
          <w:sz w:val="24"/>
          <w:szCs w:val="24"/>
          <w:lang w:val="hy-AM"/>
        </w:rPr>
        <w:t>Ը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հայտարարվել է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ARM-T 0</w:t>
      </w:r>
      <w:r w:rsidR="001B76DE" w:rsidRPr="001B76DE">
        <w:rPr>
          <w:rFonts w:ascii="Sylfaen" w:hAnsi="Sylfaen"/>
          <w:sz w:val="24"/>
          <w:szCs w:val="24"/>
        </w:rPr>
        <w:t>38</w:t>
      </w:r>
      <w:r w:rsidR="00BD6E49">
        <w:rPr>
          <w:rFonts w:ascii="Sylfaen" w:hAnsi="Sylfaen"/>
          <w:sz w:val="24"/>
          <w:szCs w:val="24"/>
          <w:lang w:val="hy-AM"/>
        </w:rPr>
        <w:t>/1</w:t>
      </w:r>
      <w:r w:rsidR="009B7147">
        <w:rPr>
          <w:rFonts w:ascii="Sylfaen" w:hAnsi="Sylfaen"/>
          <w:sz w:val="24"/>
          <w:szCs w:val="24"/>
        </w:rPr>
        <w:t>4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ծածկագրով բաց մրցույթի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շրջանակներում</w:t>
      </w:r>
      <w:r w:rsidR="000275EE">
        <w:rPr>
          <w:rFonts w:ascii="Sylfaen" w:hAnsi="Sylfaen"/>
          <w:sz w:val="24"/>
          <w:szCs w:val="24"/>
          <w:lang w:val="hy-AM"/>
        </w:rPr>
        <w:t xml:space="preserve"> ընտրված մասնակից</w:t>
      </w:r>
      <w:r w:rsidR="001B76DE" w:rsidRPr="001B76DE">
        <w:rPr>
          <w:rFonts w:ascii="Sylfaen" w:hAnsi="Sylfaen"/>
          <w:sz w:val="24"/>
          <w:szCs w:val="24"/>
        </w:rPr>
        <w:t xml:space="preserve"> 1-</w:t>
      </w:r>
      <w:r w:rsidR="001B76DE">
        <w:rPr>
          <w:rFonts w:ascii="Sylfaen" w:hAnsi="Sylfaen"/>
          <w:sz w:val="24"/>
          <w:szCs w:val="24"/>
          <w:lang w:val="ru-RU"/>
        </w:rPr>
        <w:t>ին</w:t>
      </w:r>
      <w:r w:rsidR="001B76DE" w:rsidRPr="001B76DE">
        <w:rPr>
          <w:rFonts w:ascii="Sylfaen" w:hAnsi="Sylfaen"/>
          <w:sz w:val="24"/>
          <w:szCs w:val="24"/>
        </w:rPr>
        <w:t xml:space="preserve"> </w:t>
      </w:r>
      <w:r w:rsidR="001B76DE">
        <w:rPr>
          <w:rFonts w:ascii="Sylfaen" w:hAnsi="Sylfaen"/>
          <w:sz w:val="24"/>
          <w:szCs w:val="24"/>
          <w:lang w:val="ru-RU"/>
        </w:rPr>
        <w:t>լոտով</w:t>
      </w:r>
      <w:r w:rsidR="001B76DE" w:rsidRPr="001B76DE">
        <w:rPr>
          <w:rFonts w:ascii="Sylfaen" w:hAnsi="Sylfaen"/>
          <w:sz w:val="24"/>
          <w:szCs w:val="24"/>
        </w:rPr>
        <w:t xml:space="preserve"> </w:t>
      </w:r>
      <w:r w:rsidR="001B76DE">
        <w:rPr>
          <w:rFonts w:ascii="Sylfaen" w:hAnsi="Sylfaen"/>
          <w:sz w:val="24"/>
          <w:szCs w:val="24"/>
          <w:lang w:val="ru-RU"/>
        </w:rPr>
        <w:t>և</w:t>
      </w:r>
      <w:r w:rsidR="001B76DE" w:rsidRPr="001B76DE">
        <w:rPr>
          <w:rFonts w:ascii="Sylfaen" w:hAnsi="Sylfaen"/>
          <w:sz w:val="24"/>
          <w:szCs w:val="24"/>
        </w:rPr>
        <w:t xml:space="preserve"> «</w:t>
      </w:r>
      <w:r w:rsidR="001B76DE">
        <w:rPr>
          <w:rFonts w:ascii="Sylfaen" w:hAnsi="Sylfaen"/>
          <w:sz w:val="24"/>
          <w:szCs w:val="24"/>
          <w:lang w:val="ru-RU"/>
        </w:rPr>
        <w:t>Կրիստալ</w:t>
      </w:r>
      <w:r w:rsidR="001B76DE" w:rsidRPr="001B76DE">
        <w:rPr>
          <w:rFonts w:ascii="Sylfaen" w:hAnsi="Sylfaen"/>
          <w:sz w:val="24"/>
          <w:szCs w:val="24"/>
        </w:rPr>
        <w:t xml:space="preserve"> </w:t>
      </w:r>
      <w:r w:rsidR="001B76DE">
        <w:rPr>
          <w:rFonts w:ascii="Sylfaen" w:hAnsi="Sylfaen"/>
          <w:sz w:val="24"/>
          <w:szCs w:val="24"/>
          <w:lang w:val="ru-RU"/>
        </w:rPr>
        <w:t>Քլինինգ</w:t>
      </w:r>
      <w:r w:rsidR="001B76DE" w:rsidRPr="001B76DE">
        <w:rPr>
          <w:rFonts w:ascii="Sylfaen" w:hAnsi="Sylfaen"/>
          <w:sz w:val="24"/>
          <w:szCs w:val="24"/>
        </w:rPr>
        <w:t xml:space="preserve">» </w:t>
      </w:r>
      <w:r w:rsidR="001B76DE">
        <w:rPr>
          <w:rFonts w:ascii="Sylfaen" w:hAnsi="Sylfaen"/>
          <w:sz w:val="24"/>
          <w:szCs w:val="24"/>
          <w:lang w:val="ru-RU"/>
        </w:rPr>
        <w:t>ՍՊԸ</w:t>
      </w:r>
      <w:r w:rsidR="001B76DE" w:rsidRPr="001B76DE">
        <w:rPr>
          <w:rFonts w:ascii="Sylfaen" w:hAnsi="Sylfaen"/>
          <w:sz w:val="24"/>
          <w:szCs w:val="24"/>
        </w:rPr>
        <w:t>-</w:t>
      </w:r>
      <w:r w:rsidR="001B76DE">
        <w:rPr>
          <w:rFonts w:ascii="Sylfaen" w:hAnsi="Sylfaen"/>
          <w:sz w:val="24"/>
          <w:szCs w:val="24"/>
          <w:lang w:val="ru-RU"/>
        </w:rPr>
        <w:t>ն</w:t>
      </w:r>
      <w:r w:rsidR="001B76DE" w:rsidRPr="001B76DE">
        <w:rPr>
          <w:rFonts w:ascii="Sylfaen" w:hAnsi="Sylfaen"/>
          <w:sz w:val="24"/>
          <w:szCs w:val="24"/>
        </w:rPr>
        <w:t xml:space="preserve"> 2-</w:t>
      </w:r>
      <w:r w:rsidR="001B76DE">
        <w:rPr>
          <w:rFonts w:ascii="Sylfaen" w:hAnsi="Sylfaen"/>
          <w:sz w:val="24"/>
          <w:szCs w:val="24"/>
          <w:lang w:val="ru-RU"/>
        </w:rPr>
        <w:t>րդ</w:t>
      </w:r>
      <w:r w:rsidR="001B76DE" w:rsidRPr="001B76DE">
        <w:rPr>
          <w:rFonts w:ascii="Sylfaen" w:hAnsi="Sylfaen"/>
          <w:sz w:val="24"/>
          <w:szCs w:val="24"/>
        </w:rPr>
        <w:t xml:space="preserve"> </w:t>
      </w:r>
      <w:r w:rsidR="001B76DE">
        <w:rPr>
          <w:rFonts w:ascii="Sylfaen" w:hAnsi="Sylfaen"/>
          <w:sz w:val="24"/>
          <w:szCs w:val="24"/>
          <w:lang w:val="ru-RU"/>
        </w:rPr>
        <w:t>լոտով</w:t>
      </w:r>
      <w:r w:rsidR="001B76DE" w:rsidRPr="001B76DE">
        <w:rPr>
          <w:rFonts w:ascii="Sylfaen" w:hAnsi="Sylfaen"/>
          <w:sz w:val="24"/>
          <w:szCs w:val="24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:</w:t>
      </w:r>
    </w:p>
    <w:p w:rsidR="00956F5A" w:rsidRPr="009B7147" w:rsidRDefault="009D1BA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CD72CF">
        <w:rPr>
          <w:rFonts w:ascii="Sylfaen" w:hAnsi="Sylfaen"/>
          <w:sz w:val="24"/>
          <w:szCs w:val="24"/>
          <w:lang w:val="hy-AM"/>
        </w:rPr>
        <w:t>Մրցութային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հանձնաժողովի </w:t>
      </w:r>
      <w:r w:rsidR="00956F5A" w:rsidRPr="00BD6E49">
        <w:rPr>
          <w:sz w:val="24"/>
          <w:szCs w:val="24"/>
          <w:lang w:val="hy-AM"/>
        </w:rPr>
        <w:t>201</w:t>
      </w:r>
      <w:r w:rsidR="001B76DE" w:rsidRPr="001B76DE">
        <w:rPr>
          <w:sz w:val="24"/>
          <w:szCs w:val="24"/>
        </w:rPr>
        <w:t>5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թվականի</w:t>
      </w:r>
      <w:r w:rsidR="00CD72CF" w:rsidRPr="00CD72CF">
        <w:rPr>
          <w:rFonts w:ascii="Sylfaen" w:hAnsi="Sylfaen"/>
          <w:sz w:val="24"/>
          <w:szCs w:val="24"/>
        </w:rPr>
        <w:t xml:space="preserve"> </w:t>
      </w:r>
      <w:r w:rsidR="001B76DE">
        <w:rPr>
          <w:rFonts w:ascii="Sylfaen" w:hAnsi="Sylfaen"/>
          <w:sz w:val="24"/>
          <w:szCs w:val="24"/>
          <w:lang w:val="ru-RU"/>
        </w:rPr>
        <w:t>փետրվարի</w:t>
      </w:r>
      <w:r w:rsidR="009B7147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1B76DE" w:rsidRPr="001B76DE">
        <w:rPr>
          <w:rFonts w:ascii="Sylfaen" w:hAnsi="Sylfaen"/>
          <w:sz w:val="24"/>
          <w:szCs w:val="24"/>
        </w:rPr>
        <w:t>26</w:t>
      </w:r>
      <w:r w:rsidR="009B7147" w:rsidRPr="00CD72CF">
        <w:rPr>
          <w:rFonts w:ascii="Sylfaen" w:hAnsi="Sylfaen"/>
          <w:sz w:val="24"/>
          <w:szCs w:val="24"/>
          <w:lang w:val="hy-AM"/>
        </w:rPr>
        <w:t>-ի</w:t>
      </w:r>
      <w:r w:rsidR="00FB5488" w:rsidRPr="00CD72CF">
        <w:rPr>
          <w:rFonts w:ascii="Sylfaen" w:hAnsi="Sylfaen"/>
          <w:sz w:val="24"/>
          <w:szCs w:val="24"/>
          <w:lang w:val="hy-AM"/>
        </w:rPr>
        <w:t xml:space="preserve"> որոշմամբ 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վերոհիշյալ ծածկագրով բաց մրցույթի արդյունքներով </w:t>
      </w:r>
      <w:r w:rsidRPr="00CD72CF">
        <w:rPr>
          <w:rFonts w:ascii="Sylfaen" w:hAnsi="Sylfaen"/>
          <w:sz w:val="24"/>
          <w:szCs w:val="24"/>
          <w:lang w:val="hy-AM"/>
        </w:rPr>
        <w:t>հաղթող ճանաչված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ընկերությ</w:t>
      </w:r>
      <w:r w:rsidR="001B76DE">
        <w:rPr>
          <w:rFonts w:ascii="Sylfaen" w:hAnsi="Sylfaen"/>
          <w:sz w:val="24"/>
          <w:szCs w:val="24"/>
          <w:lang w:val="ru-RU"/>
        </w:rPr>
        <w:t>ունների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և ԱրմենՏել ՓԲԸ</w:t>
      </w:r>
      <w:r w:rsidRPr="00CD72CF">
        <w:rPr>
          <w:rFonts w:ascii="Sylfaen" w:hAnsi="Sylfaen"/>
          <w:sz w:val="24"/>
          <w:szCs w:val="24"/>
          <w:lang w:val="hy-AM"/>
        </w:rPr>
        <w:t xml:space="preserve"> միջև կնքվելու են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պայմանա</w:t>
      </w:r>
      <w:r w:rsidR="0021324E" w:rsidRPr="00CD72CF">
        <w:rPr>
          <w:rFonts w:ascii="Sylfaen" w:hAnsi="Sylfaen"/>
          <w:sz w:val="24"/>
          <w:szCs w:val="24"/>
          <w:lang w:val="hy-AM"/>
        </w:rPr>
        <w:t>գ</w:t>
      </w:r>
      <w:r w:rsidR="00956F5A" w:rsidRPr="00CD72CF">
        <w:rPr>
          <w:rFonts w:ascii="Sylfaen" w:hAnsi="Sylfaen"/>
          <w:sz w:val="24"/>
          <w:szCs w:val="24"/>
          <w:lang w:val="hy-AM"/>
        </w:rPr>
        <w:t>ր</w:t>
      </w:r>
      <w:r w:rsidRPr="00CD72CF">
        <w:rPr>
          <w:rFonts w:ascii="Sylfaen" w:hAnsi="Sylfaen"/>
          <w:sz w:val="24"/>
          <w:szCs w:val="24"/>
          <w:lang w:val="hy-AM"/>
        </w:rPr>
        <w:t>եր</w:t>
      </w:r>
      <w:r w:rsidR="00CD72CF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1B76DE" w:rsidRPr="001B76DE">
        <w:rPr>
          <w:rFonts w:ascii="Sylfaen" w:hAnsi="Sylfaen"/>
          <w:sz w:val="24"/>
          <w:szCs w:val="24"/>
        </w:rPr>
        <w:t>1</w:t>
      </w:r>
      <w:r w:rsidR="0021324E" w:rsidRPr="009B7147">
        <w:rPr>
          <w:rFonts w:ascii="Sylfaen" w:hAnsi="Sylfaen"/>
          <w:sz w:val="24"/>
          <w:szCs w:val="24"/>
          <w:lang w:val="hy-AM"/>
        </w:rPr>
        <w:t xml:space="preserve"> տարի ժամկետով</w:t>
      </w:r>
      <w:r w:rsidRPr="009B7147">
        <w:rPr>
          <w:rFonts w:ascii="Sylfaen" w:hAnsi="Sylfaen"/>
          <w:sz w:val="24"/>
          <w:szCs w:val="24"/>
          <w:lang w:val="hy-AM"/>
        </w:rPr>
        <w:t>` համաձայն մրցույթի պայմանների</w:t>
      </w:r>
      <w:r w:rsidR="00956F5A" w:rsidRPr="009B7147">
        <w:rPr>
          <w:rFonts w:ascii="Sylfaen" w:hAnsi="Sylfaen"/>
          <w:sz w:val="24"/>
          <w:szCs w:val="24"/>
          <w:lang w:val="hy-AM"/>
        </w:rPr>
        <w:t>:</w:t>
      </w:r>
    </w:p>
    <w:p w:rsidR="0075596F" w:rsidRPr="00286EA7" w:rsidRDefault="0075596F">
      <w:pPr>
        <w:rPr>
          <w:lang w:val="hy-AM"/>
        </w:rPr>
      </w:pPr>
    </w:p>
    <w:p w:rsidR="000B7CBC" w:rsidRDefault="000B7CBC">
      <w:pPr>
        <w:rPr>
          <w:lang w:val="es-ES"/>
        </w:rPr>
      </w:pPr>
    </w:p>
    <w:p w:rsidR="0075596F" w:rsidRDefault="0075596F">
      <w:pPr>
        <w:rPr>
          <w:lang w:val="es-ES"/>
        </w:rPr>
      </w:pPr>
    </w:p>
    <w:p w:rsidR="0075596F" w:rsidRPr="0021324E" w:rsidRDefault="0021324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sectPr w:rsidR="0075596F" w:rsidRPr="0021324E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3F9" w:rsidRDefault="00CD53F9">
      <w:r>
        <w:separator/>
      </w:r>
    </w:p>
  </w:endnote>
  <w:endnote w:type="continuationSeparator" w:id="0">
    <w:p w:rsidR="00CD53F9" w:rsidRDefault="00CD5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3F9" w:rsidRDefault="00CD53F9">
      <w:r>
        <w:separator/>
      </w:r>
    </w:p>
  </w:footnote>
  <w:footnote w:type="continuationSeparator" w:id="0">
    <w:p w:rsidR="00CD53F9" w:rsidRDefault="00CD5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96F"/>
    <w:rsid w:val="00026F01"/>
    <w:rsid w:val="000275EE"/>
    <w:rsid w:val="00056B99"/>
    <w:rsid w:val="000B7CBC"/>
    <w:rsid w:val="00101A8F"/>
    <w:rsid w:val="001B76DE"/>
    <w:rsid w:val="001D05C9"/>
    <w:rsid w:val="0021324E"/>
    <w:rsid w:val="00265A84"/>
    <w:rsid w:val="002711F6"/>
    <w:rsid w:val="00286EA7"/>
    <w:rsid w:val="002C4684"/>
    <w:rsid w:val="00380A46"/>
    <w:rsid w:val="00381D56"/>
    <w:rsid w:val="003A2DCC"/>
    <w:rsid w:val="003E1C14"/>
    <w:rsid w:val="003E704F"/>
    <w:rsid w:val="0046043C"/>
    <w:rsid w:val="00464A7B"/>
    <w:rsid w:val="00482370"/>
    <w:rsid w:val="005367AF"/>
    <w:rsid w:val="005A03C1"/>
    <w:rsid w:val="00601800"/>
    <w:rsid w:val="00610B74"/>
    <w:rsid w:val="00616A2E"/>
    <w:rsid w:val="00623C3B"/>
    <w:rsid w:val="006501D6"/>
    <w:rsid w:val="0075596F"/>
    <w:rsid w:val="00765DA4"/>
    <w:rsid w:val="00820D11"/>
    <w:rsid w:val="00924DBC"/>
    <w:rsid w:val="00930FE3"/>
    <w:rsid w:val="00956F5A"/>
    <w:rsid w:val="00973652"/>
    <w:rsid w:val="009849C9"/>
    <w:rsid w:val="00990A6C"/>
    <w:rsid w:val="009B7147"/>
    <w:rsid w:val="009D1BA0"/>
    <w:rsid w:val="00A95106"/>
    <w:rsid w:val="00B523B1"/>
    <w:rsid w:val="00B83BBD"/>
    <w:rsid w:val="00BD6E49"/>
    <w:rsid w:val="00C50C09"/>
    <w:rsid w:val="00CD53F9"/>
    <w:rsid w:val="00CD72CF"/>
    <w:rsid w:val="00DC6C98"/>
    <w:rsid w:val="00E514D9"/>
    <w:rsid w:val="00EC675D"/>
    <w:rsid w:val="00F3521C"/>
    <w:rsid w:val="00FB5488"/>
    <w:rsid w:val="00FC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LDemirchyan</cp:lastModifiedBy>
  <cp:revision>2</cp:revision>
  <cp:lastPrinted>2012-07-09T06:43:00Z</cp:lastPrinted>
  <dcterms:created xsi:type="dcterms:W3CDTF">2015-03-10T11:22:00Z</dcterms:created>
  <dcterms:modified xsi:type="dcterms:W3CDTF">2015-03-10T11:22:00Z</dcterms:modified>
</cp:coreProperties>
</file>