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3C1657">
        <w:rPr>
          <w:rFonts w:ascii="GHEA Grapalat" w:hAnsi="GHEA Grapalat" w:cs="Sylfaen"/>
          <w:b/>
          <w:szCs w:val="24"/>
        </w:rPr>
        <w:t>52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2E014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E0142">
              <w:rPr>
                <w:rFonts w:ascii="GHEA Grapalat" w:hAnsi="GHEA Grapalat"/>
                <w:szCs w:val="24"/>
                <w:lang w:val="pt-BR"/>
              </w:rPr>
              <w:t>10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B1883">
        <w:rPr>
          <w:rFonts w:ascii="GHEA Grapalat" w:hAnsi="GHEA Grapalat" w:cs="Sylfaen"/>
          <w:szCs w:val="24"/>
          <w:lang w:val="pt-BR"/>
        </w:rPr>
        <w:t>«</w:t>
      </w:r>
      <w:r w:rsidR="001B1883">
        <w:rPr>
          <w:rFonts w:ascii="GHEA Grapalat" w:hAnsi="GHEA Grapalat" w:cs="Sylfaen"/>
          <w:szCs w:val="24"/>
        </w:rPr>
        <w:t>ԱԼՖԱ</w:t>
      </w:r>
      <w:r w:rsidR="001B1883" w:rsidRPr="00A941E7">
        <w:rPr>
          <w:rFonts w:ascii="GHEA Grapalat" w:hAnsi="GHEA Grapalat" w:cs="Sylfaen"/>
          <w:szCs w:val="24"/>
          <w:lang w:val="pt-BR"/>
        </w:rPr>
        <w:t xml:space="preserve"> </w:t>
      </w:r>
      <w:r w:rsidR="001B1883">
        <w:rPr>
          <w:rFonts w:ascii="GHEA Grapalat" w:hAnsi="GHEA Grapalat" w:cs="Sylfaen"/>
          <w:szCs w:val="24"/>
        </w:rPr>
        <w:t>ԹՐԵՅԴ</w:t>
      </w:r>
      <w:r w:rsidR="001B1883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1B1883">
        <w:rPr>
          <w:rFonts w:ascii="GHEA Grapalat" w:hAnsi="GHEA Grapalat" w:cs="Sylfaen"/>
          <w:szCs w:val="24"/>
          <w:lang w:val="pt-BR"/>
        </w:rPr>
        <w:t>ՍՊԸ</w:t>
      </w:r>
      <w:r w:rsidR="001B1883" w:rsidRPr="00A90160">
        <w:rPr>
          <w:rFonts w:ascii="GHEA Grapalat" w:hAnsi="GHEA Grapalat" w:cs="Sylfaen"/>
          <w:szCs w:val="24"/>
          <w:lang w:val="pt-BR"/>
        </w:rPr>
        <w:t>-ն</w:t>
      </w:r>
      <w:r w:rsidR="001B1883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1B1883">
        <w:rPr>
          <w:rFonts w:ascii="GHEA Grapalat" w:hAnsi="GHEA Grapalat" w:cs="Sylfaen"/>
          <w:szCs w:val="24"/>
          <w:lang w:val="pt-BR"/>
        </w:rPr>
        <w:t xml:space="preserve"> </w:t>
      </w:r>
      <w:r w:rsidR="001B1883">
        <w:rPr>
          <w:rFonts w:ascii="GHEA Grapalat" w:hAnsi="GHEA Grapalat" w:cs="Sylfaen"/>
          <w:szCs w:val="24"/>
        </w:rPr>
        <w:t>Վ</w:t>
      </w:r>
      <w:r w:rsidR="001B1883" w:rsidRPr="00A941E7">
        <w:rPr>
          <w:rFonts w:ascii="GHEA Grapalat" w:hAnsi="GHEA Grapalat" w:cs="Sylfaen"/>
          <w:szCs w:val="24"/>
          <w:lang w:val="pt-BR"/>
        </w:rPr>
        <w:t xml:space="preserve">. </w:t>
      </w:r>
      <w:r w:rsidR="001B1883">
        <w:rPr>
          <w:rFonts w:ascii="GHEA Grapalat" w:hAnsi="GHEA Grapalat" w:cs="Sylfaen"/>
          <w:szCs w:val="24"/>
          <w:lang w:val="pt-BR"/>
        </w:rPr>
        <w:t>Իորդանյանի</w:t>
      </w:r>
      <w:r w:rsidR="001B188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2E0142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B1883" w:rsidRPr="00A941E7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ՀՀ, Կոտայքի մարզ, գ. Ջրվեժ, 2-րդ փող. 28տ.</w:t>
            </w:r>
          </w:p>
          <w:p w:rsidR="001B1883" w:rsidRPr="00D04E07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ԱԿԲԱ-ԿՐԵԴԻՏ Ագրիկոլ 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1B1883" w:rsidRPr="001B1883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Pr="001B1883">
              <w:rPr>
                <w:rFonts w:ascii="GHEA Grapalat" w:hAnsi="GHEA Grapalat"/>
                <w:sz w:val="22"/>
                <w:szCs w:val="22"/>
                <w:lang w:val="pt-BR"/>
              </w:rPr>
              <w:t>220463330500000</w:t>
            </w:r>
          </w:p>
          <w:p w:rsidR="001B1883" w:rsidRPr="001B1883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1B1883">
              <w:rPr>
                <w:rFonts w:ascii="GHEA Grapalat" w:hAnsi="GHEA Grapalat"/>
                <w:sz w:val="22"/>
                <w:szCs w:val="22"/>
                <w:lang w:val="pt-BR"/>
              </w:rPr>
              <w:t>03540912</w:t>
            </w:r>
          </w:p>
          <w:p w:rsidR="001B1883" w:rsidRPr="00A941E7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A941E7">
              <w:rPr>
                <w:rFonts w:ascii="GHEA Grapalat" w:hAnsi="GHEA Grapalat"/>
                <w:sz w:val="22"/>
                <w:szCs w:val="22"/>
                <w:lang w:val="pt-BR"/>
              </w:rPr>
              <w:t>alfa.trade01@mail.ru</w:t>
            </w:r>
          </w:p>
          <w:p w:rsidR="001B1883" w:rsidRPr="00792428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091)539542</w:t>
            </w:r>
          </w:p>
          <w:p w:rsidR="001B1883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Pr="00914220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Pr="00D04E07" w:rsidRDefault="001B1883" w:rsidP="001B1883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1B1883" w:rsidRPr="00D04E07" w:rsidRDefault="001B1883" w:rsidP="001B1883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1B1883" w:rsidRPr="002E0142" w:rsidRDefault="001B1883" w:rsidP="001B188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A941E7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2E014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A941E7">
              <w:rPr>
                <w:rFonts w:ascii="GHEA Grapalat" w:hAnsi="GHEA Grapalat" w:cs="Sylfaen"/>
                <w:sz w:val="22"/>
                <w:szCs w:val="22"/>
              </w:rPr>
              <w:t>Իորդանյան</w:t>
            </w:r>
          </w:p>
          <w:p w:rsidR="00196985" w:rsidRPr="0066063E" w:rsidRDefault="00D2140E" w:rsidP="001B18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1B1883"/>
    <w:rsid w:val="002317C3"/>
    <w:rsid w:val="00263A81"/>
    <w:rsid w:val="002711F1"/>
    <w:rsid w:val="002D3867"/>
    <w:rsid w:val="002E0142"/>
    <w:rsid w:val="002E637B"/>
    <w:rsid w:val="00342202"/>
    <w:rsid w:val="003518C3"/>
    <w:rsid w:val="00386C00"/>
    <w:rsid w:val="003C1657"/>
    <w:rsid w:val="00412CCE"/>
    <w:rsid w:val="0048475E"/>
    <w:rsid w:val="00491DDC"/>
    <w:rsid w:val="004A6679"/>
    <w:rsid w:val="004C1518"/>
    <w:rsid w:val="004E4B4A"/>
    <w:rsid w:val="005033E5"/>
    <w:rsid w:val="00622828"/>
    <w:rsid w:val="006501C4"/>
    <w:rsid w:val="006746DD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262C4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12867"/>
    <w:rsid w:val="00A30AFA"/>
    <w:rsid w:val="00A47990"/>
    <w:rsid w:val="00A90019"/>
    <w:rsid w:val="00B201F5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014F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54</cp:revision>
  <cp:lastPrinted>2015-04-05T16:15:00Z</cp:lastPrinted>
  <dcterms:created xsi:type="dcterms:W3CDTF">2015-03-28T10:52:00Z</dcterms:created>
  <dcterms:modified xsi:type="dcterms:W3CDTF">2015-04-20T17:22:00Z</dcterms:modified>
</cp:coreProperties>
</file>