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674F7A">
        <w:rPr>
          <w:rFonts w:ascii="GHEA Grapalat" w:hAnsi="GHEA Grapalat" w:cs="Sylfaen"/>
          <w:b/>
          <w:szCs w:val="24"/>
        </w:rPr>
        <w:t>56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476BA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476BA1">
              <w:rPr>
                <w:rFonts w:ascii="GHEA Grapalat" w:hAnsi="GHEA Grapalat"/>
                <w:szCs w:val="24"/>
                <w:lang w:val="pt-BR"/>
              </w:rPr>
              <w:t>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1883">
        <w:rPr>
          <w:rFonts w:ascii="GHEA Grapalat" w:hAnsi="GHEA Grapalat" w:cs="Sylfaen"/>
          <w:szCs w:val="24"/>
          <w:lang w:val="pt-BR"/>
        </w:rPr>
        <w:t>«</w:t>
      </w:r>
      <w:r w:rsidR="00F16FA9">
        <w:rPr>
          <w:rFonts w:ascii="GHEA Grapalat" w:hAnsi="GHEA Grapalat" w:cs="Sylfaen"/>
          <w:szCs w:val="24"/>
          <w:lang w:val="pt-BR"/>
        </w:rPr>
        <w:t>ԳԵՎՈՐԳ-ՀՐԱՅՐ</w:t>
      </w:r>
      <w:r w:rsidR="001B18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B1883">
        <w:rPr>
          <w:rFonts w:ascii="GHEA Grapalat" w:hAnsi="GHEA Grapalat" w:cs="Sylfaen"/>
          <w:szCs w:val="24"/>
          <w:lang w:val="pt-BR"/>
        </w:rPr>
        <w:t>ՍՊԸ</w:t>
      </w:r>
      <w:r w:rsidR="001B1883" w:rsidRPr="00A90160">
        <w:rPr>
          <w:rFonts w:ascii="GHEA Grapalat" w:hAnsi="GHEA Grapalat" w:cs="Sylfaen"/>
          <w:szCs w:val="24"/>
          <w:lang w:val="pt-BR"/>
        </w:rPr>
        <w:t>-ն</w:t>
      </w:r>
      <w:r w:rsidR="001B188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B188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16FA9">
        <w:rPr>
          <w:rFonts w:ascii="GHEA Grapalat" w:hAnsi="GHEA Grapalat" w:cs="Sylfaen"/>
          <w:szCs w:val="24"/>
        </w:rPr>
        <w:t>Ռուզան</w:t>
      </w:r>
      <w:proofErr w:type="spellEnd"/>
      <w:r w:rsidR="00F16FA9" w:rsidRPr="00F16FA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16FA9">
        <w:rPr>
          <w:rFonts w:ascii="GHEA Grapalat" w:hAnsi="GHEA Grapalat" w:cs="Sylfaen"/>
          <w:szCs w:val="24"/>
        </w:rPr>
        <w:t>Սահակ</w:t>
      </w:r>
      <w:proofErr w:type="spellEnd"/>
      <w:r w:rsidR="001B1883">
        <w:rPr>
          <w:rFonts w:ascii="GHEA Grapalat" w:hAnsi="GHEA Grapalat" w:cs="Sylfaen"/>
          <w:szCs w:val="24"/>
          <w:lang w:val="pt-BR"/>
        </w:rPr>
        <w:t>յանի</w:t>
      </w:r>
      <w:r w:rsidR="001B188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74F7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7131E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57131E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7131E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B1883" w:rsidRPr="00A941E7" w:rsidRDefault="00476BA1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Երևան, </w:t>
            </w:r>
            <w:r w:rsidR="00F16FA9">
              <w:rPr>
                <w:rFonts w:ascii="GHEA Grapalat" w:hAnsi="GHEA Grapalat"/>
                <w:sz w:val="22"/>
                <w:szCs w:val="22"/>
                <w:lang w:val="pt-BR"/>
              </w:rPr>
              <w:t>Գրիգոր Լուսավորիչ 6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1B1883" w:rsidRPr="00D04E0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F16FA9">
              <w:rPr>
                <w:rFonts w:ascii="GHEA Grapalat" w:hAnsi="GHEA Grapalat"/>
                <w:sz w:val="22"/>
                <w:szCs w:val="22"/>
                <w:lang w:val="pt-BR"/>
              </w:rPr>
              <w:t>Կոնվերս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F16FA9">
              <w:rPr>
                <w:rFonts w:ascii="GHEA Grapalat" w:hAnsi="GHEA Grapalat"/>
                <w:sz w:val="22"/>
                <w:szCs w:val="22"/>
                <w:lang w:val="pt-BR"/>
              </w:rPr>
              <w:t>1930000626230100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F16FA9">
              <w:rPr>
                <w:rFonts w:ascii="GHEA Grapalat" w:hAnsi="GHEA Grapalat"/>
                <w:sz w:val="22"/>
                <w:szCs w:val="22"/>
                <w:lang w:val="pt-BR"/>
              </w:rPr>
              <w:t>02553579</w:t>
            </w:r>
          </w:p>
          <w:p w:rsidR="00476BA1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57131E">
              <w:rPr>
                <w:rFonts w:ascii="GHEA Grapalat" w:hAnsi="GHEA Grapalat"/>
                <w:sz w:val="22"/>
                <w:szCs w:val="22"/>
                <w:lang w:val="pt-BR"/>
              </w:rPr>
              <w:fldChar w:fldCharType="begin"/>
            </w:r>
            <w:r w:rsidR="00F16FA9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</w:instrText>
            </w:r>
            <w:r w:rsidR="00F16FA9" w:rsidRPr="00F16FA9">
              <w:rPr>
                <w:rFonts w:ascii="GHEA Grapalat" w:hAnsi="GHEA Grapalat"/>
                <w:sz w:val="22"/>
                <w:szCs w:val="22"/>
                <w:lang w:val="pt-BR"/>
              </w:rPr>
              <w:instrText>gevorg-hrayr@mail.ru</w:instrText>
            </w:r>
            <w:r w:rsidR="00F16FA9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7131E">
              <w:rPr>
                <w:rFonts w:ascii="GHEA Grapalat" w:hAnsi="GHEA Grapalat"/>
                <w:sz w:val="22"/>
                <w:szCs w:val="22"/>
                <w:lang w:val="pt-BR"/>
              </w:rPr>
              <w:fldChar w:fldCharType="separate"/>
            </w:r>
            <w:r w:rsidR="00F16FA9" w:rsidRPr="006A0035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gevorg-hrayr@mail.ru</w:t>
            </w:r>
            <w:r w:rsidR="0057131E">
              <w:rPr>
                <w:rFonts w:ascii="GHEA Grapalat" w:hAnsi="GHEA Grapalat"/>
                <w:sz w:val="22"/>
                <w:szCs w:val="22"/>
                <w:lang w:val="pt-BR"/>
              </w:rPr>
              <w:fldChar w:fldCharType="end"/>
            </w:r>
          </w:p>
          <w:p w:rsidR="001B1883" w:rsidRPr="00792428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 w:rsidR="00476BA1">
              <w:rPr>
                <w:rFonts w:ascii="GHEA Grapalat" w:hAnsi="GHEA Grapalat"/>
                <w:sz w:val="22"/>
                <w:szCs w:val="22"/>
                <w:lang w:val="pt-BR"/>
              </w:rPr>
              <w:t>010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F16FA9">
              <w:rPr>
                <w:rFonts w:ascii="GHEA Grapalat" w:hAnsi="GHEA Grapalat"/>
                <w:sz w:val="22"/>
                <w:szCs w:val="22"/>
                <w:lang w:val="pt-BR"/>
              </w:rPr>
              <w:t>527974</w:t>
            </w: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914220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F16FA9" w:rsidP="001B188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</w:t>
            </w:r>
            <w:r w:rsidR="001B1883" w:rsidRPr="002E014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Սահակ</w:t>
            </w:r>
            <w:r w:rsidR="001B1883" w:rsidRPr="00A941E7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1B1883"/>
    <w:rsid w:val="002317C3"/>
    <w:rsid w:val="00263A81"/>
    <w:rsid w:val="002711F1"/>
    <w:rsid w:val="002D3867"/>
    <w:rsid w:val="002E0142"/>
    <w:rsid w:val="002E637B"/>
    <w:rsid w:val="00342202"/>
    <w:rsid w:val="003518C3"/>
    <w:rsid w:val="00386C00"/>
    <w:rsid w:val="00412CCE"/>
    <w:rsid w:val="00476BA1"/>
    <w:rsid w:val="0048475E"/>
    <w:rsid w:val="00491DDC"/>
    <w:rsid w:val="004A6679"/>
    <w:rsid w:val="004C1518"/>
    <w:rsid w:val="004E4B4A"/>
    <w:rsid w:val="005033E5"/>
    <w:rsid w:val="0057131E"/>
    <w:rsid w:val="00622828"/>
    <w:rsid w:val="006501C4"/>
    <w:rsid w:val="0065444D"/>
    <w:rsid w:val="006746DD"/>
    <w:rsid w:val="00674F7A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B5FE5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16FA9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2015-04-05T16:15:00Z</cp:lastPrinted>
  <dcterms:created xsi:type="dcterms:W3CDTF">2015-03-28T10:52:00Z</dcterms:created>
  <dcterms:modified xsi:type="dcterms:W3CDTF">2015-04-20T19:30:00Z</dcterms:modified>
</cp:coreProperties>
</file>