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022194" w:rsidP="00F86C72">
      <w:pPr>
        <w:pStyle w:val="Heading9"/>
        <w:rPr>
          <w:rFonts w:ascii="Sylfaen" w:hAnsi="Sylfaen"/>
          <w:lang w:val="en-US"/>
        </w:rPr>
      </w:pPr>
      <w:r w:rsidRPr="0002219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516F65">
        <w:rPr>
          <w:rFonts w:ascii="Sylfaen" w:hAnsi="Sylfaen"/>
          <w:lang w:val="en-US"/>
        </w:rPr>
        <w:t>27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516F65">
        <w:rPr>
          <w:rFonts w:ascii="Sylfaen" w:hAnsi="Sylfaen"/>
          <w:lang w:val="af-ZA"/>
        </w:rPr>
        <w:t>№027/GA</w:t>
      </w:r>
      <w:r w:rsidR="00EF7457">
        <w:rPr>
          <w:rFonts w:ascii="Sylfaen" w:hAnsi="Sylfaen"/>
          <w:lang w:val="af-ZA"/>
        </w:rPr>
        <w:t>rm</w:t>
      </w:r>
      <w:r w:rsidR="00516F65">
        <w:rPr>
          <w:rFonts w:ascii="Sylfaen" w:hAnsi="Sylfaen"/>
          <w:lang w:val="af-ZA"/>
        </w:rPr>
        <w:t xml:space="preserve">/15_2.1_66-30.04.15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16F65" w:rsidRPr="00516F65">
        <w:rPr>
          <w:rFonts w:ascii="Sylfaen" w:hAnsi="Sylfaen" w:cs="Sylfaen"/>
          <w:bCs/>
          <w:color w:val="auto"/>
          <w:sz w:val="24"/>
          <w:szCs w:val="24"/>
          <w:lang w:val="hy-AM"/>
        </w:rPr>
        <w:t>30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F745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516F65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4C5F5D">
              <w:rPr>
                <w:rFonts w:ascii="Sylfaen" w:hAnsi="Sylfaen"/>
                <w:lang w:val="hy-AM"/>
              </w:rPr>
              <w:t>Լոռու</w:t>
            </w:r>
            <w:r w:rsidRPr="002110A9">
              <w:rPr>
                <w:rFonts w:ascii="Sylfaen" w:hAnsi="Sylfaen"/>
                <w:lang w:val="hy-AM"/>
              </w:rPr>
              <w:t xml:space="preserve"> մարզի </w:t>
            </w:r>
            <w:r w:rsidRPr="00B9403A">
              <w:rPr>
                <w:rFonts w:ascii="Sylfaen" w:hAnsi="Sylfaen"/>
                <w:lang w:val="hy-AM"/>
              </w:rPr>
              <w:t xml:space="preserve">Սպիտակ քաղաքի </w:t>
            </w:r>
            <w:r>
              <w:rPr>
                <w:rFonts w:ascii="Sylfaen" w:hAnsi="Sylfaen"/>
                <w:lang w:val="hy-AM"/>
              </w:rPr>
              <w:t>Ո</w:t>
            </w:r>
            <w:r w:rsidRPr="0031333F">
              <w:rPr>
                <w:rFonts w:ascii="Sylfaen" w:hAnsi="Sylfaen"/>
                <w:lang w:val="hy-AM"/>
              </w:rPr>
              <w:t>ւ</w:t>
            </w:r>
            <w:r w:rsidRPr="00B9403A">
              <w:rPr>
                <w:rFonts w:ascii="Sylfaen" w:hAnsi="Sylfaen"/>
                <w:lang w:val="hy-AM"/>
              </w:rPr>
              <w:t xml:space="preserve">զբեկական թաղամասի </w:t>
            </w:r>
            <w:r w:rsidRPr="004C5F5D">
              <w:rPr>
                <w:rFonts w:ascii="Sylfaen" w:hAnsi="Sylfaen"/>
                <w:lang w:val="hy-AM"/>
              </w:rPr>
              <w:t xml:space="preserve"> գյուղի</w:t>
            </w:r>
            <w:r w:rsidRPr="002110A9">
              <w:rPr>
                <w:rFonts w:ascii="Sylfaen" w:hAnsi="Sylfaen"/>
                <w:lang w:val="hy-AM"/>
              </w:rPr>
              <w:t xml:space="preserve"> ց/ճ գազատարի </w:t>
            </w:r>
            <w:r w:rsidRPr="004C5F5D">
              <w:rPr>
                <w:rFonts w:ascii="Sylfaen" w:hAnsi="Sylfaen"/>
                <w:lang w:val="hy-AM"/>
              </w:rPr>
              <w:t>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16F65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16F65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28390000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F745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F745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F745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F745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F745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516F65" w:rsidP="001E6CD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E6CD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E6CD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516F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E6CD3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EF745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1E6CD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516F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E6CD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EF745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1E6CD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516F6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516F65" w:rsidRPr="001E6CD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516F65" w:rsidRDefault="00EF7457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№027/GArm</w:t>
      </w:r>
      <w:r w:rsidR="00516F65">
        <w:rPr>
          <w:rFonts w:ascii="Sylfaen" w:hAnsi="Sylfaen"/>
          <w:lang w:val="af-ZA"/>
        </w:rPr>
        <w:t xml:space="preserve">/15_2.1_66-30.04.15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16F65" w:rsidRPr="00516F65">
        <w:rPr>
          <w:rFonts w:ascii="Sylfaen" w:hAnsi="Sylfaen"/>
          <w:b/>
          <w:bCs/>
          <w:sz w:val="22"/>
          <w:szCs w:val="22"/>
          <w:lang w:val="ru-RU" w:eastAsia="ru-RU"/>
        </w:rPr>
        <w:t>30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F7457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516F65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516F65" w:rsidRPr="00516F65">
              <w:rPr>
                <w:rFonts w:ascii="Sylfaen" w:hAnsi="Sylfaen" w:cs="Sylfaen"/>
                <w:b/>
                <w:lang w:val="ru-RU"/>
              </w:rPr>
              <w:t xml:space="preserve"> газопровода </w:t>
            </w:r>
            <w:r w:rsidR="00CF721A" w:rsidRPr="00CF721A">
              <w:rPr>
                <w:rFonts w:ascii="Sylfaen" w:hAnsi="Sylfaen" w:cs="Sylfaen"/>
                <w:b/>
                <w:lang w:val="ru-RU"/>
              </w:rPr>
              <w:t>н</w:t>
            </w:r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516F65" w:rsidRPr="00516F65">
              <w:rPr>
                <w:rFonts w:ascii="Sylfaen" w:hAnsi="Sylfaen" w:cs="Sylfaen"/>
                <w:b/>
                <w:lang w:val="ru-RU"/>
              </w:rPr>
              <w:t xml:space="preserve">Узбекского района города Спитак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CF721A" w:rsidRPr="00CF721A">
              <w:rPr>
                <w:rFonts w:ascii="Sylfaen" w:hAnsi="Sylfaen" w:cs="Sylfaen"/>
                <w:b/>
                <w:lang w:val="ru-RU"/>
              </w:rPr>
              <w:t>Лоринского</w:t>
            </w:r>
            <w:r>
              <w:rPr>
                <w:rFonts w:ascii="Sylfaen" w:hAnsi="Sylfaen" w:cs="Sylfaen"/>
                <w:b/>
                <w:lang w:val="ru-RU"/>
              </w:rPr>
              <w:t xml:space="preserve"> ма</w:t>
            </w:r>
            <w:r w:rsidRPr="00652311">
              <w:rPr>
                <w:rFonts w:ascii="Sylfaen" w:hAnsi="Sylfaen" w:cs="Sylfaen"/>
                <w:b/>
                <w:lang w:val="ru-RU"/>
              </w:rPr>
              <w:t>рза</w:t>
            </w:r>
            <w:r w:rsidR="00D51676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</w:p>
        </w:tc>
      </w:tr>
      <w:tr w:rsidR="006E3098" w:rsidRPr="00EF745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F745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516F65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80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516F6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28390000 </w:t>
            </w:r>
            <w:r w:rsidR="00CF721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F745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F745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EF745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F745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F745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EF745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F745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F745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F745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F745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F745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F745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F745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516F65" w:rsidP="00D032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E6CD3">
              <w:rPr>
                <w:rFonts w:ascii="Sylfaen" w:hAnsi="Sylfaen"/>
                <w:sz w:val="22"/>
                <w:szCs w:val="22"/>
                <w:lang w:val="ru-RU" w:eastAsia="ru-RU"/>
              </w:rPr>
              <w:t>04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516F65">
              <w:rPr>
                <w:sz w:val="22"/>
                <w:szCs w:val="22"/>
                <w:lang w:val="ru-RU" w:eastAsia="ru-RU"/>
              </w:rPr>
              <w:t>0</w:t>
            </w:r>
            <w:r w:rsidRPr="001E6CD3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1E6CD3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D03254" w:rsidRPr="00EF7457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>05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D0325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516F65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D0325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516F65" w:rsidP="00D03254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D03254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EF745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A00" w:rsidRDefault="007B6A00" w:rsidP="00CC1F35">
      <w:r>
        <w:separator/>
      </w:r>
    </w:p>
  </w:endnote>
  <w:endnote w:type="continuationSeparator" w:id="0">
    <w:p w:rsidR="007B6A00" w:rsidRDefault="007B6A0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A00" w:rsidRDefault="007B6A00" w:rsidP="00CC1F35">
      <w:r>
        <w:separator/>
      </w:r>
    </w:p>
  </w:footnote>
  <w:footnote w:type="continuationSeparator" w:id="0">
    <w:p w:rsidR="007B6A00" w:rsidRDefault="007B6A0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AE"/>
    <w:rsid w:val="00020301"/>
    <w:rsid w:val="00022194"/>
    <w:rsid w:val="00035445"/>
    <w:rsid w:val="00045CA6"/>
    <w:rsid w:val="00056C53"/>
    <w:rsid w:val="00074DA6"/>
    <w:rsid w:val="0007560C"/>
    <w:rsid w:val="0007655F"/>
    <w:rsid w:val="0008104E"/>
    <w:rsid w:val="00087372"/>
    <w:rsid w:val="000976EC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D66E6"/>
    <w:rsid w:val="001E010B"/>
    <w:rsid w:val="001E6CD3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0FAB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766C2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B6A00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904"/>
    <w:rsid w:val="00D0325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EF7457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F69D7-D3CC-4865-B9B7-FA73B0C05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18</cp:revision>
  <cp:lastPrinted>2013-11-19T11:00:00Z</cp:lastPrinted>
  <dcterms:created xsi:type="dcterms:W3CDTF">2014-10-10T11:36:00Z</dcterms:created>
  <dcterms:modified xsi:type="dcterms:W3CDTF">2015-05-04T13:27:00Z</dcterms:modified>
</cp:coreProperties>
</file>