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CD" w:rsidRPr="00EC12FE" w:rsidRDefault="007A5CCD" w:rsidP="007A5CCD">
      <w:pPr>
        <w:pStyle w:val="Heading1a"/>
        <w:keepNext w:val="0"/>
        <w:keepLines w:val="0"/>
        <w:tabs>
          <w:tab w:val="clear" w:pos="-720"/>
        </w:tabs>
        <w:suppressAutoHyphens w:val="0"/>
        <w:rPr>
          <w:bCs/>
          <w:smallCaps w:val="0"/>
        </w:rPr>
      </w:pPr>
      <w:r w:rsidRPr="00EC12FE">
        <w:rPr>
          <w:bCs/>
          <w:smallCaps w:val="0"/>
        </w:rPr>
        <w:t xml:space="preserve">Invitation for Bids </w:t>
      </w:r>
    </w:p>
    <w:p w:rsidR="007A5CCD" w:rsidRPr="00654594" w:rsidRDefault="007A5CCD" w:rsidP="007A5CCD">
      <w:pPr>
        <w:pStyle w:val="Heading1a"/>
        <w:keepNext w:val="0"/>
        <w:keepLines w:val="0"/>
        <w:tabs>
          <w:tab w:val="clear" w:pos="-720"/>
        </w:tabs>
        <w:suppressAutoHyphens w:val="0"/>
        <w:rPr>
          <w:bCs/>
          <w:smallCaps w:val="0"/>
        </w:rPr>
      </w:pPr>
      <w:r>
        <w:rPr>
          <w:bCs/>
          <w:smallCaps w:val="0"/>
        </w:rPr>
        <w:t>CW-NCB-LRNIP-2015/13</w:t>
      </w:r>
    </w:p>
    <w:p w:rsidR="007A5CCD" w:rsidRPr="00EC12FE" w:rsidRDefault="007A5CCD" w:rsidP="007A5CCD">
      <w:pPr>
        <w:pStyle w:val="Heading1a"/>
        <w:keepNext w:val="0"/>
        <w:keepLines w:val="0"/>
        <w:tabs>
          <w:tab w:val="clear" w:pos="-720"/>
        </w:tabs>
        <w:suppressAutoHyphens w:val="0"/>
        <w:rPr>
          <w:bCs/>
          <w:smallCaps w:val="0"/>
        </w:rPr>
      </w:pPr>
    </w:p>
    <w:p w:rsidR="007A5CCD" w:rsidRPr="00EC12FE" w:rsidRDefault="007A5CCD" w:rsidP="007A5CCD">
      <w:pPr>
        <w:suppressAutoHyphens/>
        <w:rPr>
          <w:b/>
          <w:spacing w:val="-2"/>
        </w:rPr>
      </w:pPr>
      <w:r w:rsidRPr="00EC12FE" w:rsidDel="0012709F">
        <w:rPr>
          <w:bCs/>
          <w:smallCaps/>
        </w:rPr>
        <w:t xml:space="preserve"> </w:t>
      </w:r>
      <w:r>
        <w:rPr>
          <w:b/>
          <w:spacing w:val="-2"/>
        </w:rPr>
        <w:t>Armenia</w:t>
      </w:r>
    </w:p>
    <w:p w:rsidR="007A5CCD" w:rsidRPr="00EC12FE" w:rsidRDefault="007A5CCD" w:rsidP="007A5CCD">
      <w:pPr>
        <w:suppressAutoHyphens/>
        <w:rPr>
          <w:b/>
          <w:spacing w:val="-2"/>
        </w:rPr>
      </w:pPr>
      <w:r w:rsidRPr="00E437AC">
        <w:rPr>
          <w:b/>
          <w:i/>
        </w:rPr>
        <w:t xml:space="preserve">Lifeline </w:t>
      </w:r>
      <w:r w:rsidRPr="005D29E7">
        <w:rPr>
          <w:b/>
          <w:i/>
        </w:rPr>
        <w:t>Roads</w:t>
      </w:r>
      <w:r>
        <w:rPr>
          <w:b/>
          <w:i/>
        </w:rPr>
        <w:t xml:space="preserve"> Network </w:t>
      </w:r>
      <w:r w:rsidRPr="00E437AC">
        <w:rPr>
          <w:b/>
          <w:i/>
        </w:rPr>
        <w:t>Improvement Project</w:t>
      </w:r>
    </w:p>
    <w:p w:rsidR="007A5CCD" w:rsidRPr="00F21201" w:rsidRDefault="007A5CCD" w:rsidP="007A5CCD">
      <w:pPr>
        <w:pStyle w:val="BodyText"/>
        <w:rPr>
          <w:rFonts w:ascii="Times New Roman" w:hAnsi="Times New Roman" w:cs="Times New Roman"/>
          <w:sz w:val="22"/>
          <w:szCs w:val="22"/>
        </w:rPr>
      </w:pPr>
      <w:r w:rsidRPr="00F21201">
        <w:rPr>
          <w:rFonts w:ascii="Times New Roman" w:hAnsi="Times New Roman" w:cs="Times New Roman"/>
          <w:sz w:val="22"/>
          <w:szCs w:val="22"/>
        </w:rPr>
        <w:t>Loan No. 8229-AM</w:t>
      </w:r>
    </w:p>
    <w:p w:rsidR="007A5CCD" w:rsidRPr="0077161F" w:rsidRDefault="007A5CCD" w:rsidP="007A5CCD">
      <w:pPr>
        <w:rPr>
          <w:i/>
        </w:rPr>
      </w:pPr>
    </w:p>
    <w:p w:rsidR="007A5CCD" w:rsidRPr="00EC12FE" w:rsidRDefault="007A5CCD" w:rsidP="007A5CCD">
      <w:pPr>
        <w:rPr>
          <w:b/>
        </w:rPr>
      </w:pPr>
      <w:r w:rsidRPr="007543D8">
        <w:rPr>
          <w:b/>
          <w:spacing w:val="-2"/>
        </w:rPr>
        <w:t>Contract Title</w:t>
      </w:r>
      <w:r w:rsidRPr="00EC12FE">
        <w:rPr>
          <w:b/>
        </w:rPr>
        <w:t xml:space="preserve">: </w:t>
      </w:r>
      <w:r w:rsidRPr="00B13BDA">
        <w:t>Civil works for rehabilitation of roads sections Dashtadem-H75 km7+706-km13+300, Dashtadem-H75 km13+300-km18+972 and H17-Karakert km0+000-km3+700</w:t>
      </w:r>
    </w:p>
    <w:p w:rsidR="007A5CCD" w:rsidRDefault="007A5CCD" w:rsidP="007A5CCD">
      <w:pPr>
        <w:suppressAutoHyphens/>
        <w:jc w:val="both"/>
        <w:rPr>
          <w:b/>
          <w:spacing w:val="-2"/>
        </w:rPr>
      </w:pPr>
    </w:p>
    <w:p w:rsidR="007A5CCD" w:rsidRPr="00EC12FE" w:rsidRDefault="007A5CCD" w:rsidP="007A5CCD">
      <w:pPr>
        <w:suppressAutoHyphens/>
        <w:jc w:val="both"/>
        <w:rPr>
          <w:spacing w:val="-2"/>
        </w:rPr>
      </w:pPr>
    </w:p>
    <w:p w:rsidR="007A5CCD" w:rsidRPr="00EC12FE" w:rsidRDefault="007A5CCD" w:rsidP="007A5CCD">
      <w:pPr>
        <w:suppressAutoHyphens/>
        <w:jc w:val="both"/>
        <w:rPr>
          <w:spacing w:val="-2"/>
        </w:rPr>
      </w:pPr>
    </w:p>
    <w:p w:rsidR="007A5CCD" w:rsidRPr="00EC12FE" w:rsidRDefault="007A5CCD" w:rsidP="007A5CCD">
      <w:pPr>
        <w:suppressAutoHyphens/>
        <w:jc w:val="both"/>
        <w:rPr>
          <w:spacing w:val="-2"/>
        </w:rPr>
      </w:pPr>
      <w:r w:rsidRPr="00EC12FE">
        <w:rPr>
          <w:spacing w:val="-2"/>
        </w:rPr>
        <w:t>1.</w:t>
      </w:r>
      <w:r w:rsidRPr="00EC12FE">
        <w:rPr>
          <w:spacing w:val="-2"/>
        </w:rPr>
        <w:tab/>
        <w:t xml:space="preserve">The </w:t>
      </w:r>
      <w:r w:rsidRPr="005A5DAE">
        <w:rPr>
          <w:spacing w:val="-2"/>
        </w:rPr>
        <w:t>Republic of Armenia has received</w:t>
      </w:r>
      <w:r>
        <w:rPr>
          <w:i/>
          <w:spacing w:val="-2"/>
        </w:rPr>
        <w:t xml:space="preserve"> </w:t>
      </w:r>
      <w:r w:rsidRPr="00EC12FE">
        <w:rPr>
          <w:spacing w:val="-2"/>
        </w:rPr>
        <w:t xml:space="preserve">financing from the World Bank toward the cost of the </w:t>
      </w:r>
      <w:r w:rsidRPr="00E437AC">
        <w:rPr>
          <w:b/>
          <w:i/>
        </w:rPr>
        <w:t xml:space="preserve">Lifeline </w:t>
      </w:r>
      <w:r w:rsidRPr="005D29E7">
        <w:rPr>
          <w:b/>
          <w:i/>
        </w:rPr>
        <w:t>Roads</w:t>
      </w:r>
      <w:r>
        <w:rPr>
          <w:b/>
          <w:i/>
        </w:rPr>
        <w:t xml:space="preserve"> Network </w:t>
      </w:r>
      <w:r w:rsidRPr="00E437AC">
        <w:rPr>
          <w:b/>
          <w:i/>
        </w:rPr>
        <w:t>Improvement Project</w:t>
      </w:r>
      <w:r w:rsidRPr="00EC12FE">
        <w:rPr>
          <w:spacing w:val="-2"/>
        </w:rPr>
        <w:t xml:space="preserve">, and intends to apply part of the proceeds toward payments under the contract for </w:t>
      </w:r>
      <w:r w:rsidRPr="00B13BDA">
        <w:t>Civil works for rehabilitation of roads sections Dashtadem-H75 km7+706-km13+300, Dashtadem-H75 km13+300-km18+972 and H17-Karakert km0+000-km3+700</w:t>
      </w:r>
      <w:r>
        <w:rPr>
          <w:spacing w:val="-2"/>
        </w:rPr>
        <w:t xml:space="preserve">. </w:t>
      </w:r>
      <w:r w:rsidRPr="00804D51">
        <w:rPr>
          <w:spacing w:val="-2"/>
        </w:rPr>
        <w:t>These contracts will be jointly financed by World Bank and the Government of the Republic of Armenia. Bidding process will be governed by the World Bank’s rules and procedures</w:t>
      </w:r>
      <w:r w:rsidRPr="00EC12FE">
        <w:rPr>
          <w:spacing w:val="-2"/>
        </w:rPr>
        <w:t>.</w:t>
      </w:r>
    </w:p>
    <w:p w:rsidR="007A5CCD" w:rsidRPr="00EC12FE" w:rsidRDefault="007A5CCD" w:rsidP="007A5CCD">
      <w:pPr>
        <w:suppressAutoHyphens/>
        <w:jc w:val="both"/>
        <w:rPr>
          <w:spacing w:val="-2"/>
        </w:rPr>
      </w:pPr>
    </w:p>
    <w:p w:rsidR="007A5CCD" w:rsidRDefault="007A5CCD" w:rsidP="007A5CCD">
      <w:pPr>
        <w:jc w:val="both"/>
        <w:rPr>
          <w:spacing w:val="-2"/>
        </w:rPr>
      </w:pPr>
      <w:r w:rsidRPr="00EC12FE">
        <w:rPr>
          <w:spacing w:val="-2"/>
        </w:rPr>
        <w:t xml:space="preserve">2. </w:t>
      </w:r>
      <w:r w:rsidRPr="00EC12FE">
        <w:rPr>
          <w:spacing w:val="-2"/>
        </w:rPr>
        <w:tab/>
        <w:t xml:space="preserve">The </w:t>
      </w:r>
      <w:r w:rsidRPr="007E7425">
        <w:rPr>
          <w:spacing w:val="-2"/>
        </w:rPr>
        <w:t>The Transport Projects Implementation Unit State Institution of Ministry of Transport and Communication of the Republic of Armenia</w:t>
      </w:r>
      <w:r w:rsidRPr="00EC12FE">
        <w:rPr>
          <w:spacing w:val="-2"/>
        </w:rPr>
        <w:t xml:space="preserve"> now invites sealed bids from eligible bidders for </w:t>
      </w:r>
      <w:r w:rsidRPr="007E7425">
        <w:rPr>
          <w:spacing w:val="-2"/>
        </w:rPr>
        <w:t xml:space="preserve">Contract </w:t>
      </w:r>
      <w:r>
        <w:rPr>
          <w:spacing w:val="-2"/>
        </w:rPr>
        <w:t>CW-NCB-LRNIP-2015/13</w:t>
      </w:r>
      <w:r w:rsidRPr="007E7425">
        <w:rPr>
          <w:spacing w:val="-2"/>
        </w:rPr>
        <w:t xml:space="preserve"> </w:t>
      </w:r>
      <w:r w:rsidRPr="00B13BDA">
        <w:t>Civil works for rehabilitation of roads sections Dashtadem-H75 km7+706-km13+300, Dashtadem-H75 km13+300-km18+972 and H17-Karakert km0+000-km3+700</w:t>
      </w:r>
      <w:r w:rsidRPr="007E7425">
        <w:rPr>
          <w:spacing w:val="-2"/>
        </w:rPr>
        <w:t xml:space="preserve"> (</w:t>
      </w:r>
      <w:r w:rsidRPr="00B13BDA">
        <w:rPr>
          <w:i/>
          <w:noProof/>
        </w:rPr>
        <w:t>Aragatsotn</w:t>
      </w:r>
      <w:r>
        <w:rPr>
          <w:i/>
          <w:noProof/>
        </w:rPr>
        <w:t xml:space="preserve"> Marz</w:t>
      </w:r>
      <w:r>
        <w:rPr>
          <w:spacing w:val="-2"/>
        </w:rPr>
        <w:t xml:space="preserve"> of Republic of Armenia</w:t>
      </w:r>
      <w:r w:rsidRPr="007E7425">
        <w:rPr>
          <w:spacing w:val="-2"/>
        </w:rPr>
        <w:t>)</w:t>
      </w:r>
      <w:r w:rsidRPr="00EC12FE">
        <w:rPr>
          <w:spacing w:val="-2"/>
        </w:rPr>
        <w:t>.</w:t>
      </w:r>
      <w:r>
        <w:rPr>
          <w:spacing w:val="-2"/>
        </w:rPr>
        <w:t xml:space="preserve"> </w:t>
      </w:r>
      <w:r w:rsidRPr="007E7425">
        <w:rPr>
          <w:spacing w:val="-2"/>
        </w:rPr>
        <w:t xml:space="preserve">The works consist of </w:t>
      </w:r>
      <w:r w:rsidRPr="001A3AFA">
        <w:rPr>
          <w:b/>
          <w:i/>
          <w:spacing w:val="-2"/>
        </w:rPr>
        <w:t>removal of old sub base and construction of new sub base, crushed stone base, asphalt layer, pothole patching, placing of leveling blanket, asphalt concrete overlay, drainage, road safety measures, etc.</w:t>
      </w:r>
      <w:r w:rsidRPr="001A3AFA">
        <w:rPr>
          <w:b/>
          <w:spacing w:val="-2"/>
        </w:rPr>
        <w:t xml:space="preserve"> </w:t>
      </w:r>
      <w:r w:rsidRPr="007E7425">
        <w:rPr>
          <w:spacing w:val="-2"/>
        </w:rPr>
        <w:t xml:space="preserve">The rehabilitation should be completed </w:t>
      </w:r>
      <w:r w:rsidRPr="009613AE">
        <w:t xml:space="preserve">within </w:t>
      </w:r>
      <w:r>
        <w:rPr>
          <w:rFonts w:ascii="Sylfaen" w:hAnsi="Sylfaen"/>
        </w:rPr>
        <w:t>12</w:t>
      </w:r>
      <w:r>
        <w:t xml:space="preserve"> (twelve)</w:t>
      </w:r>
      <w:r w:rsidRPr="009613AE">
        <w:t xml:space="preserve"> months after the </w:t>
      </w:r>
      <w:r>
        <w:t>contract signing date</w:t>
      </w:r>
      <w:r w:rsidRPr="007E7425">
        <w:rPr>
          <w:spacing w:val="-2"/>
        </w:rPr>
        <w:t>.</w:t>
      </w:r>
    </w:p>
    <w:p w:rsidR="007A5CCD" w:rsidRPr="007E7425" w:rsidRDefault="007A5CCD" w:rsidP="007A5CCD">
      <w:pPr>
        <w:jc w:val="both"/>
        <w:rPr>
          <w:b/>
        </w:rPr>
      </w:pPr>
    </w:p>
    <w:p w:rsidR="007A5CCD" w:rsidRPr="001555D8"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1555D8">
        <w:rPr>
          <w:spacing w:val="-2"/>
        </w:rPr>
        <w:t>Bidding Documents require bidders to have the following specific experience</w:t>
      </w:r>
    </w:p>
    <w:p w:rsidR="007A5CCD" w:rsidRPr="001555D8" w:rsidRDefault="007A5CCD" w:rsidP="007A5CCD">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1555D8">
        <w:rPr>
          <w:spacing w:val="-2"/>
        </w:rPr>
        <w:t xml:space="preserve">A minimum number of similar contracts specified below that have been satisfactorily and substantially completed as a prime contractor, joint venture member management contractor or sub-contractor between 1st January 2010 year and application submission deadline:  </w:t>
      </w:r>
      <w:r w:rsidRPr="00D56996">
        <w:rPr>
          <w:spacing w:val="-2"/>
        </w:rPr>
        <w:t xml:space="preserve">One contract with minimum value AMD </w:t>
      </w:r>
      <w:r>
        <w:rPr>
          <w:spacing w:val="-2"/>
        </w:rPr>
        <w:t xml:space="preserve">1 260 </w:t>
      </w:r>
      <w:r w:rsidRPr="0077161F">
        <w:rPr>
          <w:spacing w:val="-2"/>
        </w:rPr>
        <w:t xml:space="preserve">000 000 (or USD </w:t>
      </w:r>
      <w:r>
        <w:rPr>
          <w:spacing w:val="-2"/>
        </w:rPr>
        <w:t>2,625</w:t>
      </w:r>
      <w:r w:rsidRPr="00D17219">
        <w:rPr>
          <w:spacing w:val="-2"/>
        </w:rPr>
        <w:t>,000</w:t>
      </w:r>
      <w:r w:rsidRPr="0077161F">
        <w:rPr>
          <w:spacing w:val="-2"/>
        </w:rPr>
        <w:t xml:space="preserve"> equivalent) or 2 contracts, each of minimum value AMD</w:t>
      </w:r>
      <w:r>
        <w:rPr>
          <w:spacing w:val="-2"/>
        </w:rPr>
        <w:t xml:space="preserve"> 630</w:t>
      </w:r>
      <w:r w:rsidRPr="0077161F">
        <w:rPr>
          <w:spacing w:val="-2"/>
        </w:rPr>
        <w:t xml:space="preserve"> 000 000 (or USD </w:t>
      </w:r>
      <w:r>
        <w:rPr>
          <w:spacing w:val="-2"/>
        </w:rPr>
        <w:t>1,312</w:t>
      </w:r>
      <w:r w:rsidRPr="0077161F">
        <w:rPr>
          <w:spacing w:val="-2"/>
        </w:rPr>
        <w:t>,</w:t>
      </w:r>
      <w:r>
        <w:rPr>
          <w:spacing w:val="-2"/>
        </w:rPr>
        <w:t>5</w:t>
      </w:r>
      <w:r w:rsidRPr="0077161F">
        <w:rPr>
          <w:spacing w:val="-2"/>
        </w:rPr>
        <w:t>00 equivalent).</w:t>
      </w:r>
      <w:r w:rsidRPr="001555D8">
        <w:rPr>
          <w:spacing w:val="-2"/>
        </w:rPr>
        <w:t xml:space="preserve"> The similarity shall be based on the physical size, complexity, methods/technology.</w:t>
      </w:r>
    </w:p>
    <w:p w:rsidR="007A5CCD" w:rsidRPr="001555D8" w:rsidRDefault="007A5CCD" w:rsidP="007A5CCD">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1555D8">
        <w:rPr>
          <w:spacing w:val="-2"/>
        </w:rPr>
        <w:t>A minimum experience in  the following key activities:</w:t>
      </w:r>
    </w:p>
    <w:p w:rsidR="007A5CCD" w:rsidRPr="001555D8" w:rsidRDefault="007A5CCD" w:rsidP="007A5CCD">
      <w:pPr>
        <w:numPr>
          <w:ilvl w:val="0"/>
          <w:numId w:val="1"/>
        </w:numPr>
        <w:ind w:left="709" w:hanging="142"/>
        <w:jc w:val="both"/>
        <w:rPr>
          <w:spacing w:val="-2"/>
        </w:rPr>
      </w:pPr>
      <w:r w:rsidRPr="001555D8">
        <w:rPr>
          <w:spacing w:val="-2"/>
        </w:rPr>
        <w:t xml:space="preserve">EARTH WORKS: min </w:t>
      </w:r>
      <w:r>
        <w:rPr>
          <w:spacing w:val="-2"/>
        </w:rPr>
        <w:t>16,000</w:t>
      </w:r>
      <w:r w:rsidRPr="001555D8">
        <w:rPr>
          <w:spacing w:val="-2"/>
        </w:rPr>
        <w:t xml:space="preserve"> m3 in any year within the last five years</w:t>
      </w:r>
    </w:p>
    <w:p w:rsidR="007A5CCD" w:rsidRPr="001555D8" w:rsidRDefault="007A5CCD" w:rsidP="007A5CCD">
      <w:pPr>
        <w:numPr>
          <w:ilvl w:val="0"/>
          <w:numId w:val="1"/>
        </w:numPr>
        <w:ind w:left="709" w:hanging="142"/>
        <w:jc w:val="both"/>
        <w:rPr>
          <w:spacing w:val="-2"/>
        </w:rPr>
      </w:pPr>
      <w:r w:rsidRPr="001555D8">
        <w:rPr>
          <w:spacing w:val="-2"/>
        </w:rPr>
        <w:t xml:space="preserve">PAVEMENT WORKS: min </w:t>
      </w:r>
      <w:r>
        <w:rPr>
          <w:spacing w:val="-2"/>
        </w:rPr>
        <w:t>97,0</w:t>
      </w:r>
      <w:r w:rsidRPr="001555D8">
        <w:rPr>
          <w:spacing w:val="-2"/>
        </w:rPr>
        <w:t>00 m2  in any year within the last five years</w:t>
      </w:r>
    </w:p>
    <w:p w:rsidR="007A5CCD" w:rsidRPr="00160D0E" w:rsidRDefault="007A5CCD" w:rsidP="007A5CCD">
      <w:pPr>
        <w:numPr>
          <w:ilvl w:val="0"/>
          <w:numId w:val="1"/>
        </w:numPr>
        <w:ind w:left="709" w:hanging="142"/>
        <w:jc w:val="both"/>
        <w:rPr>
          <w:spacing w:val="-2"/>
        </w:rPr>
      </w:pPr>
      <w:r w:rsidRPr="001A3AFA">
        <w:rPr>
          <w:spacing w:val="-2"/>
        </w:rPr>
        <w:t>DRAINAGE WORKS</w:t>
      </w:r>
      <w:r w:rsidRPr="00160D0E">
        <w:rPr>
          <w:spacing w:val="-2"/>
        </w:rPr>
        <w:t xml:space="preserve">: min </w:t>
      </w:r>
      <w:r>
        <w:rPr>
          <w:spacing w:val="-2"/>
        </w:rPr>
        <w:t>4000</w:t>
      </w:r>
      <w:r w:rsidRPr="00160D0E">
        <w:rPr>
          <w:spacing w:val="-2"/>
        </w:rPr>
        <w:t xml:space="preserve"> l.m. in any year within the last five years</w:t>
      </w:r>
    </w:p>
    <w:p w:rsidR="007A5CCD" w:rsidRPr="001555D8"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rsidR="007A5CCD" w:rsidRPr="001555D8" w:rsidRDefault="007A5CCD" w:rsidP="007A5CCD">
      <w:pPr>
        <w:suppressAutoHyphens/>
        <w:jc w:val="both"/>
        <w:rPr>
          <w:spacing w:val="-2"/>
        </w:rPr>
      </w:pPr>
    </w:p>
    <w:p w:rsidR="007A5CCD" w:rsidRPr="001555D8" w:rsidRDefault="007A5CCD" w:rsidP="007A5CCD">
      <w:pPr>
        <w:suppressAutoHyphens/>
        <w:jc w:val="both"/>
        <w:rPr>
          <w:spacing w:val="-2"/>
        </w:rPr>
      </w:pPr>
      <w:r w:rsidRPr="001555D8">
        <w:rPr>
          <w:spacing w:val="-2"/>
        </w:rPr>
        <w:lastRenderedPageBreak/>
        <w:t xml:space="preserve">3. </w:t>
      </w:r>
      <w:r w:rsidRPr="001555D8">
        <w:rPr>
          <w:spacing w:val="-2"/>
        </w:rPr>
        <w:tab/>
        <w:t xml:space="preserve">Bidding will be conducted through the International Competitive Bidding procedures as specified in the World Bank’s </w:t>
      </w:r>
      <w:hyperlink r:id="rId7" w:history="1">
        <w:r w:rsidRPr="001555D8">
          <w:rPr>
            <w:rStyle w:val="Hyperlink"/>
            <w:i/>
            <w:spacing w:val="-2"/>
          </w:rPr>
          <w:t xml:space="preserve">Guidelines: </w:t>
        </w:r>
        <w:r w:rsidRPr="001555D8">
          <w:rPr>
            <w:i/>
            <w:spacing w:val="-2"/>
            <w:u w:val="single"/>
          </w:rPr>
          <w:t>Procurement of Goods, Works and Non-Consulting Services under IBRD Loans and IDA Credits &amp; Grants by World Bank Borrowers</w:t>
        </w:r>
        <w:r w:rsidRPr="001555D8">
          <w:t xml:space="preserve"> </w:t>
        </w:r>
      </w:hyperlink>
      <w:r w:rsidRPr="001555D8">
        <w:rPr>
          <w:spacing w:val="-2"/>
        </w:rPr>
        <w:t xml:space="preserve"> published on January 2011  (“Procurement Guidelines”), and is open to all eligible bidders as defined in the Procurement Guidelines. In addition, please refer to paragraphs 1.6 and 1.7 setting forth the World Bank’s policy on conflict of interest. </w:t>
      </w:r>
    </w:p>
    <w:p w:rsidR="007A5CCD" w:rsidRPr="001555D8" w:rsidRDefault="007A5CCD" w:rsidP="007A5CCD">
      <w:pPr>
        <w:suppressAutoHyphens/>
        <w:jc w:val="both"/>
        <w:rPr>
          <w:spacing w:val="-2"/>
        </w:rPr>
      </w:pPr>
    </w:p>
    <w:p w:rsidR="007A5CCD" w:rsidRPr="001555D8" w:rsidRDefault="007A5CCD" w:rsidP="007A5CCD">
      <w:pPr>
        <w:suppressAutoHyphens/>
        <w:jc w:val="both"/>
        <w:rPr>
          <w:i/>
          <w:spacing w:val="-2"/>
        </w:rPr>
      </w:pPr>
      <w:r w:rsidRPr="001555D8">
        <w:rPr>
          <w:spacing w:val="-2"/>
        </w:rPr>
        <w:t xml:space="preserve">4. </w:t>
      </w:r>
      <w:r w:rsidRPr="001555D8">
        <w:rPr>
          <w:spacing w:val="-2"/>
        </w:rPr>
        <w:tab/>
        <w:t xml:space="preserve">Interested eligible bidders may obtain further information from Transport Projects Implementation Unit State Institution of Ministry of Transport and Communication of the Republic of Armenia, Mr. Karen Badalyan </w:t>
      </w:r>
      <w:hyperlink r:id="rId8" w:history="1">
        <w:r w:rsidRPr="001555D8">
          <w:rPr>
            <w:rStyle w:val="Hyperlink"/>
          </w:rPr>
          <w:t>kbadalyan@transportpiu.am</w:t>
        </w:r>
      </w:hyperlink>
      <w:r w:rsidRPr="001555D8">
        <w:rPr>
          <w:rStyle w:val="Hyperlink"/>
        </w:rPr>
        <w:t xml:space="preserve"> </w:t>
      </w:r>
      <w:r w:rsidRPr="001555D8">
        <w:rPr>
          <w:spacing w:val="-2"/>
        </w:rPr>
        <w:t>and inspect the bidding documents during office hours 9:00 to17:00 Monday through Friday at the address given below</w:t>
      </w:r>
      <w:r w:rsidRPr="001555D8">
        <w:rPr>
          <w:i/>
          <w:spacing w:val="-2"/>
        </w:rPr>
        <w:t>.</w:t>
      </w:r>
    </w:p>
    <w:p w:rsidR="007A5CCD" w:rsidRPr="001555D8" w:rsidRDefault="007A5CCD" w:rsidP="007A5CCD">
      <w:pPr>
        <w:suppressAutoHyphens/>
        <w:jc w:val="both"/>
        <w:rPr>
          <w:spacing w:val="-2"/>
        </w:rPr>
      </w:pPr>
    </w:p>
    <w:p w:rsidR="007A5CCD" w:rsidRPr="001555D8" w:rsidRDefault="007A5CCD" w:rsidP="007A5CCD">
      <w:pPr>
        <w:suppressAutoHyphens/>
        <w:jc w:val="both"/>
        <w:rPr>
          <w:spacing w:val="-2"/>
        </w:rPr>
      </w:pPr>
      <w:r w:rsidRPr="001555D8">
        <w:rPr>
          <w:spacing w:val="-2"/>
        </w:rPr>
        <w:t xml:space="preserve">5. </w:t>
      </w:r>
      <w:r w:rsidRPr="001555D8">
        <w:rPr>
          <w:spacing w:val="-2"/>
        </w:rPr>
        <w:tab/>
        <w:t>A complete set of bidding documents in English may be purchased by interested eligible bidders upon the submission of a written application to the address below and upon payment of a nonrefundable fee of AMD 50 000 (or USD 105 equivalent). The method of payment will be direct deposit to the following accounts:</w:t>
      </w:r>
    </w:p>
    <w:p w:rsidR="007A5CCD" w:rsidRPr="001555D8" w:rsidRDefault="007A5CCD" w:rsidP="007A5CCD">
      <w:pPr>
        <w:suppressAutoHyphens/>
        <w:jc w:val="center"/>
        <w:rPr>
          <w:spacing w:val="-2"/>
        </w:rPr>
      </w:pPr>
      <w:r w:rsidRPr="001555D8">
        <w:rPr>
          <w:spacing w:val="-2"/>
        </w:rPr>
        <w:t>Beneficiary: Transport Projects Implementation Unit State Institution of the Ministry of Transport and Communication of the Republic of Armenia</w:t>
      </w:r>
    </w:p>
    <w:p w:rsidR="007A5CCD" w:rsidRPr="001555D8" w:rsidRDefault="007A5CCD" w:rsidP="007A5CCD">
      <w:pPr>
        <w:suppressAutoHyphens/>
        <w:jc w:val="center"/>
        <w:rPr>
          <w:spacing w:val="-2"/>
        </w:rPr>
      </w:pPr>
      <w:r w:rsidRPr="001555D8">
        <w:rPr>
          <w:spacing w:val="-2"/>
        </w:rPr>
        <w:t>For Armenian dram: Acc. # 900000908096</w:t>
      </w:r>
    </w:p>
    <w:p w:rsidR="007A5CCD" w:rsidRPr="001555D8" w:rsidRDefault="007A5CCD" w:rsidP="007A5CCD">
      <w:pPr>
        <w:suppressAutoHyphens/>
        <w:jc w:val="center"/>
        <w:rPr>
          <w:spacing w:val="-2"/>
        </w:rPr>
      </w:pPr>
      <w:r w:rsidRPr="001555D8">
        <w:rPr>
          <w:spacing w:val="-2"/>
        </w:rPr>
        <w:t>Central Bank of Armenia.</w:t>
      </w:r>
    </w:p>
    <w:p w:rsidR="007A5CCD" w:rsidRPr="001555D8" w:rsidRDefault="007A5CCD" w:rsidP="007A5CCD">
      <w:pPr>
        <w:suppressAutoHyphens/>
        <w:jc w:val="both"/>
        <w:rPr>
          <w:spacing w:val="-2"/>
        </w:rPr>
      </w:pPr>
      <w:r w:rsidRPr="001555D8">
        <w:rPr>
          <w:spacing w:val="-2"/>
        </w:rPr>
        <w:t>The document will be sent by airmail for overseas delivery and by surface mail for delivery to addresses in Armenia. In the case of airmail delivery an additional fee of AMD 120,000 (or USD 250 equivalent) will be charged for shipping and handling.</w:t>
      </w:r>
    </w:p>
    <w:p w:rsidR="007A5CCD" w:rsidRPr="001555D8" w:rsidRDefault="007A5CCD" w:rsidP="007A5CCD">
      <w:pPr>
        <w:suppressAutoHyphens/>
        <w:jc w:val="both"/>
        <w:rPr>
          <w:spacing w:val="-2"/>
        </w:rPr>
      </w:pPr>
    </w:p>
    <w:p w:rsidR="007A5CCD" w:rsidRPr="00EC12FE"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1555D8">
        <w:rPr>
          <w:spacing w:val="-2"/>
        </w:rPr>
        <w:t xml:space="preserve">6. </w:t>
      </w:r>
      <w:r w:rsidRPr="001555D8">
        <w:rPr>
          <w:spacing w:val="-2"/>
        </w:rPr>
        <w:tab/>
        <w:t xml:space="preserve">Bids must be delivered to the address below on or before </w:t>
      </w:r>
      <w:r w:rsidRPr="00E807C2">
        <w:rPr>
          <w:b/>
          <w:spacing w:val="-2"/>
        </w:rPr>
        <w:t>15:00 (Yerevan time) on 10</w:t>
      </w:r>
      <w:r w:rsidRPr="00F73191">
        <w:rPr>
          <w:b/>
          <w:spacing w:val="-2"/>
        </w:rPr>
        <w:t xml:space="preserve"> June, 2015</w:t>
      </w:r>
      <w:r w:rsidRPr="001555D8">
        <w:rPr>
          <w:spacing w:val="-2"/>
        </w:rPr>
        <w:t xml:space="preserve">. Electronic bidding will not be permitted. Late bids will be rejected. Bids will be publicly opened in the presence of the bidders’ designated representatives and anyone who choose to attend at the address below on 15:01 (Yerevan time) on </w:t>
      </w:r>
      <w:r w:rsidRPr="00F73191">
        <w:rPr>
          <w:b/>
          <w:spacing w:val="-2"/>
        </w:rPr>
        <w:t>10 June, 2015</w:t>
      </w:r>
      <w:r w:rsidRPr="001555D8">
        <w:rPr>
          <w:spacing w:val="-2"/>
        </w:rPr>
        <w:t>.</w:t>
      </w:r>
      <w:r w:rsidRPr="00EC12FE">
        <w:rPr>
          <w:spacing w:val="-2"/>
          <w:vertAlign w:val="superscript"/>
        </w:rPr>
        <w:t xml:space="preserve"> </w:t>
      </w:r>
      <w:r w:rsidRPr="00EC12FE">
        <w:rPr>
          <w:spacing w:val="-2"/>
        </w:rPr>
        <w:t xml:space="preserve"> </w:t>
      </w:r>
    </w:p>
    <w:p w:rsidR="007A5CCD" w:rsidRPr="002C3EAB" w:rsidRDefault="007A5CCD" w:rsidP="007A5CCD">
      <w:r>
        <w:rPr>
          <w:spacing w:val="-2"/>
        </w:rPr>
        <w:t xml:space="preserve">7. </w:t>
      </w:r>
      <w:r>
        <w:rPr>
          <w:spacing w:val="-2"/>
        </w:rPr>
        <w:tab/>
      </w:r>
      <w:r w:rsidRPr="00EC12FE">
        <w:rPr>
          <w:spacing w:val="-2"/>
        </w:rPr>
        <w:t xml:space="preserve">bid must be accompanied by a </w:t>
      </w:r>
      <w:r w:rsidRPr="00BD399A">
        <w:rPr>
          <w:spacing w:val="-2"/>
        </w:rPr>
        <w:t>Bid Security</w:t>
      </w:r>
      <w:r w:rsidRPr="00EC12FE">
        <w:rPr>
          <w:spacing w:val="-2"/>
        </w:rPr>
        <w:t xml:space="preserve"> of</w:t>
      </w:r>
      <w:r w:rsidRPr="00FF5142">
        <w:rPr>
          <w:b/>
          <w:i/>
          <w:lang w:val="af-ZA"/>
        </w:rPr>
        <w:t xml:space="preserve"> </w:t>
      </w:r>
      <w:r w:rsidRPr="00B13BDA">
        <w:rPr>
          <w:b/>
          <w:i/>
          <w:lang w:val="af-ZA"/>
        </w:rPr>
        <w:t>AMD 31 500 000 (thirty-one million five hundred thousand)</w:t>
      </w:r>
    </w:p>
    <w:p w:rsidR="007A5CCD" w:rsidRPr="00BD399A" w:rsidRDefault="007A5CCD" w:rsidP="007A5CCD">
      <w:pPr>
        <w:rPr>
          <w:spacing w:val="-2"/>
        </w:rPr>
      </w:pPr>
      <w:r w:rsidRPr="00EC12FE">
        <w:rPr>
          <w:iCs/>
          <w:spacing w:val="-2"/>
        </w:rPr>
        <w:t>8.</w:t>
      </w:r>
      <w:r w:rsidRPr="00EC12FE">
        <w:rPr>
          <w:iCs/>
          <w:spacing w:val="-2"/>
        </w:rPr>
        <w:tab/>
      </w:r>
      <w:r w:rsidRPr="00BD399A">
        <w:rPr>
          <w:spacing w:val="-2"/>
        </w:rPr>
        <w:t xml:space="preserve">The address referred to above is: </w:t>
      </w:r>
    </w:p>
    <w:p w:rsidR="007A5CCD" w:rsidRPr="00BD399A"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BD399A">
        <w:rPr>
          <w:spacing w:val="-2"/>
        </w:rPr>
        <w:t>Transport Projects Implementation Unit State Institution, room #312a</w:t>
      </w:r>
    </w:p>
    <w:p w:rsidR="007A5CCD" w:rsidRPr="00BD399A" w:rsidRDefault="007A5CCD" w:rsidP="007A5CCD">
      <w:pPr>
        <w:tabs>
          <w:tab w:val="right" w:pos="7254"/>
        </w:tabs>
        <w:jc w:val="center"/>
        <w:rPr>
          <w:spacing w:val="-2"/>
        </w:rPr>
      </w:pPr>
      <w:r w:rsidRPr="00BD399A">
        <w:rPr>
          <w:spacing w:val="-2"/>
        </w:rPr>
        <w:t>Attn: Emil Sargsyan, Director of Transport Projects Implementation Unit State Institution of Ministry of Transport and Communication of the Republic of Armenia  (“Transport PIU” SI)</w:t>
      </w:r>
      <w:r w:rsidR="006C287B">
        <w:rPr>
          <w:spacing w:val="-2"/>
        </w:rPr>
        <w:t xml:space="preserve"> </w:t>
      </w:r>
      <w:r w:rsidRPr="00BD399A">
        <w:rPr>
          <w:spacing w:val="-2"/>
        </w:rPr>
        <w:t>and Mr. Karen Badalyan Deputy  Director “Transport PIU” SI</w:t>
      </w:r>
    </w:p>
    <w:p w:rsidR="007A5CCD" w:rsidRPr="00BD399A"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28 Nalbandyan St, Ministry of Transport and Communication</w:t>
      </w:r>
    </w:p>
    <w:p w:rsidR="007A5CCD" w:rsidRPr="00BD399A"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Yerevan-10, Armenia</w:t>
      </w:r>
    </w:p>
    <w:p w:rsidR="007A5CCD" w:rsidRPr="00BD399A"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Tel: (374 10) 580 523</w:t>
      </w:r>
    </w:p>
    <w:p w:rsidR="007A5CCD" w:rsidRPr="00BD399A"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Fax: (374 60) 540 525</w:t>
      </w:r>
    </w:p>
    <w:p w:rsidR="007A5CCD" w:rsidRPr="0065610C" w:rsidRDefault="007A5CCD" w:rsidP="007A5C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BD399A">
        <w:rPr>
          <w:spacing w:val="-2"/>
        </w:rPr>
        <w:t xml:space="preserve">E-mail: </w:t>
      </w:r>
      <w:hyperlink r:id="rId9" w:history="1">
        <w:r w:rsidRPr="00636653">
          <w:rPr>
            <w:rStyle w:val="Hyperlink"/>
          </w:rPr>
          <w:t>esargsyan@transportpiu.am</w:t>
        </w:r>
      </w:hyperlink>
      <w:r>
        <w:rPr>
          <w:rStyle w:val="Hyperlink"/>
        </w:rPr>
        <w:t xml:space="preserve">, </w:t>
      </w:r>
      <w:hyperlink r:id="rId10" w:history="1">
        <w:r w:rsidRPr="007165A7">
          <w:rPr>
            <w:rStyle w:val="Hyperlink"/>
          </w:rPr>
          <w:t>kbadalyan@transportpiu.am</w:t>
        </w:r>
      </w:hyperlink>
      <w:r>
        <w:rPr>
          <w:rStyle w:val="Hyperlink"/>
        </w:rPr>
        <w:t>.</w:t>
      </w:r>
    </w:p>
    <w:p w:rsidR="007A5CCD" w:rsidRPr="00F669A5" w:rsidRDefault="007A5CCD" w:rsidP="007A5CCD">
      <w:pPr>
        <w:pStyle w:val="Heading1a"/>
        <w:keepNext w:val="0"/>
        <w:keepLines w:val="0"/>
        <w:tabs>
          <w:tab w:val="clear" w:pos="-720"/>
        </w:tabs>
        <w:suppressAutoHyphens w:val="0"/>
        <w:jc w:val="left"/>
        <w:rPr>
          <w:b w:val="0"/>
          <w:smallCaps w:val="0"/>
          <w:spacing w:val="-2"/>
          <w:sz w:val="24"/>
          <w:szCs w:val="24"/>
        </w:rPr>
      </w:pPr>
    </w:p>
    <w:p w:rsidR="00980A86" w:rsidRDefault="00980A86"/>
    <w:sectPr w:rsidR="00980A86" w:rsidSect="007A5CCD">
      <w:headerReference w:type="even" r:id="rId11"/>
      <w:headerReference w:type="default" r:id="rId12"/>
      <w:pgSz w:w="12240" w:h="15840" w:code="1"/>
      <w:pgMar w:top="1440" w:right="1440" w:bottom="1440" w:left="179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47B" w:rsidRDefault="00FF047B" w:rsidP="008436E5">
      <w:r>
        <w:separator/>
      </w:r>
    </w:p>
  </w:endnote>
  <w:endnote w:type="continuationSeparator" w:id="1">
    <w:p w:rsidR="00FF047B" w:rsidRDefault="00FF047B" w:rsidP="00843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47B" w:rsidRDefault="00FF047B" w:rsidP="008436E5">
      <w:r>
        <w:separator/>
      </w:r>
    </w:p>
  </w:footnote>
  <w:footnote w:type="continuationSeparator" w:id="1">
    <w:p w:rsidR="00FF047B" w:rsidRDefault="00FF047B" w:rsidP="00843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66" w:rsidRDefault="007A5CCD">
    <w:pPr>
      <w:pStyle w:val="Header"/>
    </w:pPr>
    <w:r>
      <w:rPr>
        <w:rStyle w:val="PageNumber"/>
        <w:rFonts w:cs="Arial"/>
      </w:rPr>
      <w:t>3-</w:t>
    </w:r>
    <w:r w:rsidR="008436E5">
      <w:rPr>
        <w:rStyle w:val="PageNumber"/>
        <w:rFonts w:cs="Arial"/>
      </w:rPr>
      <w:fldChar w:fldCharType="begin"/>
    </w:r>
    <w:r>
      <w:rPr>
        <w:rStyle w:val="PageNumber"/>
        <w:rFonts w:cs="Arial"/>
      </w:rPr>
      <w:instrText xml:space="preserve"> PAGE </w:instrText>
    </w:r>
    <w:r w:rsidR="008436E5">
      <w:rPr>
        <w:rStyle w:val="PageNumber"/>
        <w:rFonts w:cs="Arial"/>
      </w:rPr>
      <w:fldChar w:fldCharType="separate"/>
    </w:r>
    <w:r>
      <w:rPr>
        <w:rStyle w:val="PageNumber"/>
        <w:rFonts w:cs="Arial"/>
        <w:noProof/>
      </w:rPr>
      <w:t>50</w:t>
    </w:r>
    <w:r w:rsidR="008436E5">
      <w:rPr>
        <w:rStyle w:val="PageNumber"/>
        <w:rFonts w:cs="Arial"/>
      </w:rPr>
      <w:fldChar w:fldCharType="end"/>
    </w:r>
    <w:r>
      <w:rPr>
        <w:rStyle w:val="PageNumber"/>
        <w:rFonts w:cs="Arial"/>
      </w:rPr>
      <w:tab/>
      <w:t>Section X - Contract Forms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466" w:rsidRDefault="007A5CCD">
    <w:pPr>
      <w:pStyle w:val="Header"/>
    </w:pPr>
    <w:r>
      <w:rPr>
        <w:rStyle w:val="PageNumber"/>
        <w:rFonts w:cs="Arial"/>
      </w:rPr>
      <w:t>Section X - Contract Forms</w:t>
    </w:r>
    <w:r>
      <w:rPr>
        <w:rStyle w:val="PageNumber"/>
        <w:rFonts w:cs="Arial"/>
      </w:rPr>
      <w:tab/>
      <w:t>3-</w:t>
    </w:r>
    <w:r w:rsidR="008436E5">
      <w:rPr>
        <w:rStyle w:val="PageNumber"/>
        <w:rFonts w:cs="Arial"/>
      </w:rPr>
      <w:fldChar w:fldCharType="begin"/>
    </w:r>
    <w:r>
      <w:rPr>
        <w:rStyle w:val="PageNumber"/>
        <w:rFonts w:cs="Arial"/>
      </w:rPr>
      <w:instrText xml:space="preserve"> PAGE </w:instrText>
    </w:r>
    <w:r w:rsidR="008436E5">
      <w:rPr>
        <w:rStyle w:val="PageNumber"/>
        <w:rFonts w:cs="Arial"/>
      </w:rPr>
      <w:fldChar w:fldCharType="separate"/>
    </w:r>
    <w:r w:rsidR="006C287B">
      <w:rPr>
        <w:rStyle w:val="PageNumber"/>
        <w:rFonts w:cs="Arial"/>
        <w:noProof/>
      </w:rPr>
      <w:t>2</w:t>
    </w:r>
    <w:r w:rsidR="008436E5">
      <w:rPr>
        <w:rStyle w:val="PageNumber"/>
        <w:rFonts w:cs="Aria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128C0"/>
    <w:multiLevelType w:val="hybridMultilevel"/>
    <w:tmpl w:val="1A8A861A"/>
    <w:lvl w:ilvl="0" w:tplc="EF728D6C">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0C52E9"/>
    <w:multiLevelType w:val="hybridMultilevel"/>
    <w:tmpl w:val="075E00C6"/>
    <w:lvl w:ilvl="0" w:tplc="770226F6">
      <w:start w:val="4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A5CCD"/>
    <w:rsid w:val="006C287B"/>
    <w:rsid w:val="007A5CCD"/>
    <w:rsid w:val="008436E5"/>
    <w:rsid w:val="00980A86"/>
    <w:rsid w:val="009901A0"/>
    <w:rsid w:val="00B66BF5"/>
    <w:rsid w:val="00E807C2"/>
    <w:rsid w:val="00FF0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1A0"/>
    <w:pPr>
      <w:ind w:left="720"/>
      <w:contextualSpacing/>
    </w:pPr>
  </w:style>
  <w:style w:type="paragraph" w:styleId="Header">
    <w:name w:val="header"/>
    <w:basedOn w:val="Normal"/>
    <w:link w:val="HeaderChar"/>
    <w:rsid w:val="007A5CCD"/>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rsid w:val="007A5CCD"/>
    <w:rPr>
      <w:rFonts w:ascii="Arial" w:eastAsia="Times New Roman" w:hAnsi="Arial" w:cs="Times New Roman"/>
      <w:sz w:val="20"/>
      <w:szCs w:val="20"/>
    </w:rPr>
  </w:style>
  <w:style w:type="character" w:styleId="PageNumber">
    <w:name w:val="page number"/>
    <w:rsid w:val="007A5CCD"/>
    <w:rPr>
      <w:rFonts w:ascii="Times New Roman" w:hAnsi="Times New Roman"/>
      <w:sz w:val="20"/>
    </w:rPr>
  </w:style>
  <w:style w:type="paragraph" w:styleId="BodyText">
    <w:name w:val="Body Text"/>
    <w:basedOn w:val="Normal"/>
    <w:link w:val="BodyTextChar"/>
    <w:rsid w:val="007A5CCD"/>
    <w:rPr>
      <w:rFonts w:ascii="Arial" w:hAnsi="Arial" w:cs="Arial"/>
      <w:sz w:val="20"/>
    </w:rPr>
  </w:style>
  <w:style w:type="character" w:customStyle="1" w:styleId="BodyTextChar">
    <w:name w:val="Body Text Char"/>
    <w:basedOn w:val="DefaultParagraphFont"/>
    <w:link w:val="BodyText"/>
    <w:rsid w:val="007A5CCD"/>
    <w:rPr>
      <w:rFonts w:ascii="Arial" w:eastAsia="Times New Roman" w:hAnsi="Arial" w:cs="Arial"/>
      <w:sz w:val="20"/>
      <w:szCs w:val="24"/>
    </w:rPr>
  </w:style>
  <w:style w:type="character" w:styleId="Hyperlink">
    <w:name w:val="Hyperlink"/>
    <w:uiPriority w:val="99"/>
    <w:rsid w:val="007A5CCD"/>
    <w:rPr>
      <w:color w:val="0000FF"/>
      <w:u w:val="single"/>
    </w:rPr>
  </w:style>
  <w:style w:type="paragraph" w:customStyle="1" w:styleId="Heading1a">
    <w:name w:val="Heading 1a"/>
    <w:rsid w:val="007A5CC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adalyan@transportpiu.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orldbank.org/html/opr/procure/guidelin.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badalyan@transportpiu.am" TargetMode="External"/><Relationship Id="rId4" Type="http://schemas.openxmlformats.org/officeDocument/2006/relationships/webSettings" Target="webSettings.xml"/><Relationship Id="rId9" Type="http://schemas.openxmlformats.org/officeDocument/2006/relationships/hyperlink" Target="mailto:esargsyan@transportpiu.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Karen_PC</dc:creator>
  <cp:lastModifiedBy>Karen_PC</cp:lastModifiedBy>
  <cp:revision>3</cp:revision>
  <dcterms:created xsi:type="dcterms:W3CDTF">2015-05-06T05:33:00Z</dcterms:created>
  <dcterms:modified xsi:type="dcterms:W3CDTF">2015-05-06T05:35:00Z</dcterms:modified>
</cp:coreProperties>
</file>