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C2" w:rsidRPr="002F3CC2" w:rsidRDefault="002F3CC2" w:rsidP="002F3CC2">
      <w:pPr>
        <w:rPr>
          <w:rFonts w:ascii="Helv" w:hAnsi="Helv" w:cs="Helv"/>
          <w:color w:val="000000"/>
          <w:sz w:val="20"/>
          <w:szCs w:val="20"/>
          <w:lang w:val="ru-RU"/>
        </w:rPr>
      </w:pPr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Система Тесей </w:t>
      </w:r>
      <w:r w:rsidRPr="009C7B7E">
        <w:rPr>
          <w:rFonts w:ascii="Helv" w:hAnsi="Helv" w:cs="Helv"/>
          <w:color w:val="000000"/>
          <w:sz w:val="20"/>
          <w:szCs w:val="20"/>
        </w:rPr>
        <w:t>DWH</w:t>
      </w:r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 – система, предназначенная для обработки и копирования данных из разных источников, предоставления доступа к полученным данным и инструмента для работы с ними</w:t>
      </w:r>
    </w:p>
    <w:p w:rsidR="002F3CC2" w:rsidRPr="002F3CC2" w:rsidRDefault="002F3CC2" w:rsidP="002F3CC2">
      <w:pPr>
        <w:rPr>
          <w:rFonts w:ascii="Helv" w:hAnsi="Helv" w:cs="Helv"/>
          <w:color w:val="000000"/>
          <w:sz w:val="20"/>
          <w:szCs w:val="20"/>
          <w:lang w:val="ru-RU"/>
        </w:rPr>
      </w:pPr>
      <w:r w:rsidRPr="009C7B7E">
        <w:rPr>
          <w:rFonts w:ascii="Helv" w:hAnsi="Helv" w:cs="Helv"/>
          <w:color w:val="000000"/>
          <w:sz w:val="20"/>
          <w:szCs w:val="20"/>
          <w:lang w:val="ru-RU"/>
        </w:rPr>
        <w:br/>
        <w:t>2. Система СУХД - система управления хранилищами данных</w:t>
      </w:r>
    </w:p>
    <w:p w:rsidR="002F3CC2" w:rsidRPr="002F3CC2" w:rsidRDefault="002F3CC2" w:rsidP="002F3CC2">
      <w:pPr>
        <w:rPr>
          <w:rFonts w:ascii="Helv" w:hAnsi="Helv" w:cs="Helv"/>
          <w:color w:val="000000"/>
          <w:sz w:val="20"/>
          <w:szCs w:val="20"/>
          <w:lang w:val="ru-RU"/>
        </w:rPr>
      </w:pPr>
      <w:r w:rsidRPr="009C7B7E">
        <w:rPr>
          <w:rFonts w:ascii="Helv" w:hAnsi="Helv" w:cs="Helv"/>
          <w:color w:val="000000"/>
          <w:sz w:val="20"/>
          <w:szCs w:val="20"/>
          <w:lang w:val="ru-RU"/>
        </w:rPr>
        <w:br/>
        <w:t xml:space="preserve">3. Система </w:t>
      </w:r>
      <w:r w:rsidRPr="009C7B7E">
        <w:rPr>
          <w:rFonts w:ascii="Helv" w:hAnsi="Helv" w:cs="Helv"/>
          <w:color w:val="000000"/>
          <w:sz w:val="20"/>
          <w:szCs w:val="20"/>
        </w:rPr>
        <w:t>STAT</w:t>
      </w:r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 - система предназначена для запуска по расписанию различных процессов и управления ходом их выполнения</w:t>
      </w:r>
    </w:p>
    <w:p w:rsidR="002F3CC2" w:rsidRPr="00156D13" w:rsidRDefault="002F3CC2" w:rsidP="002F3CC2">
      <w:pPr>
        <w:rPr>
          <w:rFonts w:ascii="Helv" w:hAnsi="Helv" w:cs="Helv"/>
          <w:color w:val="000000"/>
          <w:sz w:val="20"/>
          <w:szCs w:val="20"/>
          <w:lang w:val="ru-RU"/>
        </w:rPr>
      </w:pPr>
      <w:r w:rsidRPr="009C7B7E">
        <w:rPr>
          <w:rFonts w:ascii="Helv" w:hAnsi="Helv" w:cs="Helv"/>
          <w:color w:val="000000"/>
          <w:sz w:val="20"/>
          <w:szCs w:val="20"/>
          <w:lang w:val="ru-RU"/>
        </w:rPr>
        <w:br/>
        <w:t xml:space="preserve">4. Система </w:t>
      </w:r>
      <w:proofErr w:type="spellStart"/>
      <w:r w:rsidRPr="009C7B7E">
        <w:rPr>
          <w:rFonts w:ascii="Helv" w:hAnsi="Helv" w:cs="Helv"/>
          <w:color w:val="000000"/>
          <w:sz w:val="20"/>
          <w:szCs w:val="20"/>
        </w:rPr>
        <w:t>DataCatalog</w:t>
      </w:r>
      <w:proofErr w:type="spellEnd"/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 - система предназначена для хранения и предоставления по запросу информации о </w:t>
      </w:r>
      <w:proofErr w:type="gramStart"/>
      <w:r w:rsidRPr="009C7B7E">
        <w:rPr>
          <w:rFonts w:ascii="Helv" w:hAnsi="Helv" w:cs="Helv"/>
          <w:color w:val="000000"/>
          <w:sz w:val="20"/>
          <w:szCs w:val="20"/>
          <w:lang w:val="ru-RU"/>
        </w:rPr>
        <w:t>типах</w:t>
      </w:r>
      <w:proofErr w:type="gramEnd"/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 хранящихся в системе </w:t>
      </w:r>
      <w:proofErr w:type="spellStart"/>
      <w:r w:rsidRPr="009C7B7E">
        <w:rPr>
          <w:rFonts w:ascii="Helv" w:hAnsi="Helv" w:cs="Helv"/>
          <w:color w:val="000000"/>
          <w:sz w:val="20"/>
          <w:szCs w:val="20"/>
        </w:rPr>
        <w:t>Theseus</w:t>
      </w:r>
      <w:proofErr w:type="spellEnd"/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 данных, их экземплярах и атрибутах</w:t>
      </w:r>
    </w:p>
    <w:p w:rsidR="002F3CC2" w:rsidRPr="00156D13" w:rsidRDefault="002F3CC2" w:rsidP="002F3CC2">
      <w:pPr>
        <w:rPr>
          <w:rFonts w:ascii="Helv" w:hAnsi="Helv" w:cs="Helv"/>
          <w:color w:val="000000"/>
          <w:sz w:val="20"/>
          <w:szCs w:val="20"/>
          <w:lang w:val="ru-RU"/>
        </w:rPr>
      </w:pPr>
      <w:r w:rsidRPr="009C7B7E">
        <w:rPr>
          <w:rFonts w:ascii="Helv" w:hAnsi="Helv" w:cs="Helv"/>
          <w:color w:val="000000"/>
          <w:sz w:val="20"/>
          <w:szCs w:val="20"/>
          <w:lang w:val="ru-RU"/>
        </w:rPr>
        <w:br/>
        <w:t xml:space="preserve">5. Система </w:t>
      </w:r>
      <w:r w:rsidRPr="009C7B7E">
        <w:rPr>
          <w:rFonts w:ascii="Helv" w:hAnsi="Helv" w:cs="Helv"/>
          <w:color w:val="000000"/>
          <w:sz w:val="20"/>
          <w:szCs w:val="20"/>
        </w:rPr>
        <w:t>HB</w:t>
      </w:r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 - система предназначена для хранения, пополнения и предоставления справочной информации централизовано в едином виде для получения </w:t>
      </w:r>
      <w:proofErr w:type="gramStart"/>
      <w:r w:rsidRPr="009C7B7E">
        <w:rPr>
          <w:rFonts w:ascii="Helv" w:hAnsi="Helv" w:cs="Helv"/>
          <w:color w:val="000000"/>
          <w:sz w:val="20"/>
          <w:szCs w:val="20"/>
          <w:lang w:val="ru-RU"/>
        </w:rPr>
        <w:t>информации</w:t>
      </w:r>
      <w:proofErr w:type="gramEnd"/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 как в чистом виде, так и для ускорения работы других запросов и процессов.</w:t>
      </w:r>
    </w:p>
    <w:p w:rsidR="002F3CC2" w:rsidRPr="002F3CC2" w:rsidRDefault="002F3CC2" w:rsidP="002F3CC2">
      <w:pPr>
        <w:rPr>
          <w:lang w:val="ru-RU"/>
        </w:rPr>
      </w:pPr>
      <w:r w:rsidRPr="009C7B7E">
        <w:rPr>
          <w:rFonts w:ascii="Helv" w:hAnsi="Helv" w:cs="Helv"/>
          <w:color w:val="000000"/>
          <w:sz w:val="20"/>
          <w:szCs w:val="20"/>
          <w:lang w:val="ru-RU"/>
        </w:rPr>
        <w:br/>
        <w:t xml:space="preserve">6. Система </w:t>
      </w:r>
      <w:proofErr w:type="spellStart"/>
      <w:r w:rsidRPr="009C7B7E">
        <w:rPr>
          <w:rFonts w:ascii="Helv" w:hAnsi="Helv" w:cs="Helv"/>
          <w:color w:val="000000"/>
          <w:sz w:val="20"/>
          <w:szCs w:val="20"/>
        </w:rPr>
        <w:t>NotificationSystem</w:t>
      </w:r>
      <w:proofErr w:type="spellEnd"/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, включая </w:t>
      </w:r>
      <w:proofErr w:type="spellStart"/>
      <w:r w:rsidRPr="009C7B7E">
        <w:rPr>
          <w:rFonts w:ascii="Helv" w:hAnsi="Helv" w:cs="Helv"/>
          <w:color w:val="000000"/>
          <w:sz w:val="20"/>
          <w:szCs w:val="20"/>
        </w:rPr>
        <w:t>SMSPorter</w:t>
      </w:r>
      <w:proofErr w:type="spellEnd"/>
      <w:r w:rsidRPr="009C7B7E">
        <w:rPr>
          <w:rFonts w:ascii="Helv" w:hAnsi="Helv" w:cs="Helv"/>
          <w:color w:val="000000"/>
          <w:sz w:val="20"/>
          <w:szCs w:val="20"/>
          <w:lang w:val="ru-RU"/>
        </w:rPr>
        <w:t xml:space="preserve"> - система, предназначенная для автоматизации процессов отправки и доставки сообщений. </w:t>
      </w:r>
      <w:r w:rsidRPr="009C7B7E">
        <w:rPr>
          <w:rFonts w:ascii="Tms Rmn" w:hAnsi="Tms Rmn" w:cs="Tms Rmn"/>
          <w:color w:val="000000"/>
          <w:sz w:val="24"/>
          <w:szCs w:val="24"/>
          <w:lang w:val="ru-RU"/>
        </w:rPr>
        <w:br/>
      </w:r>
    </w:p>
    <w:p w:rsidR="002F3CC2" w:rsidRPr="002F3CC2" w:rsidRDefault="002F3CC2" w:rsidP="002F3CC2">
      <w:pPr>
        <w:pStyle w:val="ListParagraph"/>
        <w:numPr>
          <w:ilvl w:val="0"/>
          <w:numId w:val="1"/>
        </w:numPr>
        <w:rPr>
          <w:rFonts w:ascii="Sylfaen" w:hAnsi="Sylfaen"/>
          <w:lang w:val="ru-RU"/>
        </w:rPr>
      </w:pPr>
      <w:proofErr w:type="spellStart"/>
      <w:r w:rsidRPr="00E7249A">
        <w:rPr>
          <w:rFonts w:ascii="Sylfaen" w:hAnsi="Sylfaen" w:cs="Sylfaen"/>
        </w:rPr>
        <w:t>Տեսեյ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r w:rsidRPr="00E7249A">
        <w:rPr>
          <w:rFonts w:ascii="Sylfaen" w:hAnsi="Sylfaen"/>
        </w:rPr>
        <w:t>DWH</w:t>
      </w:r>
      <w:r w:rsidRPr="002F3CC2">
        <w:rPr>
          <w:rFonts w:ascii="Sylfaen" w:hAnsi="Sylfaen"/>
          <w:lang w:val="ru-RU"/>
        </w:rPr>
        <w:t xml:space="preserve"> – </w:t>
      </w:r>
      <w:proofErr w:type="spellStart"/>
      <w:r w:rsidRPr="00E7249A">
        <w:rPr>
          <w:rFonts w:ascii="Sylfaen" w:hAnsi="Sylfaen"/>
        </w:rPr>
        <w:t>տարբեր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աղբյուրների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տվյալների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պատճենման</w:t>
      </w:r>
      <w:proofErr w:type="spellEnd"/>
      <w:r w:rsidRPr="002F3CC2">
        <w:rPr>
          <w:rFonts w:ascii="Sylfaen" w:hAnsi="Sylfaen"/>
          <w:lang w:val="ru-RU"/>
        </w:rPr>
        <w:t xml:space="preserve">, </w:t>
      </w:r>
      <w:proofErr w:type="spellStart"/>
      <w:r w:rsidRPr="00E7249A">
        <w:rPr>
          <w:rFonts w:ascii="Sylfaen" w:hAnsi="Sylfaen"/>
        </w:rPr>
        <w:t>մշակման</w:t>
      </w:r>
      <w:proofErr w:type="spellEnd"/>
      <w:r w:rsidRPr="002F3CC2">
        <w:rPr>
          <w:rFonts w:ascii="Sylfaen" w:hAnsi="Sylfaen"/>
          <w:lang w:val="ru-RU"/>
        </w:rPr>
        <w:t xml:space="preserve">, </w:t>
      </w:r>
      <w:proofErr w:type="spellStart"/>
      <w:r w:rsidRPr="00E7249A">
        <w:rPr>
          <w:rFonts w:ascii="Sylfaen" w:hAnsi="Sylfaen"/>
        </w:rPr>
        <w:t>ինչպես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նաև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դրանց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հասանելիության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ու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դրանց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հետ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աշխատելու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գործիքների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ապահովման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համար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նախատեսված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համակարգ</w:t>
      </w:r>
      <w:proofErr w:type="spellEnd"/>
    </w:p>
    <w:p w:rsidR="002F3CC2" w:rsidRPr="002F3CC2" w:rsidRDefault="002F3CC2" w:rsidP="002F3CC2">
      <w:pPr>
        <w:ind w:left="360"/>
        <w:rPr>
          <w:rFonts w:ascii="Sylfaen" w:hAnsi="Sylfaen"/>
          <w:lang w:val="ru-RU"/>
        </w:rPr>
      </w:pPr>
    </w:p>
    <w:p w:rsidR="002F3CC2" w:rsidRPr="002F3CC2" w:rsidRDefault="002F3CC2" w:rsidP="002F3CC2">
      <w:pPr>
        <w:pStyle w:val="ListParagraph"/>
        <w:numPr>
          <w:ilvl w:val="0"/>
          <w:numId w:val="1"/>
        </w:numPr>
        <w:rPr>
          <w:rFonts w:ascii="Sylfaen" w:hAnsi="Sylfaen"/>
          <w:lang w:val="ru-RU"/>
        </w:rPr>
      </w:pPr>
      <w:r w:rsidRPr="002F3CC2">
        <w:rPr>
          <w:rFonts w:ascii="Sylfaen" w:hAnsi="Sylfaen"/>
          <w:lang w:val="ru-RU"/>
        </w:rPr>
        <w:t xml:space="preserve">СУХД – </w:t>
      </w:r>
      <w:proofErr w:type="spellStart"/>
      <w:r w:rsidRPr="00E7249A">
        <w:rPr>
          <w:rFonts w:ascii="Sylfaen" w:hAnsi="Sylfaen"/>
        </w:rPr>
        <w:t>տվյալների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պահեստների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կառավարման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համար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նախատեսված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Sylfaen" w:hAnsi="Sylfaen"/>
        </w:rPr>
        <w:t>համակարգ</w:t>
      </w:r>
      <w:proofErr w:type="spellEnd"/>
    </w:p>
    <w:p w:rsidR="002F3CC2" w:rsidRPr="002F3CC2" w:rsidRDefault="002F3CC2" w:rsidP="002F3CC2">
      <w:pPr>
        <w:pStyle w:val="ListParagraph"/>
        <w:rPr>
          <w:rFonts w:ascii="Sylfaen" w:hAnsi="Sylfaen"/>
          <w:lang w:val="ru-RU"/>
        </w:rPr>
      </w:pPr>
    </w:p>
    <w:p w:rsidR="002F3CC2" w:rsidRPr="002F3CC2" w:rsidRDefault="002F3CC2" w:rsidP="002F3CC2">
      <w:pPr>
        <w:pStyle w:val="ListParagraph"/>
        <w:numPr>
          <w:ilvl w:val="0"/>
          <w:numId w:val="1"/>
        </w:numPr>
        <w:rPr>
          <w:rFonts w:ascii="Sylfaen" w:hAnsi="Sylfaen"/>
          <w:lang w:val="ru-RU"/>
        </w:rPr>
      </w:pPr>
      <w:r>
        <w:rPr>
          <w:rFonts w:ascii="Sylfaen" w:hAnsi="Sylfaen"/>
        </w:rPr>
        <w:t>STAT</w:t>
      </w:r>
      <w:r w:rsidRPr="002F3CC2">
        <w:rPr>
          <w:rFonts w:ascii="Sylfaen" w:hAnsi="Sylfaen"/>
          <w:lang w:val="ru-RU"/>
        </w:rPr>
        <w:t xml:space="preserve"> -  </w:t>
      </w:r>
      <w:proofErr w:type="spellStart"/>
      <w:r>
        <w:rPr>
          <w:rFonts w:ascii="Sylfaen" w:hAnsi="Sylfaen"/>
        </w:rPr>
        <w:t>համակարգը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նախատեսված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է</w:t>
      </w:r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ըստ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ժամանակացույցի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տարատեսակ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գործընթացների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գործարկման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ու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դրանց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կատարման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ընթացքի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վերահսկման</w:t>
      </w:r>
      <w:proofErr w:type="spellEnd"/>
      <w:r w:rsidRPr="002F3CC2"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</w:p>
    <w:p w:rsidR="002F3CC2" w:rsidRPr="002F3CC2" w:rsidRDefault="002F3CC2" w:rsidP="002F3CC2">
      <w:pPr>
        <w:pStyle w:val="ListParagraph"/>
        <w:rPr>
          <w:rFonts w:ascii="Sylfaen" w:hAnsi="Sylfaen"/>
          <w:lang w:val="ru-RU"/>
        </w:rPr>
      </w:pPr>
    </w:p>
    <w:p w:rsidR="002F3CC2" w:rsidRPr="002F3CC2" w:rsidRDefault="002F3CC2" w:rsidP="002F3CC2">
      <w:pPr>
        <w:pStyle w:val="ListParagraph"/>
        <w:numPr>
          <w:ilvl w:val="0"/>
          <w:numId w:val="1"/>
        </w:numPr>
        <w:rPr>
          <w:rFonts w:ascii="Sylfaen" w:hAnsi="Sylfaen"/>
          <w:lang w:val="ru-RU"/>
        </w:rPr>
      </w:pPr>
      <w:r w:rsidRPr="002F3CC2">
        <w:rPr>
          <w:rFonts w:ascii="Sylfaen" w:hAnsi="Sylfaen"/>
          <w:lang w:val="ru-RU"/>
        </w:rPr>
        <w:t xml:space="preserve"> </w:t>
      </w:r>
      <w:proofErr w:type="spellStart"/>
      <w:r w:rsidRPr="00E7249A">
        <w:rPr>
          <w:rFonts w:ascii="Helv" w:hAnsi="Helv" w:cs="Helv"/>
          <w:color w:val="000000"/>
          <w:sz w:val="20"/>
          <w:szCs w:val="20"/>
        </w:rPr>
        <w:t>DataCatalog</w:t>
      </w:r>
      <w:proofErr w:type="spellEnd"/>
      <w:r w:rsidRPr="002F3CC2">
        <w:rPr>
          <w:rFonts w:ascii="Helv" w:hAnsi="Helv" w:cs="Helv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համակարգը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նախատեսված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Helv"/>
          <w:color w:val="000000"/>
          <w:sz w:val="20"/>
          <w:szCs w:val="20"/>
        </w:rPr>
        <w:t>է</w:t>
      </w:r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Տեսեյում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պահպանվող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տվյալների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վերաբերյալ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տեղեկատվության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պահպանման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իսկ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հարցման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դեպքում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տվյալների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տեսակների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ու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հատկանիշների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վերաբերյալ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տեղեկատվության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տրամադրման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համար</w:t>
      </w:r>
      <w:proofErr w:type="spellEnd"/>
    </w:p>
    <w:p w:rsidR="002F3CC2" w:rsidRPr="002F3CC2" w:rsidRDefault="002F3CC2" w:rsidP="002F3CC2">
      <w:pPr>
        <w:pStyle w:val="ListParagraph"/>
        <w:rPr>
          <w:rFonts w:ascii="Sylfaen" w:hAnsi="Sylfaen"/>
          <w:lang w:val="ru-RU"/>
        </w:rPr>
      </w:pPr>
    </w:p>
    <w:p w:rsidR="002F3CC2" w:rsidRPr="002F3CC2" w:rsidRDefault="002F3CC2" w:rsidP="002F3CC2">
      <w:pPr>
        <w:pStyle w:val="ListParagraph"/>
        <w:numPr>
          <w:ilvl w:val="0"/>
          <w:numId w:val="1"/>
        </w:numPr>
        <w:rPr>
          <w:rFonts w:ascii="Sylfaen" w:hAnsi="Sylfaen"/>
          <w:lang w:val="ru-RU"/>
        </w:rPr>
      </w:pPr>
      <w:r w:rsidRPr="00E7249A">
        <w:rPr>
          <w:rFonts w:ascii="Helv" w:hAnsi="Helv" w:cs="Helv"/>
          <w:color w:val="000000"/>
          <w:sz w:val="20"/>
          <w:szCs w:val="20"/>
        </w:rPr>
        <w:t>HB</w:t>
      </w:r>
      <w:r w:rsidRPr="002F3CC2">
        <w:rPr>
          <w:rFonts w:ascii="Helv" w:hAnsi="Helv" w:cs="Helv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համակարգը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նախատեսված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Helv"/>
          <w:color w:val="000000"/>
          <w:sz w:val="20"/>
          <w:szCs w:val="20"/>
        </w:rPr>
        <w:t>է</w:t>
      </w:r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ամբողջ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տեղեկատվության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պահեստավորման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համալրման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Helv"/>
          <w:color w:val="000000"/>
          <w:sz w:val="20"/>
          <w:szCs w:val="20"/>
        </w:rPr>
        <w:t>և</w:t>
      </w:r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մեկ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ընդհանուր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տեսքով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ներկայացնելու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համար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,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ինչը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հնարավորություն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Helv"/>
          <w:color w:val="000000"/>
          <w:sz w:val="20"/>
          <w:szCs w:val="20"/>
        </w:rPr>
        <w:t>է</w:t>
      </w:r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տալիս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ավելի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արագ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իրականացնել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այլ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հարցումների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հետ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կապված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աշխատանքներն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ու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գործընթացները</w:t>
      </w:r>
      <w:proofErr w:type="spellEnd"/>
    </w:p>
    <w:p w:rsidR="002F3CC2" w:rsidRPr="002F3CC2" w:rsidRDefault="002F3CC2" w:rsidP="002F3CC2">
      <w:pPr>
        <w:pStyle w:val="ListParagraph"/>
        <w:rPr>
          <w:rFonts w:ascii="Sylfaen" w:hAnsi="Sylfaen"/>
          <w:lang w:val="ru-RU"/>
        </w:rPr>
      </w:pPr>
    </w:p>
    <w:p w:rsidR="002F3CC2" w:rsidRPr="002F3CC2" w:rsidRDefault="002F3CC2" w:rsidP="002F3CC2">
      <w:pPr>
        <w:pStyle w:val="ListParagraph"/>
        <w:numPr>
          <w:ilvl w:val="0"/>
          <w:numId w:val="1"/>
        </w:numPr>
        <w:rPr>
          <w:rFonts w:ascii="Sylfaen" w:hAnsi="Sylfaen"/>
          <w:lang w:val="ru-RU"/>
        </w:rPr>
      </w:pPr>
      <w:proofErr w:type="spellStart"/>
      <w:r w:rsidRPr="00E7249A">
        <w:rPr>
          <w:rFonts w:ascii="Helv" w:hAnsi="Helv" w:cs="Helv"/>
          <w:color w:val="000000"/>
          <w:sz w:val="20"/>
          <w:szCs w:val="20"/>
        </w:rPr>
        <w:t>NotificationSystem</w:t>
      </w:r>
      <w:proofErr w:type="spellEnd"/>
      <w:r>
        <w:rPr>
          <w:rFonts w:ascii="Sylfaen" w:hAnsi="Sylfaen" w:cs="Helv"/>
          <w:color w:val="000000"/>
          <w:sz w:val="20"/>
          <w:szCs w:val="20"/>
        </w:rPr>
        <w:t>՝</w:t>
      </w:r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ներառյալ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 w:rsidRPr="00E7249A">
        <w:rPr>
          <w:rFonts w:ascii="Helv" w:hAnsi="Helv" w:cs="Helv"/>
          <w:color w:val="000000"/>
          <w:sz w:val="20"/>
          <w:szCs w:val="20"/>
        </w:rPr>
        <w:t>SMSPorter</w:t>
      </w:r>
      <w:proofErr w:type="spellEnd"/>
      <w:r w:rsidRPr="002F3CC2">
        <w:rPr>
          <w:rFonts w:ascii="Helv" w:hAnsi="Helv" w:cs="Helv"/>
          <w:color w:val="000000"/>
          <w:sz w:val="20"/>
          <w:szCs w:val="20"/>
          <w:lang w:val="ru-RU"/>
        </w:rPr>
        <w:t xml:space="preserve"> –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համակարգը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նախատեսված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Helv"/>
          <w:color w:val="000000"/>
          <w:sz w:val="20"/>
          <w:szCs w:val="20"/>
        </w:rPr>
        <w:t>է</w:t>
      </w:r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նամակների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ուղարկման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Helv"/>
          <w:color w:val="000000"/>
          <w:sz w:val="20"/>
          <w:szCs w:val="20"/>
        </w:rPr>
        <w:t>և</w:t>
      </w:r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առաքման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գործընթացի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ավտոմատացման</w:t>
      </w:r>
      <w:proofErr w:type="spellEnd"/>
      <w:r w:rsidRPr="002F3CC2">
        <w:rPr>
          <w:rFonts w:ascii="Sylfaen" w:hAnsi="Sylfaen" w:cs="Helv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Sylfaen" w:hAnsi="Sylfaen" w:cs="Helv"/>
          <w:color w:val="000000"/>
          <w:sz w:val="20"/>
          <w:szCs w:val="20"/>
        </w:rPr>
        <w:t>համար</w:t>
      </w:r>
      <w:proofErr w:type="spellEnd"/>
    </w:p>
    <w:p w:rsidR="005755CA" w:rsidRPr="002F3CC2" w:rsidRDefault="005755CA">
      <w:pPr>
        <w:rPr>
          <w:lang w:val="ru-RU"/>
        </w:rPr>
      </w:pPr>
    </w:p>
    <w:sectPr w:rsidR="005755CA" w:rsidRPr="002F3CC2" w:rsidSect="0057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67A1"/>
    <w:multiLevelType w:val="hybridMultilevel"/>
    <w:tmpl w:val="6FFEE00C"/>
    <w:lvl w:ilvl="0" w:tplc="23BAEC6A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3CC2"/>
    <w:rsid w:val="002F3CC2"/>
    <w:rsid w:val="0057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VIMPELCOM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2</cp:revision>
  <dcterms:created xsi:type="dcterms:W3CDTF">2015-05-15T09:50:00Z</dcterms:created>
  <dcterms:modified xsi:type="dcterms:W3CDTF">2015-05-15T09:51:00Z</dcterms:modified>
</cp:coreProperties>
</file>