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Հայտարարության սույն տեքստը հաստատված է գնահատող հանձնաժողովի </w:t>
      </w:r>
    </w:p>
    <w:p w:rsidR="003E5F43" w:rsidRDefault="00433B30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2015</w:t>
      </w:r>
      <w:r w:rsidR="004C6A25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թվականի </w:t>
      </w:r>
      <w:r w:rsidR="004C6A25">
        <w:rPr>
          <w:rFonts w:ascii="GHEA Grapalat" w:hAnsi="GHEA Grapalat"/>
          <w:lang w:val="en-US"/>
        </w:rPr>
        <w:t>մայիսի</w:t>
      </w:r>
      <w:r w:rsidR="0068770E">
        <w:rPr>
          <w:rFonts w:ascii="GHEA Grapalat" w:hAnsi="GHEA Grapalat"/>
          <w:lang w:val="en-US"/>
        </w:rPr>
        <w:t xml:space="preserve"> 14</w:t>
      </w:r>
      <w:r w:rsidR="003B594E">
        <w:rPr>
          <w:rFonts w:ascii="GHEA Grapalat" w:hAnsi="GHEA Grapalat"/>
          <w:lang w:val="en-US"/>
        </w:rPr>
        <w:t>-ի</w:t>
      </w:r>
      <w:r w:rsidR="003E5F43">
        <w:rPr>
          <w:rFonts w:ascii="GHEA Grapalat" w:hAnsi="GHEA Grapalat"/>
          <w:lang w:val="en-US"/>
        </w:rPr>
        <w:t xml:space="preserve"> որոշմամբ և հրապարակվում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Գնումների մասին» ՀՀ օրենքի 35-րդ հոդվածի համաձայն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>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="004C6A25">
        <w:rPr>
          <w:rFonts w:ascii="GHEA Grapalat" w:eastAsia="Calibri" w:hAnsi="GHEA Grapalat" w:cs="Times New Roman"/>
          <w:b/>
          <w:lang w:val="es-ES"/>
        </w:rPr>
        <w:t>--15</w:t>
      </w:r>
      <w:r w:rsidRPr="000E7A99">
        <w:rPr>
          <w:rFonts w:ascii="GHEA Grapalat" w:eastAsia="Calibri" w:hAnsi="GHEA Grapalat" w:cs="Times New Roman"/>
          <w:b/>
          <w:lang w:val="es-ES"/>
        </w:rPr>
        <w:t>/</w:t>
      </w:r>
      <w:r w:rsidR="004C6A25">
        <w:rPr>
          <w:rFonts w:ascii="GHEA Grapalat" w:eastAsia="Calibri" w:hAnsi="GHEA Grapalat" w:cs="Times New Roman"/>
          <w:b/>
          <w:lang w:val="es-ES"/>
        </w:rPr>
        <w:t>7</w:t>
      </w:r>
      <w:r w:rsidR="00C24026">
        <w:rPr>
          <w:rFonts w:ascii="GHEA Grapalat" w:eastAsia="Calibri" w:hAnsi="GHEA Grapalat" w:cs="Times New Roman"/>
          <w:b/>
          <w:lang w:val="es-ES"/>
        </w:rPr>
        <w:t>-1</w:t>
      </w:r>
      <w:r w:rsidR="00433B30">
        <w:rPr>
          <w:rFonts w:ascii="GHEA Grapalat" w:eastAsia="Calibri" w:hAnsi="GHEA Grapalat" w:cs="Times New Roman"/>
          <w:b/>
          <w:lang w:val="es-ES"/>
        </w:rPr>
        <w:t>5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>
        <w:rPr>
          <w:rFonts w:ascii="GHEA Grapalat" w:hAnsi="GHEA Grapalat"/>
          <w:lang w:val="es-ES"/>
        </w:rPr>
        <w:t xml:space="preserve">Պատվիրատուն՝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r>
        <w:rPr>
          <w:rFonts w:ascii="GHEA Grapalat" w:hAnsi="GHEA Grapalat"/>
          <w:szCs w:val="24"/>
          <w:lang w:val="en-US"/>
        </w:rPr>
        <w:t>որը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գտնվում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ք</w:t>
      </w:r>
      <w:r>
        <w:rPr>
          <w:rFonts w:ascii="GHEA Grapalat" w:hAnsi="GHEA Grapalat"/>
          <w:szCs w:val="24"/>
          <w:lang w:val="es-ES"/>
        </w:rPr>
        <w:t xml:space="preserve">.Երևան, Ծիծեռնակաբերդի խճուղի 8/1 հասցեում, ստորև ներկայացնում է </w:t>
      </w: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</w:t>
      </w:r>
      <w:r w:rsidR="004C6A25">
        <w:rPr>
          <w:rFonts w:ascii="GHEA Grapalat" w:eastAsia="Calibri" w:hAnsi="GHEA Grapalat" w:cs="Times New Roman"/>
          <w:lang w:val="es-ES"/>
        </w:rPr>
        <w:t>5</w:t>
      </w:r>
      <w:r w:rsidRPr="000E7A99">
        <w:rPr>
          <w:rFonts w:ascii="GHEA Grapalat" w:eastAsia="Calibri" w:hAnsi="GHEA Grapalat" w:cs="Times New Roman"/>
          <w:lang w:val="es-ES"/>
        </w:rPr>
        <w:t>/</w:t>
      </w:r>
      <w:r w:rsidR="004C6A25">
        <w:rPr>
          <w:rFonts w:ascii="GHEA Grapalat" w:eastAsia="Calibri" w:hAnsi="GHEA Grapalat" w:cs="Times New Roman"/>
          <w:lang w:val="es-ES"/>
        </w:rPr>
        <w:t>7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433B30">
        <w:rPr>
          <w:rFonts w:ascii="GHEA Grapalat" w:eastAsia="Calibri" w:hAnsi="GHEA Grapalat" w:cs="Times New Roman"/>
          <w:lang w:val="nb-NO"/>
        </w:rPr>
        <w:t>15</w:t>
      </w:r>
      <w:r w:rsidR="004C6A25">
        <w:rPr>
          <w:rFonts w:ascii="GHEA Grapalat" w:eastAsia="Calibri" w:hAnsi="GHEA Grapalat" w:cs="Times New Roman"/>
          <w:lang w:val="nb-NO"/>
        </w:rPr>
        <w:t xml:space="preserve"> </w:t>
      </w:r>
      <w:r w:rsidR="00433B30">
        <w:rPr>
          <w:rFonts w:ascii="GHEA Grapalat" w:eastAsia="Calibri" w:hAnsi="GHEA Grapalat" w:cs="Times New Roman"/>
          <w:lang w:val="nb-NO"/>
        </w:rPr>
        <w:t>ծ</w:t>
      </w:r>
      <w:r>
        <w:rPr>
          <w:rFonts w:ascii="GHEA Grapalat" w:eastAsia="Calibri" w:hAnsi="GHEA Grapalat" w:cs="Times New Roman"/>
          <w:lang w:val="es-ES"/>
        </w:rPr>
        <w:t>ածակագրով(շրջանակային 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126"/>
        <w:gridCol w:w="1984"/>
        <w:gridCol w:w="2070"/>
        <w:gridCol w:w="2466"/>
      </w:tblGrid>
      <w:tr w:rsidR="003E5F43" w:rsidRPr="0068770E" w:rsidTr="00261A0C">
        <w:tc>
          <w:tcPr>
            <w:tcW w:w="1101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Չափա</w:t>
            </w:r>
            <w:r w:rsidR="00261A0C">
              <w:rPr>
                <w:rFonts w:ascii="GHEA Grapalat" w:hAnsi="GHEA Grapalat"/>
                <w:lang w:val="es-ES"/>
              </w:rPr>
              <w:t>-</w:t>
            </w:r>
          </w:p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12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984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70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է հայտարարավել համաձայն Գնումների մասին» ՀՀ օրենքի 35-րդ հոդվածի 1-ին մասի (ընդգծել համապատասխան տողը)</w:t>
            </w:r>
          </w:p>
        </w:tc>
        <w:tc>
          <w:tcPr>
            <w:tcW w:w="246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4C6A25" w:rsidRPr="0068770E" w:rsidTr="00261A0C">
        <w:trPr>
          <w:trHeight w:val="1341"/>
        </w:trPr>
        <w:tc>
          <w:tcPr>
            <w:tcW w:w="1101" w:type="dxa"/>
          </w:tcPr>
          <w:p w:rsidR="004C6A25" w:rsidRPr="00261A0C" w:rsidRDefault="004C6A25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</w:t>
            </w:r>
          </w:p>
        </w:tc>
        <w:tc>
          <w:tcPr>
            <w:tcW w:w="2126" w:type="dxa"/>
          </w:tcPr>
          <w:p w:rsidR="004C6A25" w:rsidRDefault="004C6A25" w:rsidP="004263D2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Պատուհանագոգ</w:t>
            </w:r>
          </w:p>
          <w:p w:rsidR="004C6A25" w:rsidRDefault="004C6A25" w:rsidP="004263D2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ներսի</w:t>
            </w:r>
          </w:p>
        </w:tc>
        <w:tc>
          <w:tcPr>
            <w:tcW w:w="1984" w:type="dxa"/>
          </w:tcPr>
          <w:p w:rsidR="004C6A25" w:rsidRPr="00261A0C" w:rsidRDefault="004C6A25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4C6A25" w:rsidRPr="004C6A25" w:rsidRDefault="004C6A25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1-ին կետի</w:t>
            </w:r>
          </w:p>
          <w:p w:rsidR="004C6A25" w:rsidRPr="004C6A25" w:rsidRDefault="004C6A25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2-րդ կետի</w:t>
            </w:r>
          </w:p>
          <w:p w:rsidR="004C6A25" w:rsidRPr="004C6A25" w:rsidRDefault="004C6A25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4C6A25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4C6A25" w:rsidRPr="004C6A25" w:rsidRDefault="004C6A25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4C6A25" w:rsidRPr="00261A0C" w:rsidRDefault="004C6A25" w:rsidP="00FC17AC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Ոչ մի հայտ չի ներկայացվել</w:t>
            </w:r>
          </w:p>
        </w:tc>
      </w:tr>
      <w:tr w:rsidR="004C6A25" w:rsidRPr="0068770E" w:rsidTr="00261A0C">
        <w:tc>
          <w:tcPr>
            <w:tcW w:w="1101" w:type="dxa"/>
          </w:tcPr>
          <w:p w:rsidR="004C6A25" w:rsidRPr="00261A0C" w:rsidRDefault="004C6A25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</w:t>
            </w:r>
          </w:p>
        </w:tc>
        <w:tc>
          <w:tcPr>
            <w:tcW w:w="2126" w:type="dxa"/>
          </w:tcPr>
          <w:p w:rsidR="004C6A25" w:rsidRDefault="004C6A25" w:rsidP="004263D2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Պատուհանագոգ դրսի</w:t>
            </w:r>
          </w:p>
        </w:tc>
        <w:tc>
          <w:tcPr>
            <w:tcW w:w="1984" w:type="dxa"/>
          </w:tcPr>
          <w:p w:rsidR="004C6A25" w:rsidRPr="00261A0C" w:rsidRDefault="004C6A25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4C6A25" w:rsidRPr="004C6A25" w:rsidRDefault="004C6A25" w:rsidP="005E3F65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1-ին կետի</w:t>
            </w:r>
          </w:p>
          <w:p w:rsidR="004C6A25" w:rsidRPr="004C6A25" w:rsidRDefault="004C6A25" w:rsidP="005E3F65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2-րդ կետի</w:t>
            </w:r>
          </w:p>
          <w:p w:rsidR="004C6A25" w:rsidRPr="004C6A25" w:rsidRDefault="004C6A25" w:rsidP="005E3F65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4C6A25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4C6A25" w:rsidRPr="004C6A25" w:rsidRDefault="004C6A25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4C6A25" w:rsidRPr="00261A0C" w:rsidRDefault="004C6A25" w:rsidP="004263D2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Ոչ մի հայտ չի ներկայացվել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734B3F">
        <w:rPr>
          <w:rFonts w:ascii="GHEA Grapalat" w:hAnsi="GHEA Grapalat"/>
          <w:lang w:val="es-ES"/>
        </w:rPr>
        <w:t>Աբրահամ Մարգարյանին: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734B3F">
        <w:rPr>
          <w:rFonts w:ascii="GHEA Grapalat" w:hAnsi="GHEA Grapalat"/>
          <w:lang w:val="es-ES"/>
        </w:rPr>
        <w:t xml:space="preserve">010 </w:t>
      </w:r>
      <w:r w:rsidR="00577A7C">
        <w:rPr>
          <w:rFonts w:ascii="GHEA Grapalat" w:hAnsi="GHEA Grapalat"/>
          <w:lang w:val="es-ES"/>
        </w:rPr>
        <w:t>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r w:rsidR="00734B3F" w:rsidRPr="009605F7">
        <w:rPr>
          <w:rFonts w:ascii="GHEA Grapalat" w:hAnsi="GHEA Grapalat"/>
          <w:sz w:val="20"/>
          <w:szCs w:val="20"/>
          <w:lang w:val="af-ZA"/>
        </w:rPr>
        <w:t>abram.margaryan@mail.ru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3B594E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Պատվիրատու՝ </w:t>
      </w:r>
      <w:r w:rsidRPr="008D4202">
        <w:rPr>
          <w:rFonts w:ascii="GHEA Grapalat" w:eastAsia="Calibri" w:hAnsi="GHEA Grapalat" w:cs="Times New Roman"/>
          <w:lang w:val="pt-BR"/>
        </w:rPr>
        <w:t>Հայաստանի</w:t>
      </w:r>
      <w:r w:rsidRPr="00C302AB">
        <w:rPr>
          <w:rFonts w:ascii="GHEA Grapalat" w:eastAsia="Calibri" w:hAnsi="GHEA Grapalat" w:cs="Times New Roman"/>
          <w:lang w:val="pt-BR"/>
        </w:rPr>
        <w:t xml:space="preserve">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sectPr w:rsidR="003E5F43" w:rsidRPr="003B594E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DA" w:rsidRDefault="005607DA" w:rsidP="00EC40D8">
      <w:pPr>
        <w:spacing w:after="0" w:line="240" w:lineRule="auto"/>
      </w:pPr>
      <w:r>
        <w:separator/>
      </w:r>
    </w:p>
  </w:endnote>
  <w:endnote w:type="continuationSeparator" w:id="0">
    <w:p w:rsidR="005607DA" w:rsidRDefault="005607DA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DA" w:rsidRDefault="005607DA" w:rsidP="00EC40D8">
      <w:pPr>
        <w:spacing w:after="0" w:line="240" w:lineRule="auto"/>
      </w:pPr>
      <w:r>
        <w:separator/>
      </w:r>
    </w:p>
  </w:footnote>
  <w:footnote w:type="continuationSeparator" w:id="0">
    <w:p w:rsidR="005607DA" w:rsidRDefault="005607DA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43"/>
    <w:rsid w:val="00050209"/>
    <w:rsid w:val="000C387A"/>
    <w:rsid w:val="000F643E"/>
    <w:rsid w:val="001134D3"/>
    <w:rsid w:val="001F4934"/>
    <w:rsid w:val="00261A0C"/>
    <w:rsid w:val="002A756D"/>
    <w:rsid w:val="003A19CE"/>
    <w:rsid w:val="003B594E"/>
    <w:rsid w:val="003E5F43"/>
    <w:rsid w:val="00412DAE"/>
    <w:rsid w:val="00433B30"/>
    <w:rsid w:val="004A036E"/>
    <w:rsid w:val="004C6A25"/>
    <w:rsid w:val="00553C10"/>
    <w:rsid w:val="00557B90"/>
    <w:rsid w:val="005607DA"/>
    <w:rsid w:val="00577A7C"/>
    <w:rsid w:val="0068770E"/>
    <w:rsid w:val="00734B3F"/>
    <w:rsid w:val="007929F5"/>
    <w:rsid w:val="00797696"/>
    <w:rsid w:val="0080384E"/>
    <w:rsid w:val="008D4202"/>
    <w:rsid w:val="00920206"/>
    <w:rsid w:val="009605F7"/>
    <w:rsid w:val="00967EE3"/>
    <w:rsid w:val="00975801"/>
    <w:rsid w:val="0099116C"/>
    <w:rsid w:val="00A636B6"/>
    <w:rsid w:val="00B3128A"/>
    <w:rsid w:val="00B81426"/>
    <w:rsid w:val="00B9548D"/>
    <w:rsid w:val="00BE5528"/>
    <w:rsid w:val="00C11761"/>
    <w:rsid w:val="00C24026"/>
    <w:rsid w:val="00C61831"/>
    <w:rsid w:val="00C751A3"/>
    <w:rsid w:val="00CE5936"/>
    <w:rsid w:val="00CE6B20"/>
    <w:rsid w:val="00D16870"/>
    <w:rsid w:val="00DC67A0"/>
    <w:rsid w:val="00E97FBB"/>
    <w:rsid w:val="00EB640E"/>
    <w:rsid w:val="00EC40D8"/>
    <w:rsid w:val="00EF4C97"/>
    <w:rsid w:val="00FA0BD7"/>
    <w:rsid w:val="00FC17AC"/>
    <w:rsid w:val="00FD7E22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0D8"/>
  </w:style>
  <w:style w:type="paragraph" w:styleId="a8">
    <w:name w:val="footer"/>
    <w:basedOn w:val="a"/>
    <w:link w:val="a9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4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F99E-B1E3-4308-B618-D9C4CDFA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28</cp:revision>
  <dcterms:created xsi:type="dcterms:W3CDTF">2013-05-17T10:25:00Z</dcterms:created>
  <dcterms:modified xsi:type="dcterms:W3CDTF">2015-05-15T08:42:00Z</dcterms:modified>
</cp:coreProperties>
</file>