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FA4" w:rsidRPr="00060290" w:rsidRDefault="00966FA4" w:rsidP="00966FA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66FA4" w:rsidRPr="00060290" w:rsidRDefault="00966FA4" w:rsidP="00966FA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66FA4" w:rsidRPr="000E460F" w:rsidRDefault="00966FA4" w:rsidP="00966FA4">
      <w:pPr>
        <w:rPr>
          <w:rFonts w:ascii="Sylfaen" w:hAnsi="Sylfaen" w:cs="Sylfaen"/>
          <w:sz w:val="22"/>
          <w:szCs w:val="22"/>
          <w:lang w:val="hy-AM"/>
        </w:rPr>
      </w:pPr>
    </w:p>
    <w:p w:rsidR="00966FA4" w:rsidRPr="00963496" w:rsidRDefault="00966FA4" w:rsidP="00966FA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66FA4" w:rsidRPr="00060290" w:rsidRDefault="00966FA4" w:rsidP="00966FA4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66FA4" w:rsidRPr="000E460F" w:rsidRDefault="00966FA4" w:rsidP="00966FA4">
      <w:pPr>
        <w:rPr>
          <w:rFonts w:ascii="Sylfaen" w:hAnsi="Sylfaen" w:cs="Sylfaen"/>
          <w:sz w:val="22"/>
          <w:szCs w:val="22"/>
          <w:lang w:val="hy-AM"/>
        </w:rPr>
      </w:pPr>
    </w:p>
    <w:p w:rsidR="00966FA4" w:rsidRPr="0087602B" w:rsidRDefault="00966FA4" w:rsidP="00966FA4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966FA4" w:rsidRPr="003A6F32" w:rsidRDefault="00966FA4" w:rsidP="00966FA4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966FA4">
        <w:rPr>
          <w:rFonts w:ascii="Sylfaen" w:eastAsia="Times New Roman" w:hAnsi="Sylfaen" w:cs="Sylfaen"/>
          <w:sz w:val="24"/>
          <w:szCs w:val="24"/>
          <w:lang w:val="hy-AM" w:eastAsia="ru-RU"/>
        </w:rPr>
        <w:t>Համակարգիչների և հարակից սարքավորումների վերանորոգման աշխատանքների  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966FA4" w:rsidRPr="0087602B" w:rsidRDefault="00966FA4" w:rsidP="00966FA4">
      <w:pPr>
        <w:spacing w:line="276" w:lineRule="auto"/>
        <w:jc w:val="both"/>
        <w:rPr>
          <w:rFonts w:ascii="Sylfaen" w:hAnsi="Sylfaen"/>
          <w:lang w:val="hy-AM"/>
        </w:rPr>
      </w:pPr>
    </w:p>
    <w:p w:rsidR="00966FA4" w:rsidRPr="0087602B" w:rsidRDefault="00966FA4" w:rsidP="00966FA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66FA4" w:rsidRPr="0087602B" w:rsidRDefault="00966FA4" w:rsidP="00966FA4">
      <w:pPr>
        <w:spacing w:line="276" w:lineRule="auto"/>
        <w:jc w:val="both"/>
        <w:rPr>
          <w:rFonts w:ascii="Sylfaen" w:hAnsi="Sylfaen"/>
          <w:lang w:val="hy-AM"/>
        </w:rPr>
      </w:pPr>
    </w:p>
    <w:p w:rsidR="00966FA4" w:rsidRPr="0087602B" w:rsidRDefault="00966FA4" w:rsidP="00966FA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966FA4">
        <w:rPr>
          <w:rFonts w:ascii="Sylfaen" w:hAnsi="Sylfaen" w:cs="Sylfaen"/>
          <w:lang w:val="hy-AM"/>
        </w:rPr>
        <w:t>30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966FA4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66FA4" w:rsidRPr="0087602B" w:rsidRDefault="00966FA4" w:rsidP="00966FA4">
      <w:pPr>
        <w:spacing w:line="276" w:lineRule="auto"/>
        <w:jc w:val="both"/>
        <w:rPr>
          <w:rFonts w:ascii="Sylfaen" w:hAnsi="Sylfaen"/>
          <w:lang w:val="hy-AM"/>
        </w:rPr>
      </w:pPr>
    </w:p>
    <w:p w:rsidR="00966FA4" w:rsidRPr="0071666E" w:rsidRDefault="00966FA4" w:rsidP="00966FA4">
      <w:pPr>
        <w:rPr>
          <w:rFonts w:ascii="Arial Armenian" w:hAnsi="Arial Armenia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BA2E9F">
        <w:rPr>
          <w:rFonts w:ascii="Sylfaen" w:hAnsi="Sylfaen" w:cs="Sylfaen"/>
          <w:lang w:val="hy-AM"/>
        </w:rPr>
        <w:t>«Վան</w:t>
      </w:r>
      <w:r w:rsidRPr="00966FA4">
        <w:rPr>
          <w:rFonts w:ascii="Sylfaen" w:hAnsi="Sylfaen" w:cs="Sylfaen"/>
          <w:lang w:val="hy-AM"/>
        </w:rPr>
        <w:t>դիստ</w:t>
      </w:r>
      <w:r w:rsidRPr="00BA2E9F">
        <w:rPr>
          <w:rFonts w:ascii="Sylfaen" w:hAnsi="Sylfaen" w:cs="Sylfaen"/>
          <w:lang w:val="hy-AM"/>
        </w:rPr>
        <w:t>» ՍՊԸ,</w:t>
      </w:r>
      <w:r w:rsidRPr="00DD70AD">
        <w:rPr>
          <w:rFonts w:ascii="Sylfaen" w:hAnsi="Sylfaen" w:cs="Sylfaen"/>
          <w:lang w:val="hy-AM"/>
        </w:rPr>
        <w:t xml:space="preserve"> </w:t>
      </w:r>
      <w:r w:rsidRPr="00966FA4">
        <w:rPr>
          <w:rFonts w:ascii="Sylfaen" w:hAnsi="Sylfaen" w:cs="Sylfaen"/>
          <w:lang w:val="hy-AM"/>
        </w:rPr>
        <w:t>ՀՀ, ք.Երևան Նաիրի Զարյան 22ա</w:t>
      </w:r>
      <w:r w:rsidRPr="00482811">
        <w:rPr>
          <w:rFonts w:ascii="Arial Armenian" w:hAnsi="Arial Armenian" w:cs="Arial Armenian"/>
          <w:lang w:val="hy-AM"/>
        </w:rPr>
        <w:t>:</w:t>
      </w:r>
    </w:p>
    <w:p w:rsidR="00966FA4" w:rsidRPr="00051878" w:rsidRDefault="00966FA4" w:rsidP="00966FA4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966FA4" w:rsidRPr="00FD5891" w:rsidRDefault="00966FA4" w:rsidP="00966FA4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966FA4">
        <w:rPr>
          <w:rFonts w:ascii="Sylfaen" w:hAnsi="Sylfaen" w:cs="Arial Armenian"/>
          <w:lang w:val="hy-AM"/>
        </w:rPr>
        <w:t xml:space="preserve">առավելագույն 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Pr="00966FA4">
        <w:rPr>
          <w:rFonts w:ascii="Sylfaen" w:hAnsi="Sylfaen"/>
          <w:lang w:val="hy-AM"/>
        </w:rPr>
        <w:t>2</w:t>
      </w:r>
      <w:r w:rsidRPr="00BA2E9F">
        <w:rPr>
          <w:rFonts w:ascii="Sylfaen" w:hAnsi="Sylfaen"/>
          <w:lang w:val="hy-AM"/>
        </w:rPr>
        <w:t xml:space="preserve"> </w:t>
      </w:r>
      <w:r w:rsidRPr="00966FA4">
        <w:rPr>
          <w:rFonts w:ascii="Sylfaen" w:hAnsi="Sylfaen"/>
          <w:lang w:val="hy-AM"/>
        </w:rPr>
        <w:t>000</w:t>
      </w:r>
      <w:r w:rsidRPr="00BA2E9F">
        <w:rPr>
          <w:rFonts w:ascii="Sylfaen" w:hAnsi="Sylfaen"/>
          <w:lang w:val="hy-AM"/>
        </w:rPr>
        <w:t xml:space="preserve"> </w:t>
      </w:r>
      <w:r w:rsidRPr="00966FA4">
        <w:rPr>
          <w:rFonts w:ascii="Sylfaen" w:hAnsi="Sylfaen"/>
          <w:lang w:val="hy-AM"/>
        </w:rPr>
        <w:t>000</w:t>
      </w:r>
      <w:r w:rsidRPr="00BA2E9F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966FA4" w:rsidRPr="00FD5891" w:rsidRDefault="00966FA4" w:rsidP="00966FA4">
      <w:pPr>
        <w:spacing w:line="276" w:lineRule="auto"/>
        <w:jc w:val="both"/>
        <w:rPr>
          <w:rFonts w:ascii="Sylfaen" w:hAnsi="Sylfaen"/>
          <w:lang w:val="hy-AM"/>
        </w:rPr>
      </w:pPr>
    </w:p>
    <w:p w:rsidR="00966FA4" w:rsidRPr="0087602B" w:rsidRDefault="00966FA4" w:rsidP="00966FA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966FA4" w:rsidRPr="0087602B" w:rsidRDefault="00966FA4" w:rsidP="00966FA4">
      <w:pPr>
        <w:ind w:left="360" w:hanging="360"/>
        <w:jc w:val="both"/>
        <w:rPr>
          <w:rFonts w:ascii="Sylfaen" w:hAnsi="Sylfaen" w:cs="Sylfaen"/>
          <w:lang w:val="hy-AM"/>
        </w:rPr>
      </w:pPr>
    </w:p>
    <w:p w:rsidR="00966FA4" w:rsidRPr="0087602B" w:rsidRDefault="00966FA4" w:rsidP="00966FA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966FA4" w:rsidRPr="0087602B" w:rsidRDefault="00966FA4" w:rsidP="00966FA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66FA4" w:rsidRPr="0087602B" w:rsidRDefault="00966FA4" w:rsidP="00966FA4">
      <w:pPr>
        <w:jc w:val="both"/>
        <w:rPr>
          <w:rFonts w:ascii="Sylfaen" w:hAnsi="Sylfaen" w:cs="Sylfaen"/>
          <w:lang w:val="hy-AM"/>
        </w:rPr>
      </w:pPr>
    </w:p>
    <w:p w:rsidR="00966FA4" w:rsidRPr="0087602B" w:rsidRDefault="00966FA4" w:rsidP="00966FA4">
      <w:pPr>
        <w:rPr>
          <w:rFonts w:ascii="Sylfaen" w:hAnsi="Sylfaen" w:cs="Sylfaen"/>
          <w:lang w:val="hy-AM"/>
        </w:rPr>
      </w:pPr>
    </w:p>
    <w:p w:rsidR="00966FA4" w:rsidRPr="002463DB" w:rsidRDefault="00966FA4" w:rsidP="00966FA4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966FA4" w:rsidRDefault="00966FA4" w:rsidP="00966FA4"/>
    <w:p w:rsidR="00966FA4" w:rsidRDefault="00966FA4" w:rsidP="00966FA4"/>
    <w:p w:rsidR="00966FA4" w:rsidRDefault="00966FA4" w:rsidP="00966FA4"/>
    <w:p w:rsidR="00966FA4" w:rsidRDefault="00966FA4" w:rsidP="00966FA4"/>
    <w:p w:rsidR="00966FA4" w:rsidRDefault="00966FA4" w:rsidP="00966FA4"/>
    <w:p w:rsidR="00DA41BF" w:rsidRDefault="00DA41BF"/>
    <w:sectPr w:rsidR="00DA41BF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966FA4"/>
    <w:rsid w:val="00966FA4"/>
    <w:rsid w:val="00DA4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66FA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2015-05-25T13:43:00Z</dcterms:created>
  <dcterms:modified xsi:type="dcterms:W3CDTF">2015-05-25T13:46:00Z</dcterms:modified>
</cp:coreProperties>
</file>