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F3" w:rsidRPr="007510F3" w:rsidRDefault="007510F3" w:rsidP="007510F3">
      <w:pPr>
        <w:spacing w:after="240" w:line="360" w:lineRule="auto"/>
        <w:rPr>
          <w:rFonts w:ascii="GHEA Grapalat" w:hAnsi="GHEA Grapalat" w:cs="Sylfaen"/>
          <w:b/>
          <w:i/>
          <w:lang w:val="en-US"/>
        </w:rPr>
      </w:pPr>
    </w:p>
    <w:p w:rsidR="007510F3" w:rsidRDefault="007510F3" w:rsidP="00EA02D3">
      <w:pPr>
        <w:spacing w:after="240" w:line="360" w:lineRule="auto"/>
        <w:jc w:val="center"/>
        <w:rPr>
          <w:rFonts w:ascii="GHEA Grapalat" w:hAnsi="GHEA Grapalat" w:cs="Sylfaen"/>
          <w:b/>
          <w:i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485938" w:rsidRPr="00E048D9" w:rsidRDefault="00485938" w:rsidP="00485938">
      <w:pPr>
        <w:ind w:left="-142" w:firstLine="142"/>
        <w:jc w:val="center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&lt;&lt;</w:t>
      </w:r>
      <w:r w:rsidRPr="00E048D9">
        <w:rPr>
          <w:rFonts w:ascii="Sylfaen" w:eastAsia="Times New Roman" w:hAnsi="Sylfaen" w:cs="Times New Roman"/>
          <w:b/>
          <w:i/>
          <w:sz w:val="20"/>
          <w:szCs w:val="20"/>
          <w:lang w:val="es-ES"/>
        </w:rPr>
        <w:t>ՎՊ</w:t>
      </w:r>
      <w:r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-</w:t>
      </w:r>
      <w:r>
        <w:rPr>
          <w:rFonts w:ascii="Sylfaen" w:eastAsia="Times New Roman" w:hAnsi="Sylfaen" w:cs="Sylfaen"/>
          <w:b/>
          <w:i/>
          <w:sz w:val="20"/>
          <w:szCs w:val="20"/>
        </w:rPr>
        <w:t>ՇՀԱՊՁԲ</w:t>
      </w:r>
      <w:r w:rsidRPr="00485938">
        <w:rPr>
          <w:rFonts w:ascii="Sylfaen" w:eastAsia="Times New Roman" w:hAnsi="Sylfaen" w:cs="Sylfaen"/>
          <w:b/>
          <w:i/>
          <w:sz w:val="20"/>
          <w:szCs w:val="20"/>
          <w:lang w:val="af-ZA"/>
        </w:rPr>
        <w:t xml:space="preserve"> </w:t>
      </w:r>
      <w:r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-11/15-15/3</w:t>
      </w:r>
      <w:r w:rsidRPr="00E048D9">
        <w:rPr>
          <w:rFonts w:ascii="GHEA Grapalat" w:eastAsia="Times New Roman" w:hAnsi="GHEA Grapalat" w:cs="Sylfaen"/>
          <w:b/>
          <w:i/>
          <w:sz w:val="20"/>
          <w:szCs w:val="20"/>
          <w:lang w:val="es-ES"/>
        </w:rPr>
        <w:t>&gt;&gt;</w:t>
      </w:r>
    </w:p>
    <w:p w:rsidR="00EA02D3" w:rsidRPr="00365437" w:rsidRDefault="003E66F7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5200FA">
        <w:rPr>
          <w:lang w:val="es-ES"/>
        </w:rPr>
        <w:t xml:space="preserve">  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ԿՆՔՎԱԾ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ՄԱՍԻՆ</w:t>
      </w:r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485938" w:rsidRPr="00E048D9" w:rsidRDefault="00EA02D3" w:rsidP="00485938">
      <w:pPr>
        <w:ind w:left="-142" w:firstLine="142"/>
        <w:jc w:val="center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485938"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&lt;&lt;</w:t>
      </w:r>
      <w:r w:rsidR="00485938" w:rsidRPr="00E048D9">
        <w:rPr>
          <w:rFonts w:ascii="Sylfaen" w:eastAsia="Times New Roman" w:hAnsi="Sylfaen" w:cs="Times New Roman"/>
          <w:b/>
          <w:i/>
          <w:sz w:val="20"/>
          <w:szCs w:val="20"/>
          <w:lang w:val="es-ES"/>
        </w:rPr>
        <w:t>ՎՊ</w:t>
      </w:r>
      <w:r w:rsidR="00485938"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-</w:t>
      </w:r>
      <w:r w:rsidR="00485938">
        <w:rPr>
          <w:rFonts w:ascii="Sylfaen" w:eastAsia="Times New Roman" w:hAnsi="Sylfaen" w:cs="Sylfaen"/>
          <w:b/>
          <w:i/>
          <w:sz w:val="20"/>
          <w:szCs w:val="20"/>
        </w:rPr>
        <w:t>ՇՀԱՊՁԲ</w:t>
      </w:r>
      <w:r w:rsidR="00485938" w:rsidRPr="00485938">
        <w:rPr>
          <w:rFonts w:ascii="Sylfaen" w:eastAsia="Times New Roman" w:hAnsi="Sylfaen" w:cs="Sylfaen"/>
          <w:b/>
          <w:i/>
          <w:sz w:val="20"/>
          <w:szCs w:val="20"/>
          <w:lang w:val="af-ZA"/>
        </w:rPr>
        <w:t xml:space="preserve"> </w:t>
      </w:r>
      <w:r w:rsidR="00485938" w:rsidRPr="00E048D9">
        <w:rPr>
          <w:rFonts w:ascii="GHEA Grapalat" w:eastAsia="Times New Roman" w:hAnsi="GHEA Grapalat" w:cs="Times New Roman"/>
          <w:b/>
          <w:i/>
          <w:sz w:val="20"/>
          <w:szCs w:val="20"/>
          <w:lang w:val="es-ES"/>
        </w:rPr>
        <w:t>-11/15-15/3</w:t>
      </w:r>
      <w:r w:rsidR="00485938" w:rsidRPr="00E048D9">
        <w:rPr>
          <w:rFonts w:ascii="GHEA Grapalat" w:eastAsia="Times New Roman" w:hAnsi="GHEA Grapalat" w:cs="Sylfaen"/>
          <w:b/>
          <w:i/>
          <w:sz w:val="20"/>
          <w:szCs w:val="20"/>
          <w:lang w:val="es-ES"/>
        </w:rPr>
        <w:t>&gt;&gt;</w:t>
      </w:r>
    </w:p>
    <w:p w:rsidR="001818EB" w:rsidRPr="00A13B7B" w:rsidRDefault="001818EB" w:rsidP="00A13B7B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</w:p>
    <w:p w:rsidR="00485938" w:rsidRPr="00E048D9" w:rsidRDefault="00EA02D3" w:rsidP="00485938">
      <w:pPr>
        <w:ind w:left="-142" w:firstLine="142"/>
        <w:jc w:val="center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 xml:space="preserve">Վանաձորի </w:t>
      </w:r>
      <w:r w:rsidR="007C4551">
        <w:rPr>
          <w:rFonts w:ascii="GHEA Grapalat" w:hAnsi="GHEA Grapalat"/>
          <w:sz w:val="20"/>
          <w:lang w:val="af-ZA"/>
        </w:rPr>
        <w:t xml:space="preserve">թիվ 1 պոլիկլինիկա </w:t>
      </w:r>
      <w:r w:rsidR="001818EB">
        <w:rPr>
          <w:rFonts w:ascii="GHEA Grapalat" w:hAnsi="GHEA Grapalat"/>
          <w:sz w:val="20"/>
          <w:lang w:val="af-ZA"/>
        </w:rPr>
        <w:t xml:space="preserve">  </w:t>
      </w:r>
      <w:r w:rsidR="007C4551">
        <w:rPr>
          <w:rFonts w:ascii="GHEA Grapalat" w:hAnsi="GHEA Grapalat"/>
          <w:sz w:val="20"/>
          <w:lang w:val="af-ZA"/>
        </w:rPr>
        <w:t>Պ</w:t>
      </w:r>
      <w:r w:rsidR="001818EB">
        <w:rPr>
          <w:rFonts w:ascii="GHEA Grapalat" w:hAnsi="GHEA Grapalat"/>
          <w:sz w:val="20"/>
          <w:lang w:val="af-ZA"/>
        </w:rPr>
        <w:t>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7C4551">
        <w:rPr>
          <w:rFonts w:ascii="GHEA Grapalat" w:hAnsi="GHEA Grapalat"/>
          <w:sz w:val="20"/>
          <w:lang w:val="af-ZA"/>
        </w:rPr>
        <w:t>Մյասնիկյան 7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485938" w:rsidRPr="00485938">
        <w:rPr>
          <w:rFonts w:ascii="GHEA Grapalat" w:eastAsia="Times New Roman" w:hAnsi="GHEA Grapalat" w:cs="Times New Roman"/>
          <w:i/>
          <w:sz w:val="20"/>
          <w:szCs w:val="20"/>
          <w:lang w:val="es-ES"/>
        </w:rPr>
        <w:t>&lt;&lt;</w:t>
      </w:r>
      <w:r w:rsidR="00485938" w:rsidRPr="00485938">
        <w:rPr>
          <w:rFonts w:ascii="Sylfaen" w:eastAsia="Times New Roman" w:hAnsi="Sylfaen" w:cs="Times New Roman"/>
          <w:i/>
          <w:sz w:val="20"/>
          <w:szCs w:val="20"/>
          <w:lang w:val="es-ES"/>
        </w:rPr>
        <w:t>ՎՊ</w:t>
      </w:r>
      <w:r w:rsidR="00485938" w:rsidRPr="00485938">
        <w:rPr>
          <w:rFonts w:ascii="GHEA Grapalat" w:eastAsia="Times New Roman" w:hAnsi="GHEA Grapalat" w:cs="Times New Roman"/>
          <w:i/>
          <w:sz w:val="20"/>
          <w:szCs w:val="20"/>
          <w:lang w:val="es-ES"/>
        </w:rPr>
        <w:t>-</w:t>
      </w:r>
      <w:r w:rsidR="00485938" w:rsidRPr="00485938">
        <w:rPr>
          <w:rFonts w:ascii="Sylfaen" w:eastAsia="Times New Roman" w:hAnsi="Sylfaen" w:cs="Sylfaen"/>
          <w:i/>
          <w:sz w:val="20"/>
          <w:szCs w:val="20"/>
        </w:rPr>
        <w:t>ՇՀԱՊՁԲ</w:t>
      </w:r>
      <w:r w:rsidR="00485938" w:rsidRPr="00485938">
        <w:rPr>
          <w:rFonts w:ascii="Sylfaen" w:eastAsia="Times New Roman" w:hAnsi="Sylfaen" w:cs="Sylfaen"/>
          <w:i/>
          <w:sz w:val="20"/>
          <w:szCs w:val="20"/>
          <w:lang w:val="af-ZA"/>
        </w:rPr>
        <w:t xml:space="preserve"> </w:t>
      </w:r>
      <w:r w:rsidR="00485938" w:rsidRPr="00485938">
        <w:rPr>
          <w:rFonts w:ascii="GHEA Grapalat" w:eastAsia="Times New Roman" w:hAnsi="GHEA Grapalat" w:cs="Times New Roman"/>
          <w:i/>
          <w:sz w:val="20"/>
          <w:szCs w:val="20"/>
          <w:lang w:val="es-ES"/>
        </w:rPr>
        <w:t>-11/15-15/3</w:t>
      </w:r>
      <w:r w:rsidR="00485938" w:rsidRPr="00485938">
        <w:rPr>
          <w:rFonts w:ascii="GHEA Grapalat" w:eastAsia="Times New Roman" w:hAnsi="GHEA Grapalat" w:cs="Sylfaen"/>
          <w:i/>
          <w:sz w:val="20"/>
          <w:szCs w:val="20"/>
          <w:lang w:val="es-ES"/>
        </w:rPr>
        <w:t>&gt;&gt;</w:t>
      </w: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67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96"/>
        <w:gridCol w:w="141"/>
        <w:gridCol w:w="204"/>
        <w:gridCol w:w="222"/>
        <w:gridCol w:w="692"/>
        <w:gridCol w:w="300"/>
        <w:gridCol w:w="142"/>
        <w:gridCol w:w="144"/>
        <w:gridCol w:w="553"/>
        <w:gridCol w:w="12"/>
        <w:gridCol w:w="180"/>
        <w:gridCol w:w="634"/>
        <w:gridCol w:w="210"/>
        <w:gridCol w:w="73"/>
        <w:gridCol w:w="346"/>
        <w:gridCol w:w="79"/>
        <w:gridCol w:w="103"/>
        <w:gridCol w:w="10"/>
        <w:gridCol w:w="580"/>
        <w:gridCol w:w="228"/>
        <w:gridCol w:w="169"/>
        <w:gridCol w:w="16"/>
        <w:gridCol w:w="342"/>
        <w:gridCol w:w="177"/>
        <w:gridCol w:w="204"/>
        <w:gridCol w:w="439"/>
        <w:gridCol w:w="152"/>
        <w:gridCol w:w="132"/>
        <w:gridCol w:w="271"/>
        <w:gridCol w:w="31"/>
        <w:gridCol w:w="167"/>
        <w:gridCol w:w="39"/>
        <w:gridCol w:w="311"/>
        <w:gridCol w:w="386"/>
        <w:gridCol w:w="142"/>
        <w:gridCol w:w="31"/>
        <w:gridCol w:w="221"/>
        <w:gridCol w:w="221"/>
        <w:gridCol w:w="130"/>
        <w:gridCol w:w="117"/>
        <w:gridCol w:w="612"/>
        <w:gridCol w:w="288"/>
        <w:gridCol w:w="793"/>
        <w:gridCol w:w="27"/>
      </w:tblGrid>
      <w:tr w:rsidR="00EA02D3" w:rsidRPr="00BF7713" w:rsidTr="007C4551">
        <w:trPr>
          <w:gridAfter w:val="1"/>
          <w:wAfter w:w="27" w:type="dxa"/>
          <w:trHeight w:val="146"/>
        </w:trPr>
        <w:tc>
          <w:tcPr>
            <w:tcW w:w="10940" w:type="dxa"/>
            <w:gridSpan w:val="43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7C4551">
        <w:trPr>
          <w:gridAfter w:val="1"/>
          <w:wAfter w:w="27" w:type="dxa"/>
          <w:trHeight w:val="110"/>
        </w:trPr>
        <w:tc>
          <w:tcPr>
            <w:tcW w:w="696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701" w:type="dxa"/>
            <w:gridSpan w:val="6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449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50" w:type="dxa"/>
            <w:gridSpan w:val="11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7C4551">
        <w:trPr>
          <w:gridAfter w:val="1"/>
          <w:wAfter w:w="27" w:type="dxa"/>
          <w:trHeight w:val="175"/>
        </w:trPr>
        <w:tc>
          <w:tcPr>
            <w:tcW w:w="696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gridSpan w:val="6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449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50" w:type="dxa"/>
            <w:gridSpan w:val="11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7C4551">
        <w:trPr>
          <w:gridAfter w:val="1"/>
          <w:wAfter w:w="27" w:type="dxa"/>
          <w:trHeight w:val="275"/>
        </w:trPr>
        <w:tc>
          <w:tcPr>
            <w:tcW w:w="69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8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14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50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53CF0" w:rsidRPr="00485938" w:rsidTr="00485938">
        <w:trPr>
          <w:gridAfter w:val="1"/>
          <w:wAfter w:w="27" w:type="dxa"/>
          <w:trHeight w:hRule="exact" w:val="6534"/>
        </w:trPr>
        <w:tc>
          <w:tcPr>
            <w:tcW w:w="696" w:type="dxa"/>
            <w:shd w:val="clear" w:color="auto" w:fill="auto"/>
            <w:vAlign w:val="center"/>
          </w:tcPr>
          <w:p w:rsidR="00053CF0" w:rsidRPr="00246DD3" w:rsidRDefault="00053CF0" w:rsidP="00A24267">
            <w:pPr>
              <w:jc w:val="right"/>
              <w:rPr>
                <w:rFonts w:ascii="Arial LatArm" w:hAnsi="Arial LatArm" w:cs="Arial Cyr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 Cyr"/>
                <w:sz w:val="16"/>
                <w:szCs w:val="16"/>
                <w:lang w:val="en-US"/>
              </w:rPr>
              <w:lastRenderedPageBreak/>
              <w:t>1</w:t>
            </w:r>
          </w:p>
        </w:tc>
        <w:tc>
          <w:tcPr>
            <w:tcW w:w="170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485938" w:rsidRDefault="00485938" w:rsidP="00A24267">
            <w:pPr>
              <w:rPr>
                <w:rFonts w:ascii="Sylfaen" w:hAnsi="Sylfaen" w:cs="Calibri"/>
                <w:sz w:val="16"/>
                <w:szCs w:val="16"/>
                <w:lang w:val="en-US"/>
              </w:rPr>
            </w:pPr>
            <w:r w:rsidRPr="00485938">
              <w:rPr>
                <w:rFonts w:ascii="Sylfaen" w:hAnsi="Sylfaen" w:cs="Sylfaen"/>
                <w:sz w:val="18"/>
                <w:szCs w:val="18"/>
              </w:rPr>
              <w:t>Շաքարի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որոշման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տեստ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>/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Էքսպրեսս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տեստ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>Accu-chek</w:t>
            </w:r>
            <w:proofErr w:type="spellEnd"/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Performa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սարքավորման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համար</w:t>
            </w:r>
            <w:r w:rsidRPr="00485938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8"/>
                <w:szCs w:val="18"/>
              </w:rPr>
              <w:t>կամ</w:t>
            </w:r>
            <w:r w:rsidRPr="00485938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485938">
              <w:rPr>
                <w:rFonts w:ascii="Sylfaen" w:hAnsi="Sylfaen" w:cs="Sylfaen"/>
                <w:sz w:val="16"/>
                <w:szCs w:val="16"/>
              </w:rPr>
              <w:t>համարժեք</w:t>
            </w:r>
            <w:r w:rsidRPr="00485938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 N 50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485938" w:rsidRDefault="00485938" w:rsidP="00A24267">
            <w:pPr>
              <w:jc w:val="center"/>
              <w:rPr>
                <w:rFonts w:ascii="Sylfaen" w:hAnsi="Sylfaen" w:cs="Arial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Arial Cyr"/>
                <w:sz w:val="16"/>
                <w:szCs w:val="16"/>
                <w:lang w:val="en-US"/>
              </w:rPr>
              <w:t>տուփ</w:t>
            </w:r>
            <w:proofErr w:type="spell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246DD3" w:rsidRDefault="00485938" w:rsidP="00A24267">
            <w:pPr>
              <w:jc w:val="center"/>
              <w:rPr>
                <w:rFonts w:ascii="Arial LatArm" w:hAnsi="Arial LatArm" w:cs="Arial Cyr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 Cyr"/>
                <w:sz w:val="16"/>
                <w:szCs w:val="16"/>
                <w:lang w:val="en-US"/>
              </w:rPr>
              <w:t>50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246DD3" w:rsidRDefault="00485938" w:rsidP="00A24267">
            <w:pPr>
              <w:jc w:val="center"/>
              <w:rPr>
                <w:rFonts w:ascii="Arial LatArm" w:hAnsi="Arial LatArm" w:cs="Arial Cyr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 Cyr"/>
                <w:sz w:val="16"/>
                <w:szCs w:val="16"/>
                <w:lang w:val="en-US"/>
              </w:rPr>
              <w:t>50</w:t>
            </w:r>
          </w:p>
        </w:tc>
        <w:tc>
          <w:tcPr>
            <w:tcW w:w="98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053CF0" w:rsidRDefault="00485938" w:rsidP="007A292D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300000</w:t>
            </w:r>
          </w:p>
        </w:tc>
        <w:tc>
          <w:tcPr>
            <w:tcW w:w="14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053CF0" w:rsidRDefault="00485938" w:rsidP="004408CF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300000</w:t>
            </w: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485938" w:rsidRDefault="00485938" w:rsidP="008F658D">
            <w:pPr>
              <w:jc w:val="center"/>
              <w:rPr>
                <w:rFonts w:ascii="Arial LatArm" w:hAnsi="Arial LatArm" w:cs="Arial Cyr"/>
                <w:sz w:val="14"/>
                <w:szCs w:val="14"/>
                <w:lang w:val="hy-AM"/>
              </w:rPr>
            </w:pP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մազանոթային արյուն Չափման մեթոդ՝ էլեկտրոքիմիական Չափման միջակայքը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`  0.6-33.3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մմոլ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/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լ Չափման ժամանակահատվածը՝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5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վրկ Արյան ծավալը՝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0.6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մկլ Աշխատանքային ջերմաստիճան՝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8 -44 </w:t>
            </w:r>
            <w:r w:rsidRPr="00485938">
              <w:rPr>
                <w:rFonts w:ascii="Calibri" w:eastAsia="Times New Roman" w:hAnsi="Calibri" w:cs="Calibri"/>
                <w:color w:val="000000"/>
                <w:sz w:val="14"/>
                <w:szCs w:val="14"/>
                <w:lang w:val="hy-AM"/>
              </w:rPr>
              <w:t>°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C                            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Աշխատանքային հարաբերական խոնավություն՝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10-90%  </w:t>
            </w:r>
            <w:r w:rsidRPr="00485938">
              <w:rPr>
                <w:rFonts w:ascii="Sylfaen" w:eastAsia="Times New Roman" w:hAnsi="Sylfaen" w:cs="Times New Roman"/>
                <w:color w:val="000000"/>
                <w:sz w:val="14"/>
                <w:szCs w:val="14"/>
                <w:lang w:val="hy-AM"/>
              </w:rPr>
              <w:t xml:space="preserve">Չափում է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հեմատոկրիտ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10-65%</w:t>
            </w:r>
            <w:r w:rsidRPr="00485938">
              <w:rPr>
                <w:rFonts w:ascii="Sylfaen" w:eastAsia="Times New Roman" w:hAnsi="Sylfaen" w:cs="Times New Roman"/>
                <w:color w:val="000000"/>
                <w:sz w:val="14"/>
                <w:szCs w:val="14"/>
                <w:lang w:val="hy-AM"/>
              </w:rPr>
              <w:t xml:space="preserve"> միջակայքում,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Կալիբրացիա՝համակարգը կալիբրավորված է ըստ երակային արյան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,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որը հիմնված է հեքսոկինազային մեթոդի վրա և համապատասխանում է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 NIST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չափորոշիչին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,                    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Ֆերմենտ՝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Mut. Q- GDH 2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կայուն թթվածնի ազդեցության հանդեպ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,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Թեստ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-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երիզների ժամկետը՝պետք է չփոփոխվի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3CF0" w:rsidRPr="00485938" w:rsidRDefault="00485938" w:rsidP="00246DD3">
            <w:pPr>
              <w:jc w:val="center"/>
              <w:rPr>
                <w:rFonts w:ascii="Arial LatArm" w:hAnsi="Arial LatArm" w:cs="Arial Cyr"/>
                <w:sz w:val="14"/>
                <w:szCs w:val="14"/>
                <w:lang w:val="hy-AM"/>
              </w:rPr>
            </w:pP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մազանոթային արյուն Չափման մեթոդ՝ էլեկտրոքիմիական Չափման միջակայքը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`  0.6-33.3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մմոլ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/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լ Չափման ժամանակահատվածը՝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5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վրկ Արյան ծավալը՝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0.6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մկլ Աշխատանքային ջերմաստիճան՝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8 -44 </w:t>
            </w:r>
            <w:r w:rsidRPr="00485938">
              <w:rPr>
                <w:rFonts w:ascii="Calibri" w:eastAsia="Times New Roman" w:hAnsi="Calibri" w:cs="Calibri"/>
                <w:color w:val="000000"/>
                <w:sz w:val="14"/>
                <w:szCs w:val="14"/>
                <w:lang w:val="hy-AM"/>
              </w:rPr>
              <w:t>°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C                            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Աշխատանքային հարաբերական խոնավություն՝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10-90%  </w:t>
            </w:r>
            <w:r w:rsidRPr="00485938">
              <w:rPr>
                <w:rFonts w:ascii="Sylfaen" w:eastAsia="Times New Roman" w:hAnsi="Sylfaen" w:cs="Times New Roman"/>
                <w:color w:val="000000"/>
                <w:sz w:val="14"/>
                <w:szCs w:val="14"/>
                <w:lang w:val="hy-AM"/>
              </w:rPr>
              <w:t xml:space="preserve">Չափում է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հեմատոկրիտ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10-65%</w:t>
            </w:r>
            <w:r w:rsidRPr="00485938">
              <w:rPr>
                <w:rFonts w:ascii="Sylfaen" w:eastAsia="Times New Roman" w:hAnsi="Sylfaen" w:cs="Times New Roman"/>
                <w:color w:val="000000"/>
                <w:sz w:val="14"/>
                <w:szCs w:val="14"/>
                <w:lang w:val="hy-AM"/>
              </w:rPr>
              <w:t xml:space="preserve"> միջակայքում,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Կալիբրացիա՝համակարգը կալիբրավորված է ըստ երակային արյան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,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 xml:space="preserve">որը հիմնված է հեքսոկինազային մեթոդի վրա և համապատասխանում է 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 NIST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չափորոշիչին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,                    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Ֆերմենտ՝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Mut. Q- GDH 2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կայուն թթվածնի ազդեցության հանդեպ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 xml:space="preserve">,                                                                        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Թեստ</w:t>
            </w:r>
            <w:r w:rsidRPr="00485938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hy-AM"/>
              </w:rPr>
              <w:t>-</w:t>
            </w:r>
            <w:r w:rsidRPr="00485938">
              <w:rPr>
                <w:rFonts w:ascii="Sylfaen" w:eastAsia="Times New Roman" w:hAnsi="Sylfaen" w:cs="Sylfaen"/>
                <w:color w:val="000000"/>
                <w:sz w:val="14"/>
                <w:szCs w:val="14"/>
                <w:lang w:val="hy-AM"/>
              </w:rPr>
              <w:t>երիզների ժամկետը՝պետք է չփոփոխվի</w:t>
            </w:r>
          </w:p>
        </w:tc>
      </w:tr>
      <w:tr w:rsidR="008F658D" w:rsidRPr="00485938" w:rsidTr="007C4551">
        <w:trPr>
          <w:gridAfter w:val="1"/>
          <w:wAfter w:w="27" w:type="dxa"/>
          <w:trHeight w:val="169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246DD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137"/>
        </w:trPr>
        <w:tc>
          <w:tcPr>
            <w:tcW w:w="413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810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3E66F7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 w:cs="Sylfaen"/>
                <w:b/>
                <w:sz w:val="12"/>
                <w:szCs w:val="12"/>
                <w:lang w:val="en-US"/>
              </w:rPr>
              <w:t>Պարզեցված</w:t>
            </w:r>
            <w:proofErr w:type="spellEnd"/>
            <w:r>
              <w:rPr>
                <w:rFonts w:ascii="Sylfaen" w:hAnsi="Sylfaen" w:cs="Sylfaen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2"/>
                <w:szCs w:val="12"/>
                <w:lang w:val="en-US"/>
              </w:rPr>
              <w:t>ընթացակարգ</w:t>
            </w:r>
            <w:proofErr w:type="spellEnd"/>
          </w:p>
        </w:tc>
      </w:tr>
      <w:tr w:rsidR="008F658D" w:rsidRPr="00BF7713" w:rsidTr="007C4551">
        <w:trPr>
          <w:gridAfter w:val="1"/>
          <w:wAfter w:w="27" w:type="dxa"/>
          <w:trHeight w:val="196"/>
        </w:trPr>
        <w:tc>
          <w:tcPr>
            <w:tcW w:w="10940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</w:trPr>
        <w:tc>
          <w:tcPr>
            <w:tcW w:w="1094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</w:trPr>
        <w:tc>
          <w:tcPr>
            <w:tcW w:w="10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3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9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223"/>
        </w:trPr>
        <w:tc>
          <w:tcPr>
            <w:tcW w:w="10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096DF9" w:rsidRDefault="008F658D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5344A0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214"/>
        </w:trPr>
        <w:tc>
          <w:tcPr>
            <w:tcW w:w="10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3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val="196"/>
        </w:trPr>
        <w:tc>
          <w:tcPr>
            <w:tcW w:w="1094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340"/>
        </w:trPr>
        <w:tc>
          <w:tcPr>
            <w:tcW w:w="6457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380FB2" w:rsidRDefault="008F658D" w:rsidP="00E7380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Pr="005344A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485938">
              <w:rPr>
                <w:rFonts w:ascii="GHEA Grapalat" w:hAnsi="GHEA Grapalat"/>
                <w:b/>
                <w:sz w:val="14"/>
                <w:szCs w:val="14"/>
              </w:rPr>
              <w:t xml:space="preserve"> 0</w:t>
            </w:r>
            <w:r w:rsidR="00485938" w:rsidRPr="00485938">
              <w:rPr>
                <w:rFonts w:ascii="GHEA Grapalat" w:hAnsi="GHEA Grapalat"/>
                <w:b/>
                <w:sz w:val="14"/>
                <w:szCs w:val="14"/>
              </w:rPr>
              <w:t>7</w:t>
            </w:r>
            <w:r w:rsidR="00380FB2" w:rsidRPr="00380FB2">
              <w:rPr>
                <w:rFonts w:ascii="GHEA Grapalat" w:hAnsi="GHEA Grapalat"/>
                <w:b/>
                <w:sz w:val="14"/>
                <w:szCs w:val="14"/>
              </w:rPr>
              <w:t xml:space="preserve">.05.15 </w:t>
            </w:r>
            <w:r w:rsidR="00380FB2">
              <w:rPr>
                <w:rFonts w:ascii="Sylfaen" w:hAnsi="Sylfaen"/>
                <w:b/>
                <w:sz w:val="14"/>
                <w:szCs w:val="14"/>
                <w:lang w:val="en-US"/>
              </w:rPr>
              <w:t>թ</w:t>
            </w:r>
            <w:r w:rsidR="00380FB2" w:rsidRPr="00380FB2">
              <w:rPr>
                <w:rFonts w:ascii="Sylfaen" w:hAnsi="Sylfaen"/>
                <w:b/>
                <w:sz w:val="14"/>
                <w:szCs w:val="14"/>
              </w:rPr>
              <w:t>.</w:t>
            </w:r>
          </w:p>
        </w:tc>
        <w:tc>
          <w:tcPr>
            <w:tcW w:w="4483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val="164"/>
        </w:trPr>
        <w:tc>
          <w:tcPr>
            <w:tcW w:w="5734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48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338"/>
        </w:trPr>
        <w:tc>
          <w:tcPr>
            <w:tcW w:w="5734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48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370"/>
        </w:trPr>
        <w:tc>
          <w:tcPr>
            <w:tcW w:w="5734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349"/>
        </w:trPr>
        <w:tc>
          <w:tcPr>
            <w:tcW w:w="5734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hRule="exact" w:val="354"/>
        </w:trPr>
        <w:tc>
          <w:tcPr>
            <w:tcW w:w="5734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1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54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F143B">
        <w:trPr>
          <w:gridAfter w:val="1"/>
          <w:wAfter w:w="27" w:type="dxa"/>
          <w:trHeight w:val="40"/>
        </w:trPr>
        <w:tc>
          <w:tcPr>
            <w:tcW w:w="1263" w:type="dxa"/>
            <w:gridSpan w:val="4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2023" w:type="dxa"/>
            <w:gridSpan w:val="7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54" w:type="dxa"/>
            <w:gridSpan w:val="32"/>
            <w:shd w:val="clear" w:color="auto" w:fill="auto"/>
            <w:vAlign w:val="center"/>
          </w:tcPr>
          <w:p w:rsidR="008F658D" w:rsidRPr="003D17D0" w:rsidRDefault="008F658D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8F658D" w:rsidRPr="00BF7713" w:rsidTr="007F143B">
        <w:trPr>
          <w:gridAfter w:val="1"/>
          <w:wAfter w:w="27" w:type="dxa"/>
          <w:trHeight w:val="213"/>
        </w:trPr>
        <w:tc>
          <w:tcPr>
            <w:tcW w:w="1263" w:type="dxa"/>
            <w:gridSpan w:val="4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23" w:type="dxa"/>
            <w:gridSpan w:val="7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54" w:type="dxa"/>
            <w:gridSpan w:val="32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8F658D" w:rsidRPr="00BF7713" w:rsidTr="007F143B">
        <w:trPr>
          <w:gridAfter w:val="1"/>
          <w:wAfter w:w="27" w:type="dxa"/>
          <w:trHeight w:val="137"/>
        </w:trPr>
        <w:tc>
          <w:tcPr>
            <w:tcW w:w="1263" w:type="dxa"/>
            <w:gridSpan w:val="4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23" w:type="dxa"/>
            <w:gridSpan w:val="7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67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4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1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8F658D" w:rsidRPr="00BF7713" w:rsidTr="007F143B">
        <w:trPr>
          <w:gridAfter w:val="1"/>
          <w:wAfter w:w="27" w:type="dxa"/>
          <w:trHeight w:val="137"/>
        </w:trPr>
        <w:tc>
          <w:tcPr>
            <w:tcW w:w="126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4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485938" w:rsidRPr="00BF7713" w:rsidTr="00B73042">
        <w:trPr>
          <w:gridAfter w:val="1"/>
          <w:wAfter w:w="27" w:type="dxa"/>
          <w:trHeight w:hRule="exact" w:val="358"/>
        </w:trPr>
        <w:tc>
          <w:tcPr>
            <w:tcW w:w="1263" w:type="dxa"/>
            <w:gridSpan w:val="4"/>
            <w:shd w:val="clear" w:color="auto" w:fill="auto"/>
            <w:vAlign w:val="center"/>
          </w:tcPr>
          <w:p w:rsidR="00485938" w:rsidRPr="007F143B" w:rsidRDefault="00485938" w:rsidP="00FE377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F143B">
              <w:rPr>
                <w:rFonts w:ascii="GHEA Grapalat" w:hAnsi="GHEA Grapalat" w:cs="Sylfaen"/>
                <w:b/>
                <w:sz w:val="14"/>
                <w:szCs w:val="14"/>
              </w:rPr>
              <w:t>Չափաբաժին 1</w:t>
            </w:r>
          </w:p>
        </w:tc>
        <w:tc>
          <w:tcPr>
            <w:tcW w:w="2023" w:type="dxa"/>
            <w:gridSpan w:val="7"/>
            <w:shd w:val="clear" w:color="auto" w:fill="auto"/>
          </w:tcPr>
          <w:p w:rsidR="00485938" w:rsidRPr="00FF2FC0" w:rsidRDefault="00485938" w:rsidP="00B341D2">
            <w:pPr>
              <w:pStyle w:val="BodyText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Կոնցեռն-Էներգոմաշ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 xml:space="preserve">» 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ՓԲ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>Ը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485938" w:rsidRPr="00A406DE" w:rsidRDefault="00485938" w:rsidP="00D70CE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5400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485938" w:rsidRPr="00A406DE" w:rsidRDefault="00485938" w:rsidP="003A213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5400</w:t>
            </w:r>
          </w:p>
        </w:tc>
        <w:tc>
          <w:tcPr>
            <w:tcW w:w="1198" w:type="dxa"/>
            <w:gridSpan w:val="5"/>
            <w:shd w:val="clear" w:color="auto" w:fill="auto"/>
            <w:vAlign w:val="bottom"/>
          </w:tcPr>
          <w:p w:rsidR="00485938" w:rsidRPr="00BF2F48" w:rsidRDefault="00485938" w:rsidP="00473785">
            <w:pPr>
              <w:jc w:val="center"/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485938" w:rsidRPr="00BF2F48" w:rsidRDefault="00485938" w:rsidP="003A213D">
            <w:pPr>
              <w:jc w:val="center"/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485938" w:rsidRPr="00A406DE" w:rsidRDefault="00485938" w:rsidP="00A2426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485938" w:rsidRPr="00A406DE" w:rsidRDefault="00485938" w:rsidP="003A213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5400</w:t>
            </w:r>
          </w:p>
        </w:tc>
      </w:tr>
      <w:tr w:rsidR="008F658D" w:rsidRPr="00BF7713" w:rsidTr="007C4551">
        <w:trPr>
          <w:trHeight w:val="290"/>
        </w:trPr>
        <w:tc>
          <w:tcPr>
            <w:tcW w:w="239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70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8F658D" w:rsidRPr="00BF7713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</w:trPr>
        <w:tc>
          <w:tcPr>
            <w:tcW w:w="10940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8F658D" w:rsidRPr="00BF7713" w:rsidTr="007C4551">
        <w:trPr>
          <w:gridAfter w:val="1"/>
          <w:wAfter w:w="27" w:type="dxa"/>
        </w:trPr>
        <w:tc>
          <w:tcPr>
            <w:tcW w:w="837" w:type="dxa"/>
            <w:gridSpan w:val="2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118" w:type="dxa"/>
            <w:gridSpan w:val="3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985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8F658D" w:rsidRPr="00BF7713" w:rsidTr="007C4551">
        <w:trPr>
          <w:gridAfter w:val="1"/>
          <w:wAfter w:w="27" w:type="dxa"/>
        </w:trPr>
        <w:tc>
          <w:tcPr>
            <w:tcW w:w="83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10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8F658D" w:rsidRPr="00BF7713" w:rsidTr="007C4551">
        <w:trPr>
          <w:gridAfter w:val="1"/>
          <w:wAfter w:w="27" w:type="dxa"/>
        </w:trPr>
        <w:tc>
          <w:tcPr>
            <w:tcW w:w="83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11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2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40"/>
        </w:trPr>
        <w:tc>
          <w:tcPr>
            <w:tcW w:w="83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11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2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344"/>
        </w:trPr>
        <w:tc>
          <w:tcPr>
            <w:tcW w:w="239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43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8F658D" w:rsidRPr="00BF7713" w:rsidTr="007C4551">
        <w:trPr>
          <w:gridAfter w:val="1"/>
          <w:wAfter w:w="27" w:type="dxa"/>
          <w:trHeight w:val="289"/>
        </w:trPr>
        <w:tc>
          <w:tcPr>
            <w:tcW w:w="10940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346"/>
        </w:trPr>
        <w:tc>
          <w:tcPr>
            <w:tcW w:w="474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FE377C" w:rsidRDefault="008F658D" w:rsidP="00982A5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 w:rsidR="00380FB2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  <w:r w:rsidR="00982A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9</w:t>
            </w:r>
            <w:r w:rsidR="00380FB2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.05.15</w:t>
            </w:r>
          </w:p>
        </w:tc>
        <w:tc>
          <w:tcPr>
            <w:tcW w:w="6199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1A1FCD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92"/>
        </w:trPr>
        <w:tc>
          <w:tcPr>
            <w:tcW w:w="4741" w:type="dxa"/>
            <w:gridSpan w:val="18"/>
            <w:vMerge w:val="restart"/>
            <w:shd w:val="clear" w:color="auto" w:fill="auto"/>
            <w:vAlign w:val="center"/>
          </w:tcPr>
          <w:p w:rsidR="008F658D" w:rsidRPr="00F50FBC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2947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8F658D" w:rsidRPr="00BF7713" w:rsidTr="007C4551">
        <w:trPr>
          <w:gridAfter w:val="1"/>
          <w:wAfter w:w="27" w:type="dxa"/>
          <w:trHeight w:val="328"/>
        </w:trPr>
        <w:tc>
          <w:tcPr>
            <w:tcW w:w="4741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F50FBC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947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90E5D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Չի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սահմանվում</w:t>
            </w:r>
            <w:proofErr w:type="spellEnd"/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90E5D" w:rsidRDefault="008F658D" w:rsidP="0010696F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Չի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սահմանվում</w:t>
            </w:r>
            <w:proofErr w:type="spellEnd"/>
          </w:p>
        </w:tc>
      </w:tr>
      <w:tr w:rsidR="008F658D" w:rsidRPr="00BF7713" w:rsidTr="007C4551">
        <w:trPr>
          <w:gridAfter w:val="1"/>
          <w:wAfter w:w="27" w:type="dxa"/>
          <w:trHeight w:hRule="exact" w:val="424"/>
        </w:trPr>
        <w:tc>
          <w:tcPr>
            <w:tcW w:w="474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F50FBC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ելու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199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90E5D" w:rsidRDefault="00982A57" w:rsidP="00982A57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22.05.15</w:t>
            </w:r>
          </w:p>
        </w:tc>
      </w:tr>
      <w:tr w:rsidR="008F658D" w:rsidRPr="00BF7713" w:rsidTr="007C4551">
        <w:trPr>
          <w:gridAfter w:val="1"/>
          <w:wAfter w:w="27" w:type="dxa"/>
          <w:trHeight w:hRule="exact" w:val="430"/>
        </w:trPr>
        <w:tc>
          <w:tcPr>
            <w:tcW w:w="474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199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90E5D" w:rsidRDefault="00982A57" w:rsidP="00DC0784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25.05.15</w:t>
            </w:r>
          </w:p>
        </w:tc>
      </w:tr>
      <w:tr w:rsidR="008F658D" w:rsidRPr="00BF7713" w:rsidTr="007C4551">
        <w:trPr>
          <w:gridAfter w:val="1"/>
          <w:wAfter w:w="27" w:type="dxa"/>
          <w:trHeight w:val="344"/>
        </w:trPr>
        <w:tc>
          <w:tcPr>
            <w:tcW w:w="474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Default="008F658D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պայմանագիրը ստորագրելու ամսաթիվը</w:t>
            </w:r>
          </w:p>
        </w:tc>
        <w:tc>
          <w:tcPr>
            <w:tcW w:w="6199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E7213E" w:rsidRDefault="00982A57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25.05.15</w:t>
            </w:r>
          </w:p>
        </w:tc>
      </w:tr>
      <w:tr w:rsidR="008F658D" w:rsidRPr="00BF7713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E7213E">
        <w:trPr>
          <w:gridAfter w:val="1"/>
          <w:wAfter w:w="27" w:type="dxa"/>
        </w:trPr>
        <w:tc>
          <w:tcPr>
            <w:tcW w:w="837" w:type="dxa"/>
            <w:gridSpan w:val="2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18" w:type="dxa"/>
            <w:gridSpan w:val="4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685" w:type="dxa"/>
            <w:gridSpan w:val="37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</w:p>
        </w:tc>
      </w:tr>
      <w:tr w:rsidR="008F658D" w:rsidRPr="00BF7713" w:rsidTr="00E7213E">
        <w:trPr>
          <w:gridAfter w:val="1"/>
          <w:wAfter w:w="27" w:type="dxa"/>
          <w:trHeight w:val="237"/>
        </w:trPr>
        <w:tc>
          <w:tcPr>
            <w:tcW w:w="837" w:type="dxa"/>
            <w:gridSpan w:val="2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48" w:type="dxa"/>
            <w:gridSpan w:val="8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118" w:type="dxa"/>
            <w:gridSpan w:val="5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192" w:type="dxa"/>
            <w:gridSpan w:val="6"/>
            <w:vMerge w:val="restart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8F658D" w:rsidRPr="00BF7713" w:rsidTr="00E7213E">
        <w:trPr>
          <w:gridAfter w:val="1"/>
          <w:wAfter w:w="27" w:type="dxa"/>
          <w:trHeight w:val="238"/>
        </w:trPr>
        <w:tc>
          <w:tcPr>
            <w:tcW w:w="837" w:type="dxa"/>
            <w:gridSpan w:val="2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48" w:type="dxa"/>
            <w:gridSpan w:val="8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2" w:type="dxa"/>
            <w:gridSpan w:val="6"/>
            <w:vMerge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8F658D" w:rsidRPr="00BF7713" w:rsidTr="00E7213E">
        <w:trPr>
          <w:gridAfter w:val="1"/>
          <w:wAfter w:w="27" w:type="dxa"/>
          <w:trHeight w:val="783"/>
        </w:trPr>
        <w:tc>
          <w:tcPr>
            <w:tcW w:w="83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4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2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16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485938" w:rsidRPr="00DC0784" w:rsidTr="0006454F">
        <w:trPr>
          <w:gridAfter w:val="1"/>
          <w:wAfter w:w="27" w:type="dxa"/>
          <w:trHeight w:hRule="exact" w:val="622"/>
        </w:trPr>
        <w:tc>
          <w:tcPr>
            <w:tcW w:w="837" w:type="dxa"/>
            <w:gridSpan w:val="2"/>
            <w:shd w:val="clear" w:color="auto" w:fill="auto"/>
            <w:vAlign w:val="center"/>
          </w:tcPr>
          <w:p w:rsidR="00485938" w:rsidRPr="00FF09A5" w:rsidRDefault="00485938" w:rsidP="00B341D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1</w:t>
            </w:r>
          </w:p>
        </w:tc>
        <w:tc>
          <w:tcPr>
            <w:tcW w:w="1418" w:type="dxa"/>
            <w:gridSpan w:val="4"/>
            <w:shd w:val="clear" w:color="auto" w:fill="auto"/>
          </w:tcPr>
          <w:p w:rsidR="00485938" w:rsidRPr="000E13EE" w:rsidRDefault="00485938" w:rsidP="00B341D2">
            <w:pPr>
              <w:pStyle w:val="BodyText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>«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Կոնցեռն-Էներգոմաշ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 xml:space="preserve">» 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ՓԲ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>Ը</w:t>
            </w:r>
          </w:p>
        </w:tc>
        <w:tc>
          <w:tcPr>
            <w:tcW w:w="1948" w:type="dxa"/>
            <w:gridSpan w:val="8"/>
            <w:shd w:val="clear" w:color="auto" w:fill="auto"/>
            <w:vAlign w:val="center"/>
          </w:tcPr>
          <w:p w:rsidR="00485938" w:rsidRPr="00C639F4" w:rsidRDefault="00485938" w:rsidP="00B341D2">
            <w:pPr>
              <w:pStyle w:val="Heading2"/>
              <w:jc w:val="center"/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pt-BR" w:eastAsia="zh-CN"/>
              </w:rPr>
            </w:pPr>
            <w:r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hy-AM" w:eastAsia="zh-CN"/>
              </w:rPr>
              <w:t>Վ</w:t>
            </w:r>
            <w:r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en-US" w:eastAsia="zh-CN"/>
              </w:rPr>
              <w:t>Պ</w:t>
            </w:r>
            <w:r w:rsidRPr="00C639F4"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pt-BR" w:eastAsia="zh-CN"/>
              </w:rPr>
              <w:t>-</w:t>
            </w:r>
            <w:r w:rsidRPr="00C639F4"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hy-AM" w:eastAsia="zh-CN"/>
              </w:rPr>
              <w:t>ՇՀԱՊՁԲ</w:t>
            </w:r>
            <w:r>
              <w:rPr>
                <w:rFonts w:ascii="Sylfaen" w:hAnsi="Sylfaen"/>
                <w:color w:val="auto"/>
                <w:sz w:val="24"/>
                <w:szCs w:val="24"/>
                <w:vertAlign w:val="subscript"/>
                <w:lang w:val="pt-BR" w:eastAsia="zh-CN"/>
              </w:rPr>
              <w:t>-11/15-15/3</w:t>
            </w:r>
          </w:p>
          <w:p w:rsidR="00485938" w:rsidRPr="00C05A5E" w:rsidRDefault="00485938" w:rsidP="00B341D2">
            <w:pPr>
              <w:widowControl w:val="0"/>
              <w:jc w:val="center"/>
              <w:rPr>
                <w:rFonts w:ascii="Sylfaen" w:hAnsi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118" w:type="dxa"/>
            <w:gridSpan w:val="5"/>
            <w:shd w:val="clear" w:color="auto" w:fill="auto"/>
            <w:vAlign w:val="center"/>
          </w:tcPr>
          <w:p w:rsidR="00485938" w:rsidRPr="00C639F4" w:rsidRDefault="00485938" w:rsidP="00B341D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25.05</w:t>
            </w:r>
            <w:r w:rsidRPr="00C639F4">
              <w:rPr>
                <w:rFonts w:ascii="Sylfaen" w:hAnsi="Sylfaen" w:cs="Sylfaen"/>
                <w:sz w:val="16"/>
                <w:szCs w:val="16"/>
                <w:lang w:val="en-US"/>
              </w:rPr>
              <w:t>.15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485938" w:rsidRPr="00C639F4" w:rsidRDefault="00485938" w:rsidP="00B341D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01.09.15</w:t>
            </w:r>
          </w:p>
        </w:tc>
        <w:tc>
          <w:tcPr>
            <w:tcW w:w="1192" w:type="dxa"/>
            <w:gridSpan w:val="6"/>
            <w:shd w:val="clear" w:color="auto" w:fill="auto"/>
            <w:vAlign w:val="center"/>
          </w:tcPr>
          <w:p w:rsidR="00485938" w:rsidRPr="004055DE" w:rsidRDefault="00485938" w:rsidP="00B341D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0</w:t>
            </w: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485938" w:rsidRPr="004055DE" w:rsidRDefault="00485938" w:rsidP="00B341D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270000</w:t>
            </w:r>
          </w:p>
        </w:tc>
        <w:tc>
          <w:tcPr>
            <w:tcW w:w="2161" w:type="dxa"/>
            <w:gridSpan w:val="6"/>
            <w:shd w:val="clear" w:color="auto" w:fill="auto"/>
            <w:vAlign w:val="center"/>
          </w:tcPr>
          <w:p w:rsidR="00485938" w:rsidRPr="004055DE" w:rsidRDefault="00485938" w:rsidP="00B341D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270000</w:t>
            </w:r>
          </w:p>
        </w:tc>
      </w:tr>
      <w:tr w:rsidR="008F658D" w:rsidRPr="00DC0784" w:rsidTr="007C4551">
        <w:trPr>
          <w:gridAfter w:val="1"/>
          <w:wAfter w:w="27" w:type="dxa"/>
          <w:trHeight w:val="150"/>
        </w:trPr>
        <w:tc>
          <w:tcPr>
            <w:tcW w:w="10940" w:type="dxa"/>
            <w:gridSpan w:val="43"/>
            <w:shd w:val="clear" w:color="auto" w:fill="auto"/>
            <w:vAlign w:val="center"/>
          </w:tcPr>
          <w:p w:rsidR="008F658D" w:rsidRPr="00DC0784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784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 (մասնակիցների) անվանումը և հասցեն</w:t>
            </w:r>
          </w:p>
        </w:tc>
      </w:tr>
      <w:tr w:rsidR="008F658D" w:rsidRPr="00BF7713" w:rsidTr="00D407E9">
        <w:trPr>
          <w:gridAfter w:val="1"/>
          <w:wAfter w:w="27" w:type="dxa"/>
          <w:trHeight w:hRule="exact" w:val="759"/>
        </w:trPr>
        <w:tc>
          <w:tcPr>
            <w:tcW w:w="83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DC0784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784">
              <w:rPr>
                <w:rFonts w:ascii="GHEA Grapalat" w:hAnsi="GHEA Grapalat"/>
                <w:b/>
                <w:sz w:val="14"/>
                <w:szCs w:val="14"/>
                <w:lang w:val="hy-AM"/>
              </w:rPr>
              <w:t>Չափա-բաժնի համարը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DC0784" w:rsidRDefault="008F658D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784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մասնակիցը</w:t>
            </w:r>
          </w:p>
        </w:tc>
        <w:tc>
          <w:tcPr>
            <w:tcW w:w="237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DC0784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784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Հասցե, հեռ.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DC0784">
              <w:rPr>
                <w:rFonts w:ascii="GHEA Grapalat" w:hAnsi="GHEA Grapalat"/>
                <w:b/>
                <w:sz w:val="14"/>
                <w:szCs w:val="14"/>
                <w:lang w:val="hy-AM"/>
              </w:rPr>
              <w:t>Էլ.-փո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</w:t>
            </w:r>
          </w:p>
        </w:tc>
        <w:tc>
          <w:tcPr>
            <w:tcW w:w="210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485938" w:rsidRPr="007A292D" w:rsidTr="00D407E9">
        <w:trPr>
          <w:gridAfter w:val="1"/>
          <w:wAfter w:w="27" w:type="dxa"/>
          <w:trHeight w:hRule="exact" w:val="788"/>
        </w:trPr>
        <w:tc>
          <w:tcPr>
            <w:tcW w:w="83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85938" w:rsidRPr="00084871" w:rsidRDefault="00485938" w:rsidP="00B341D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85938" w:rsidRPr="000E13EE" w:rsidRDefault="00485938" w:rsidP="00B341D2">
            <w:pPr>
              <w:pStyle w:val="BodyText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>«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Կոնցեռն-Էներգոմաշ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 xml:space="preserve">» </w:t>
            </w:r>
            <w:r w:rsidRPr="00FF2FC0">
              <w:rPr>
                <w:rFonts w:ascii="Sylfaen" w:hAnsi="Sylfaen" w:cs="Sylfaen"/>
                <w:sz w:val="16"/>
                <w:szCs w:val="16"/>
              </w:rPr>
              <w:t>ՓԲ</w:t>
            </w:r>
            <w:r w:rsidRPr="00FF2FC0">
              <w:rPr>
                <w:rFonts w:ascii="Sylfaen" w:hAnsi="Sylfaen" w:cs="Sylfaen"/>
                <w:sz w:val="16"/>
                <w:szCs w:val="16"/>
                <w:lang w:val="hy-AM"/>
              </w:rPr>
              <w:t>Ը</w:t>
            </w:r>
          </w:p>
        </w:tc>
        <w:tc>
          <w:tcPr>
            <w:tcW w:w="237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85938" w:rsidRPr="00B26845" w:rsidRDefault="00485938" w:rsidP="00B341D2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 xml:space="preserve">, </w:t>
            </w: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Արզումանյան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 xml:space="preserve"> 32-10</w:t>
            </w:r>
          </w:p>
          <w:p w:rsidR="00485938" w:rsidRPr="00B26845" w:rsidRDefault="00485938" w:rsidP="00B341D2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85938" w:rsidRPr="00B26845" w:rsidRDefault="00485938" w:rsidP="00B341D2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hyperlink r:id="rId8" w:history="1">
              <w:r w:rsidRPr="00B26845">
                <w:rPr>
                  <w:rStyle w:val="Hyperlink"/>
                  <w:rFonts w:ascii="GHEA Grapalat" w:hAnsi="GHEA Grapalat"/>
                  <w:sz w:val="16"/>
                  <w:szCs w:val="16"/>
                  <w:lang w:val="pt-BR"/>
                </w:rPr>
                <w:t>lawyer@concern-energomash.am</w:t>
              </w:r>
            </w:hyperlink>
          </w:p>
        </w:tc>
        <w:tc>
          <w:tcPr>
            <w:tcW w:w="210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85938" w:rsidRPr="00B26845" w:rsidRDefault="00485938" w:rsidP="00B341D2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>/</w:t>
            </w: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 xml:space="preserve"> 002-</w:t>
            </w:r>
            <w:r w:rsidRPr="00B26845">
              <w:rPr>
                <w:rFonts w:ascii="GHEA Grapalat" w:hAnsi="GHEA Grapalat"/>
                <w:sz w:val="16"/>
                <w:szCs w:val="16"/>
                <w:lang w:val="pt-BR"/>
              </w:rPr>
              <w:t>182558-001</w:t>
            </w: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85938" w:rsidRPr="00B26845" w:rsidRDefault="00485938" w:rsidP="00B341D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B26845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B26845">
              <w:rPr>
                <w:rFonts w:ascii="Arial" w:hAnsi="Arial" w:cs="Arial"/>
                <w:sz w:val="16"/>
                <w:szCs w:val="16"/>
                <w:lang w:val="pt-BR"/>
              </w:rPr>
              <w:t xml:space="preserve"> 01210095</w:t>
            </w:r>
          </w:p>
          <w:p w:rsidR="00485938" w:rsidRPr="00B26845" w:rsidRDefault="00485938" w:rsidP="00B341D2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8F658D" w:rsidRPr="007A292D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7A292D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8F658D" w:rsidRPr="00096DF9" w:rsidTr="007C455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27" w:type="dxa"/>
          <w:trHeight w:val="200"/>
        </w:trPr>
        <w:tc>
          <w:tcPr>
            <w:tcW w:w="25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399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58D" w:rsidRPr="00E7213E" w:rsidRDefault="008F658D" w:rsidP="007A292D">
            <w:pPr>
              <w:pStyle w:val="BodyTextIndent2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  <w:r w:rsidRPr="00096DF9">
              <w:rPr>
                <w:rFonts w:ascii="GHEA Grapalat" w:hAnsi="GHEA Grapalat" w:cs="Arial Armenian"/>
                <w:sz w:val="14"/>
                <w:szCs w:val="14"/>
              </w:rPr>
              <w:t xml:space="preserve">  </w:t>
            </w:r>
          </w:p>
        </w:tc>
      </w:tr>
      <w:tr w:rsidR="008F658D" w:rsidRPr="00096DF9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1E4E6A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F658D" w:rsidRPr="00BF7713" w:rsidTr="00605FA7">
        <w:trPr>
          <w:gridAfter w:val="1"/>
          <w:wAfter w:w="27" w:type="dxa"/>
          <w:trHeight w:val="1280"/>
        </w:trPr>
        <w:tc>
          <w:tcPr>
            <w:tcW w:w="2541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F658D" w:rsidRPr="00B90E5D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399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8F658D" w:rsidRPr="004C40C9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կայք</w:t>
            </w:r>
            <w:proofErr w:type="spellEnd"/>
          </w:p>
        </w:tc>
      </w:tr>
      <w:tr w:rsidR="008F658D" w:rsidRPr="00BF7713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288"/>
        </w:trPr>
        <w:tc>
          <w:tcPr>
            <w:tcW w:w="10940" w:type="dxa"/>
            <w:gridSpan w:val="43"/>
            <w:shd w:val="clear" w:color="auto" w:fill="99CCFF"/>
            <w:vAlign w:val="center"/>
          </w:tcPr>
          <w:p w:rsidR="008F658D" w:rsidRPr="00BF7713" w:rsidRDefault="008F658D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658D" w:rsidRPr="00BF7713" w:rsidTr="007C4551">
        <w:trPr>
          <w:gridAfter w:val="1"/>
          <w:wAfter w:w="27" w:type="dxa"/>
          <w:trHeight w:val="227"/>
        </w:trPr>
        <w:tc>
          <w:tcPr>
            <w:tcW w:w="10940" w:type="dxa"/>
            <w:gridSpan w:val="43"/>
            <w:shd w:val="clear" w:color="auto" w:fill="auto"/>
            <w:vAlign w:val="center"/>
          </w:tcPr>
          <w:p w:rsidR="008F658D" w:rsidRPr="00BF7713" w:rsidRDefault="008F658D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F658D" w:rsidRPr="00BF7713" w:rsidTr="007C4551">
        <w:trPr>
          <w:gridAfter w:val="1"/>
          <w:wAfter w:w="27" w:type="dxa"/>
          <w:trHeight w:val="47"/>
        </w:trPr>
        <w:tc>
          <w:tcPr>
            <w:tcW w:w="309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92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658D" w:rsidRPr="00BF7713" w:rsidRDefault="008F658D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8F658D" w:rsidRPr="00BF7713" w:rsidTr="007C4551">
        <w:trPr>
          <w:gridAfter w:val="1"/>
          <w:wAfter w:w="27" w:type="dxa"/>
          <w:trHeight w:val="47"/>
        </w:trPr>
        <w:tc>
          <w:tcPr>
            <w:tcW w:w="3094" w:type="dxa"/>
            <w:gridSpan w:val="9"/>
            <w:shd w:val="clear" w:color="auto" w:fill="auto"/>
            <w:vAlign w:val="center"/>
          </w:tcPr>
          <w:p w:rsidR="008F658D" w:rsidRPr="001E4E6A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Ա.Պողոսյան</w:t>
            </w:r>
            <w:proofErr w:type="spellEnd"/>
          </w:p>
        </w:tc>
        <w:tc>
          <w:tcPr>
            <w:tcW w:w="3954" w:type="dxa"/>
            <w:gridSpan w:val="18"/>
            <w:shd w:val="clear" w:color="auto" w:fill="auto"/>
            <w:vAlign w:val="center"/>
          </w:tcPr>
          <w:p w:rsidR="008F658D" w:rsidRPr="004C1134" w:rsidRDefault="008F658D" w:rsidP="00096DF9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>204-14</w:t>
            </w:r>
          </w:p>
        </w:tc>
        <w:tc>
          <w:tcPr>
            <w:tcW w:w="3892" w:type="dxa"/>
            <w:gridSpan w:val="16"/>
            <w:shd w:val="clear" w:color="auto" w:fill="auto"/>
            <w:vAlign w:val="center"/>
          </w:tcPr>
          <w:p w:rsidR="008F658D" w:rsidRPr="001E4E6A" w:rsidRDefault="008F658D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96DF9" w:rsidRPr="00365437" w:rsidRDefault="00096DF9" w:rsidP="00096DF9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 xml:space="preserve">Վանաձորի </w:t>
      </w:r>
      <w:proofErr w:type="spellStart"/>
      <w:r w:rsidR="004C1134">
        <w:rPr>
          <w:rFonts w:ascii="Sylfaen" w:hAnsi="Sylfaen" w:cs="Sylfaen"/>
          <w:sz w:val="20"/>
        </w:rPr>
        <w:t>թիվ</w:t>
      </w:r>
      <w:proofErr w:type="spellEnd"/>
      <w:r w:rsidR="004C1134" w:rsidRPr="004C1134">
        <w:rPr>
          <w:rFonts w:ascii="Sylfaen" w:hAnsi="Sylfaen" w:cs="Sylfaen"/>
          <w:sz w:val="20"/>
          <w:lang w:val="af-ZA"/>
        </w:rPr>
        <w:t xml:space="preserve"> 1 </w:t>
      </w:r>
      <w:proofErr w:type="spellStart"/>
      <w:r w:rsidR="004C1134">
        <w:rPr>
          <w:rFonts w:ascii="Sylfaen" w:hAnsi="Sylfaen" w:cs="Sylfaen"/>
          <w:sz w:val="20"/>
        </w:rPr>
        <w:t>պոլիկլինիկա</w:t>
      </w:r>
      <w:proofErr w:type="spellEnd"/>
      <w:r w:rsidR="004C1134" w:rsidRPr="004C1134">
        <w:rPr>
          <w:rFonts w:ascii="Sylfaen" w:hAnsi="Sylfaen" w:cs="Sylfaen"/>
          <w:sz w:val="20"/>
          <w:lang w:val="af-ZA"/>
        </w:rPr>
        <w:t xml:space="preserve"> </w:t>
      </w:r>
      <w:r w:rsidR="004C1134">
        <w:rPr>
          <w:rFonts w:ascii="Sylfaen" w:hAnsi="Sylfaen" w:cs="Sylfaen"/>
          <w:sz w:val="20"/>
        </w:rPr>
        <w:t>Պ</w:t>
      </w:r>
      <w:r>
        <w:rPr>
          <w:rFonts w:ascii="Sylfaen" w:hAnsi="Sylfaen" w:cs="Sylfaen"/>
          <w:sz w:val="20"/>
          <w:lang w:val="hy-AM"/>
        </w:rPr>
        <w:t>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EA02D3" w:rsidRPr="00096DF9" w:rsidRDefault="00EA02D3" w:rsidP="00EA02D3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5344A0" w:rsidRPr="00096DF9" w:rsidRDefault="005344A0">
      <w:pPr>
        <w:rPr>
          <w:lang w:val="af-ZA"/>
        </w:rPr>
      </w:pPr>
    </w:p>
    <w:sectPr w:rsidR="005344A0" w:rsidRPr="00096DF9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A84" w:rsidRDefault="00036A84" w:rsidP="00EA02D3">
      <w:pPr>
        <w:spacing w:after="0" w:line="240" w:lineRule="auto"/>
      </w:pPr>
      <w:r>
        <w:separator/>
      </w:r>
    </w:p>
  </w:endnote>
  <w:endnote w:type="continuationSeparator" w:id="1">
    <w:p w:rsidR="00036A84" w:rsidRDefault="00036A84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A84" w:rsidRDefault="00036A84" w:rsidP="00EA02D3">
      <w:pPr>
        <w:spacing w:after="0" w:line="240" w:lineRule="auto"/>
      </w:pPr>
      <w:r>
        <w:separator/>
      </w:r>
    </w:p>
  </w:footnote>
  <w:footnote w:type="continuationSeparator" w:id="1">
    <w:p w:rsidR="00036A84" w:rsidRDefault="00036A84" w:rsidP="00EA02D3">
      <w:pPr>
        <w:spacing w:after="0" w:line="240" w:lineRule="auto"/>
      </w:pPr>
      <w:r>
        <w:continuationSeparator/>
      </w:r>
    </w:p>
  </w:footnote>
  <w:footnote w:id="2">
    <w:p w:rsidR="005D60FD" w:rsidRPr="00541A77" w:rsidRDefault="005D60FD" w:rsidP="00EA02D3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3">
    <w:p w:rsidR="005D60FD" w:rsidRPr="002D0BF6" w:rsidRDefault="005D60F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D60FD" w:rsidRPr="002D0BF6" w:rsidRDefault="005D60F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8F658D" w:rsidRPr="00EB00B9" w:rsidRDefault="008F658D" w:rsidP="00EA02D3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6">
    <w:p w:rsidR="008F658D" w:rsidRPr="002D0BF6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8F658D" w:rsidRPr="002D0BF6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8F658D" w:rsidRPr="002D0BF6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proofErr w:type="spellEnd"/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9">
    <w:p w:rsidR="008F658D" w:rsidRPr="002D0BF6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8F658D" w:rsidRPr="00C868EC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8F658D" w:rsidRPr="00871366" w:rsidRDefault="008F658D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8F658D" w:rsidRPr="002D0BF6" w:rsidRDefault="008F658D" w:rsidP="00EA02D3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6774A"/>
    <w:multiLevelType w:val="hybridMultilevel"/>
    <w:tmpl w:val="507C06C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02D3"/>
    <w:rsid w:val="00036946"/>
    <w:rsid w:val="00036A84"/>
    <w:rsid w:val="00040F3C"/>
    <w:rsid w:val="00052866"/>
    <w:rsid w:val="00053CF0"/>
    <w:rsid w:val="00093FD7"/>
    <w:rsid w:val="00096DF9"/>
    <w:rsid w:val="000A000F"/>
    <w:rsid w:val="001513B1"/>
    <w:rsid w:val="001818EB"/>
    <w:rsid w:val="001A1FCD"/>
    <w:rsid w:val="001E4E6A"/>
    <w:rsid w:val="0024559A"/>
    <w:rsid w:val="00246DD3"/>
    <w:rsid w:val="00254B57"/>
    <w:rsid w:val="002742AD"/>
    <w:rsid w:val="002B2494"/>
    <w:rsid w:val="002E2D67"/>
    <w:rsid w:val="0035566C"/>
    <w:rsid w:val="00380FB2"/>
    <w:rsid w:val="003A03B2"/>
    <w:rsid w:val="003A4587"/>
    <w:rsid w:val="003B535F"/>
    <w:rsid w:val="003C255E"/>
    <w:rsid w:val="003C63F3"/>
    <w:rsid w:val="003D5D36"/>
    <w:rsid w:val="003E66F7"/>
    <w:rsid w:val="00430497"/>
    <w:rsid w:val="00473785"/>
    <w:rsid w:val="004752B8"/>
    <w:rsid w:val="00485938"/>
    <w:rsid w:val="004C1134"/>
    <w:rsid w:val="004C40C9"/>
    <w:rsid w:val="004E3AA6"/>
    <w:rsid w:val="004E3AD5"/>
    <w:rsid w:val="005344A0"/>
    <w:rsid w:val="00593A97"/>
    <w:rsid w:val="005B26E6"/>
    <w:rsid w:val="005B3709"/>
    <w:rsid w:val="005C71C8"/>
    <w:rsid w:val="005D60FD"/>
    <w:rsid w:val="005F719D"/>
    <w:rsid w:val="00605FA7"/>
    <w:rsid w:val="006243B2"/>
    <w:rsid w:val="006C66F0"/>
    <w:rsid w:val="006E0206"/>
    <w:rsid w:val="007510F3"/>
    <w:rsid w:val="0076746A"/>
    <w:rsid w:val="007824AC"/>
    <w:rsid w:val="007A292D"/>
    <w:rsid w:val="007C4551"/>
    <w:rsid w:val="007D5357"/>
    <w:rsid w:val="007F143B"/>
    <w:rsid w:val="008F658D"/>
    <w:rsid w:val="009164B8"/>
    <w:rsid w:val="009520FB"/>
    <w:rsid w:val="00955B64"/>
    <w:rsid w:val="00982A57"/>
    <w:rsid w:val="009F66FB"/>
    <w:rsid w:val="00A13B7B"/>
    <w:rsid w:val="00A4450A"/>
    <w:rsid w:val="00A63520"/>
    <w:rsid w:val="00B036CE"/>
    <w:rsid w:val="00B466FC"/>
    <w:rsid w:val="00B90E5D"/>
    <w:rsid w:val="00B927B9"/>
    <w:rsid w:val="00BA4333"/>
    <w:rsid w:val="00BA6E85"/>
    <w:rsid w:val="00BD7C84"/>
    <w:rsid w:val="00BF2F48"/>
    <w:rsid w:val="00C92157"/>
    <w:rsid w:val="00CB5B97"/>
    <w:rsid w:val="00D407E9"/>
    <w:rsid w:val="00D46B19"/>
    <w:rsid w:val="00D643DB"/>
    <w:rsid w:val="00DB50D1"/>
    <w:rsid w:val="00DC0784"/>
    <w:rsid w:val="00DC51AE"/>
    <w:rsid w:val="00DE5CEB"/>
    <w:rsid w:val="00E24004"/>
    <w:rsid w:val="00E52742"/>
    <w:rsid w:val="00E55043"/>
    <w:rsid w:val="00E7213E"/>
    <w:rsid w:val="00E7380C"/>
    <w:rsid w:val="00EA02D3"/>
    <w:rsid w:val="00EB3476"/>
    <w:rsid w:val="00F00124"/>
    <w:rsid w:val="00F1019F"/>
    <w:rsid w:val="00F14F04"/>
    <w:rsid w:val="00F271F6"/>
    <w:rsid w:val="00F41388"/>
    <w:rsid w:val="00F45F9E"/>
    <w:rsid w:val="00FC7DF5"/>
    <w:rsid w:val="00FE377C"/>
    <w:rsid w:val="00FF09A5"/>
    <w:rsid w:val="00FF1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43"/>
  </w:style>
  <w:style w:type="paragraph" w:styleId="Heading2">
    <w:name w:val="heading 2"/>
    <w:basedOn w:val="Normal"/>
    <w:next w:val="Normal"/>
    <w:link w:val="Heading2Char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NormalWeb">
    <w:name w:val="Normal (Web)"/>
    <w:basedOn w:val="Normal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qFormat/>
    <w:rsid w:val="00EA02D3"/>
    <w:rPr>
      <w:b/>
      <w:bCs/>
    </w:rPr>
  </w:style>
  <w:style w:type="paragraph" w:styleId="BodyTextIndent">
    <w:name w:val="Body Text Indent"/>
    <w:basedOn w:val="Normal"/>
    <w:link w:val="BodyTextIndent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FootnoteReference">
    <w:name w:val="footnote reference"/>
    <w:rsid w:val="00EA02D3"/>
    <w:rPr>
      <w:vertAlign w:val="superscript"/>
    </w:rPr>
  </w:style>
  <w:style w:type="character" w:customStyle="1" w:styleId="Heading2Char">
    <w:name w:val="Heading 2 Char"/>
    <w:basedOn w:val="DefaultParagraphFont"/>
    <w:link w:val="Heading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uiPriority w:val="99"/>
    <w:rsid w:val="00D46B19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213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213E"/>
  </w:style>
  <w:style w:type="paragraph" w:styleId="ListParagraph">
    <w:name w:val="List Paragraph"/>
    <w:basedOn w:val="Normal"/>
    <w:uiPriority w:val="34"/>
    <w:qFormat/>
    <w:rsid w:val="00751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wyer@concern-energomash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CA152-FB34-419A-AF33-8E268945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788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cp:lastPrinted>2015-05-26T08:38:00Z</cp:lastPrinted>
  <dcterms:created xsi:type="dcterms:W3CDTF">2014-08-28T10:23:00Z</dcterms:created>
  <dcterms:modified xsi:type="dcterms:W3CDTF">2015-05-26T08:38:00Z</dcterms:modified>
</cp:coreProperties>
</file>