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5C" w:rsidRDefault="0094795C" w:rsidP="0094795C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>ԾԱՂԻԿՆԵՐԻ ԵՎ ԾԱՂԿԵՊՍԱԿՆԵՐԻ  ԳՆՄԱՆ</w:t>
      </w:r>
    </w:p>
    <w:p w:rsidR="0094795C" w:rsidRDefault="0094795C" w:rsidP="0094795C">
      <w:pPr>
        <w:jc w:val="center"/>
        <w:rPr>
          <w:rFonts w:ascii="GHEA Grapalat" w:hAnsi="GHEA Grapalat" w:cs="Sylfae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hy-AM"/>
        </w:rPr>
        <w:t>ՇՐՋԱՆԱԿԱՅԻՆ</w:t>
      </w:r>
      <w:r>
        <w:rPr>
          <w:rFonts w:ascii="GHEA Grapalat" w:hAnsi="GHEA Grapalat" w:cs="Sylfaen"/>
          <w:b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94795C" w:rsidRDefault="0094795C" w:rsidP="0094795C">
      <w:pPr>
        <w:jc w:val="center"/>
        <w:rPr>
          <w:rFonts w:ascii="GHEA Grapalat" w:hAnsi="GHEA Grapalat" w:cs="Sylfae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ՇՀԱՊՁԲ</w:t>
      </w:r>
      <w:r>
        <w:rPr>
          <w:rFonts w:ascii="GHEA Grapalat" w:hAnsi="GHEA Grapalat" w:cs="Sylfaen"/>
          <w:b/>
          <w:szCs w:val="24"/>
          <w:lang w:val="pt-BR"/>
        </w:rPr>
        <w:t>-15/17</w:t>
      </w:r>
      <w:r w:rsidR="00E62B06">
        <w:rPr>
          <w:rFonts w:ascii="GHEA Grapalat" w:hAnsi="GHEA Grapalat" w:cs="Sylfaen"/>
          <w:b/>
          <w:szCs w:val="24"/>
          <w:lang w:val="pt-BR"/>
        </w:rPr>
        <w:t>-</w:t>
      </w:r>
      <w:r w:rsidR="00DF1076">
        <w:rPr>
          <w:rFonts w:ascii="GHEA Grapalat" w:hAnsi="GHEA Grapalat" w:cs="Sylfaen"/>
          <w:b/>
          <w:szCs w:val="24"/>
          <w:lang w:val="pt-BR"/>
        </w:rPr>
        <w:t>28</w:t>
      </w:r>
    </w:p>
    <w:p w:rsidR="0094795C" w:rsidRPr="002B2CFC" w:rsidRDefault="0094795C" w:rsidP="0094795C">
      <w:pPr>
        <w:jc w:val="center"/>
        <w:rPr>
          <w:rFonts w:ascii="GHEA Grapalat" w:hAnsi="GHEA Grapalat"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D7D47" w:rsidRPr="0066063E" w:rsidTr="002239B0">
        <w:tc>
          <w:tcPr>
            <w:tcW w:w="4927" w:type="dxa"/>
          </w:tcPr>
          <w:p w:rsidR="000D7D47" w:rsidRPr="0066063E" w:rsidRDefault="000D7D47" w:rsidP="002239B0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D7D47" w:rsidRPr="0066063E" w:rsidRDefault="000D7D47" w:rsidP="00787BF9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787BF9">
              <w:rPr>
                <w:rFonts w:ascii="GHEA Grapalat" w:hAnsi="GHEA Grapalat"/>
                <w:szCs w:val="24"/>
                <w:lang w:val="pt-BR"/>
              </w:rPr>
              <w:t>6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D468BB">
              <w:rPr>
                <w:rFonts w:ascii="GHEA Grapalat" w:hAnsi="GHEA Grapalat"/>
                <w:szCs w:val="24"/>
                <w:lang w:val="pt-BR"/>
              </w:rPr>
              <w:t>մայիսի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D7D47" w:rsidRPr="002B2CFC" w:rsidRDefault="000D7D47" w:rsidP="000D7D47">
      <w:pPr>
        <w:widowControl w:val="0"/>
        <w:ind w:firstLine="567"/>
        <w:jc w:val="both"/>
        <w:rPr>
          <w:rFonts w:ascii="GHEA Grapalat" w:hAnsi="GHEA Grapalat"/>
          <w:sz w:val="14"/>
          <w:szCs w:val="24"/>
          <w:lang w:val="pt-BR"/>
        </w:rPr>
      </w:pPr>
    </w:p>
    <w:p w:rsidR="000D7D47" w:rsidRPr="0066063E" w:rsidRDefault="000D7D47" w:rsidP="000D7D47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335A57" w:rsidRPr="0066063E">
        <w:rPr>
          <w:rFonts w:ascii="GHEA Grapalat" w:hAnsi="GHEA Grapalat" w:cs="Sylfaen"/>
          <w:szCs w:val="24"/>
          <w:lang w:val="pt-BR"/>
        </w:rPr>
        <w:t>«</w:t>
      </w:r>
      <w:r w:rsidR="00335A57">
        <w:rPr>
          <w:rFonts w:ascii="GHEA Grapalat" w:hAnsi="GHEA Grapalat" w:cs="Sylfaen"/>
          <w:szCs w:val="24"/>
          <w:lang w:val="pt-BR"/>
        </w:rPr>
        <w:t>ՏՈՒՆ ԵՎ ԱՅԳԻ</w:t>
      </w:r>
      <w:r w:rsidR="00335A57" w:rsidRPr="0066063E">
        <w:rPr>
          <w:rFonts w:ascii="GHEA Grapalat" w:hAnsi="GHEA Grapalat" w:cs="Sylfaen"/>
          <w:szCs w:val="24"/>
          <w:lang w:val="pt-BR"/>
        </w:rPr>
        <w:t xml:space="preserve">» </w:t>
      </w:r>
      <w:r w:rsidR="00335A57">
        <w:rPr>
          <w:rFonts w:ascii="GHEA Grapalat" w:hAnsi="GHEA Grapalat" w:cs="Sylfaen"/>
          <w:szCs w:val="24"/>
          <w:lang w:val="pt-BR"/>
        </w:rPr>
        <w:t>ՍՊԸ</w:t>
      </w:r>
      <w:r w:rsidR="00335A57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335A57">
        <w:rPr>
          <w:rFonts w:ascii="GHEA Grapalat" w:hAnsi="GHEA Grapalat" w:cs="Sylfaen"/>
          <w:szCs w:val="24"/>
          <w:lang w:val="pt-BR"/>
        </w:rPr>
        <w:t xml:space="preserve"> Սոնա Աբրահամյանի</w:t>
      </w:r>
      <w:r w:rsidR="00335A57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94795C" w:rsidRPr="000D7D47" w:rsidRDefault="0094795C" w:rsidP="0094795C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94795C" w:rsidRDefault="0094795C" w:rsidP="0094795C">
      <w:pPr>
        <w:widowControl w:val="0"/>
        <w:numPr>
          <w:ilvl w:val="0"/>
          <w:numId w:val="1"/>
        </w:numPr>
        <w:jc w:val="center"/>
        <w:rPr>
          <w:rFonts w:ascii="GHEA Grapalat" w:hAnsi="GHEA Grapalat"/>
          <w:b/>
          <w:szCs w:val="24"/>
          <w:lang w:val="pt-BR"/>
        </w:rPr>
      </w:pPr>
      <w:r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94795C" w:rsidRPr="000D7D47" w:rsidRDefault="0094795C" w:rsidP="0094795C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94795C" w:rsidRDefault="0094795C" w:rsidP="0094795C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94795C" w:rsidRDefault="0094795C" w:rsidP="0094795C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Ծաղիկների և ծաղկեպսակների   ձեռքբերման</w:t>
      </w:r>
      <w:r>
        <w:rPr>
          <w:rFonts w:ascii="GHEA Grapalat" w:hAnsi="GHEA Grapalat" w:cs="Sylfaen"/>
          <w:szCs w:val="24"/>
          <w:lang w:val="pt-BR"/>
        </w:rPr>
        <w:t xml:space="preserve"> N ԳԱԿ-ՇՀԱՊՁԲ-15/17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94795C" w:rsidRDefault="0094795C" w:rsidP="0094795C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94795C" w:rsidRDefault="0094795C" w:rsidP="0094795C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>
        <w:rPr>
          <w:rFonts w:ascii="GHEA Grapalat" w:hAnsi="GHEA Grapalat" w:cs="Times Armenian"/>
          <w:szCs w:val="24"/>
          <w:lang w:val="ru-RU"/>
        </w:rPr>
        <w:t>Հայտը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Վաճառողի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կողմից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ներկայացվում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է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ծանուցվելու</w:t>
      </w:r>
      <w:proofErr w:type="spellEnd"/>
      <w:r>
        <w:rPr>
          <w:rFonts w:ascii="GHEA Grapalat" w:hAnsi="GHEA Grapalat"/>
          <w:spacing w:val="-8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օրվան</w:t>
      </w:r>
      <w:proofErr w:type="spellEnd"/>
      <w:r>
        <w:rPr>
          <w:rFonts w:ascii="GHEA Grapalat" w:hAnsi="GHEA Grapalat"/>
          <w:spacing w:val="-8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հաջորդող</w:t>
      </w:r>
      <w:proofErr w:type="spellEnd"/>
      <w:r>
        <w:rPr>
          <w:rFonts w:ascii="GHEA Grapalat" w:hAnsi="GHEA Grapalat"/>
          <w:spacing w:val="-8"/>
          <w:lang w:val="pt-BR"/>
        </w:rPr>
        <w:t xml:space="preserve"> </w:t>
      </w:r>
      <w:r w:rsidR="002E3060">
        <w:rPr>
          <w:rFonts w:ascii="GHEA Grapalat" w:hAnsi="GHEA Grapalat" w:cs="Tahoma"/>
          <w:spacing w:val="-8"/>
          <w:lang w:val="ru-RU"/>
        </w:rPr>
        <w:t>յոթ</w:t>
      </w:r>
      <w:r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աշխատանքային</w:t>
      </w:r>
      <w:proofErr w:type="spellEnd"/>
      <w:r>
        <w:rPr>
          <w:rFonts w:ascii="GHEA Grapalat" w:hAnsi="GHEA Grapalat"/>
          <w:spacing w:val="-8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օրվա</w:t>
      </w:r>
      <w:proofErr w:type="spellEnd"/>
      <w:r>
        <w:rPr>
          <w:rFonts w:ascii="GHEA Grapalat" w:hAnsi="GHEA Grapalat"/>
          <w:spacing w:val="-8"/>
          <w:lang w:val="pt-BR"/>
        </w:rPr>
        <w:t xml:space="preserve"> </w:t>
      </w:r>
      <w:proofErr w:type="spellStart"/>
      <w:r>
        <w:rPr>
          <w:rFonts w:ascii="GHEA Grapalat" w:hAnsi="GHEA Grapalat" w:cs="Tahoma"/>
          <w:spacing w:val="-8"/>
        </w:rPr>
        <w:t>ընթացքում</w:t>
      </w:r>
      <w:proofErr w:type="spellEnd"/>
      <w:r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94795C" w:rsidRDefault="0094795C" w:rsidP="0094795C">
      <w:pPr>
        <w:numPr>
          <w:ilvl w:val="1"/>
          <w:numId w:val="2"/>
        </w:numPr>
        <w:tabs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Վաճառողը</w:t>
      </w:r>
      <w:proofErr w:type="spellEnd"/>
      <w:r>
        <w:rPr>
          <w:rFonts w:ascii="GHEA Grapalat" w:hAnsi="GHEA Grapalat"/>
          <w:szCs w:val="24"/>
          <w:lang w:val="hy-AM"/>
        </w:rPr>
        <w:t xml:space="preserve"> պարտավոր է</w:t>
      </w:r>
      <w:r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>
        <w:rPr>
          <w:rFonts w:ascii="GHEA Grapalat" w:hAnsi="GHEA Grapalat"/>
          <w:szCs w:val="24"/>
          <w:lang w:val="hy-AM"/>
        </w:rPr>
        <w:t xml:space="preserve"> օրենք</w:t>
      </w:r>
      <w:r>
        <w:rPr>
          <w:rFonts w:ascii="GHEA Grapalat" w:hAnsi="GHEA Grapalat"/>
          <w:szCs w:val="24"/>
        </w:rPr>
        <w:t>ի</w:t>
      </w:r>
      <w:r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>
        <w:rPr>
          <w:rFonts w:ascii="GHEA Grapalat" w:hAnsi="GHEA Grapalat"/>
          <w:szCs w:val="24"/>
        </w:rPr>
        <w:t>ով</w:t>
      </w:r>
      <w:proofErr w:type="spellEnd"/>
      <w:r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/>
          <w:szCs w:val="24"/>
          <w:lang w:val="hy-AM"/>
        </w:rPr>
        <w:t>նախատեսված</w:t>
      </w:r>
      <w:r>
        <w:rPr>
          <w:rFonts w:ascii="GHEA Grapalat" w:hAnsi="GHEA Grapalat"/>
          <w:szCs w:val="24"/>
          <w:lang w:val="pt-BR"/>
        </w:rPr>
        <w:t xml:space="preserve"> դեպքերում,</w:t>
      </w:r>
      <w:r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E3060">
        <w:rPr>
          <w:rFonts w:ascii="GHEA Grapalat" w:hAnsi="GHEA Grapalat"/>
          <w:szCs w:val="24"/>
          <w:lang w:val="ru-RU"/>
        </w:rPr>
        <w:t>ք</w:t>
      </w:r>
      <w:r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>
        <w:rPr>
          <w:rFonts w:ascii="GHEA Grapalat" w:hAnsi="GHEA Grapalat"/>
          <w:szCs w:val="24"/>
          <w:lang w:val="pt-BR"/>
        </w:rPr>
        <w:t>:</w:t>
      </w:r>
    </w:p>
    <w:p w:rsidR="0094795C" w:rsidRDefault="0094795C" w:rsidP="0094795C">
      <w:pPr>
        <w:numPr>
          <w:ilvl w:val="1"/>
          <w:numId w:val="2"/>
        </w:numPr>
        <w:tabs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94795C" w:rsidRPr="000D7D47" w:rsidRDefault="0094795C" w:rsidP="0094795C">
      <w:pPr>
        <w:widowControl w:val="0"/>
        <w:ind w:firstLine="720"/>
        <w:jc w:val="center"/>
        <w:rPr>
          <w:rFonts w:ascii="GHEA Grapalat" w:hAnsi="GHEA Grapalat"/>
          <w:b/>
          <w:sz w:val="16"/>
          <w:szCs w:val="24"/>
          <w:lang w:val="hy-AM"/>
        </w:rPr>
      </w:pPr>
    </w:p>
    <w:p w:rsidR="0094795C" w:rsidRDefault="0094795C" w:rsidP="0094795C">
      <w:pPr>
        <w:widowControl w:val="0"/>
        <w:numPr>
          <w:ilvl w:val="0"/>
          <w:numId w:val="1"/>
        </w:numPr>
        <w:jc w:val="center"/>
        <w:rPr>
          <w:rFonts w:ascii="GHEA Grapalat" w:hAnsi="GHEA Grapalat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94795C" w:rsidRPr="000D7D47" w:rsidRDefault="0094795C" w:rsidP="0094795C">
      <w:pPr>
        <w:widowControl w:val="0"/>
        <w:ind w:firstLine="720"/>
        <w:jc w:val="both"/>
        <w:rPr>
          <w:rFonts w:ascii="GHEA Grapalat" w:hAnsi="GHEA Grapalat" w:cs="Sylfaen"/>
          <w:sz w:val="16"/>
          <w:szCs w:val="24"/>
          <w:lang w:val="pt-BR"/>
        </w:rPr>
      </w:pPr>
    </w:p>
    <w:p w:rsidR="0094795C" w:rsidRDefault="0094795C" w:rsidP="0094795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համաձայնագրով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չնախատեսված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դեպքերում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կողմերն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իրենց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պարտավորությունները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չկատարելու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ոչ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պատշաճ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կատարելու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համար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պատասխանատվություն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են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կրում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ՀՀ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օրենսդրությամբ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սահմանված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կարգով</w:t>
      </w:r>
      <w:r>
        <w:rPr>
          <w:rFonts w:ascii="GHEA Grapalat" w:hAnsi="GHEA Grapalat"/>
          <w:szCs w:val="24"/>
          <w:lang w:val="pt-BR"/>
        </w:rPr>
        <w:t>:</w:t>
      </w:r>
    </w:p>
    <w:p w:rsidR="001A4FD1" w:rsidRPr="002B2CFC" w:rsidRDefault="001A4FD1" w:rsidP="0094795C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94795C" w:rsidRDefault="0094795C" w:rsidP="0094795C">
      <w:pPr>
        <w:widowControl w:val="0"/>
        <w:numPr>
          <w:ilvl w:val="0"/>
          <w:numId w:val="1"/>
        </w:numPr>
        <w:jc w:val="center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94795C" w:rsidRPr="002B2CFC" w:rsidRDefault="0094795C" w:rsidP="0094795C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94795C" w:rsidRDefault="0094795C" w:rsidP="0094795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>3.1</w:t>
      </w:r>
      <w:r>
        <w:rPr>
          <w:rFonts w:ascii="GHEA Grapalat" w:hAnsi="GHEA Grapalat"/>
          <w:szCs w:val="24"/>
          <w:lang w:val="pt-BR"/>
        </w:rPr>
        <w:tab/>
      </w: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համաձայնագիրն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ուժի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մեջ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է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մտնում</w:t>
      </w:r>
      <w:r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>
        <w:rPr>
          <w:rFonts w:ascii="GHEA Grapalat" w:hAnsi="GHEA Grapalat" w:cs="Sylfaen"/>
          <w:szCs w:val="24"/>
          <w:lang w:val="pt-BR"/>
        </w:rPr>
        <w:t>:</w:t>
      </w:r>
    </w:p>
    <w:p w:rsidR="0094795C" w:rsidRDefault="0094795C" w:rsidP="0094795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lastRenderedPageBreak/>
        <w:t>կհանդիսանա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94795C" w:rsidRDefault="0094795C" w:rsidP="0094795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>3.3</w:t>
      </w:r>
      <w:r>
        <w:rPr>
          <w:rFonts w:ascii="GHEA Grapalat" w:hAnsi="GHEA Grapalat"/>
          <w:szCs w:val="24"/>
          <w:lang w:val="pt-BR"/>
        </w:rPr>
        <w:tab/>
      </w: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համաձայնագրի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նկատմամբ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կիրառվում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է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Հայաստանի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Հանրապետության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իրավունքը</w:t>
      </w:r>
      <w:r>
        <w:rPr>
          <w:rFonts w:ascii="GHEA Grapalat" w:hAnsi="GHEA Grapalat"/>
          <w:szCs w:val="24"/>
          <w:lang w:val="pt-BR"/>
        </w:rPr>
        <w:t>:</w:t>
      </w:r>
    </w:p>
    <w:p w:rsidR="0094795C" w:rsidRDefault="0094795C" w:rsidP="0094795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94795C" w:rsidRDefault="0094795C" w:rsidP="0094795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>3.5</w:t>
      </w:r>
      <w:r>
        <w:rPr>
          <w:rFonts w:ascii="GHEA Grapalat" w:hAnsi="GHEA Grapalat"/>
          <w:szCs w:val="24"/>
          <w:lang w:val="pt-BR"/>
        </w:rPr>
        <w:tab/>
      </w:r>
      <w:r>
        <w:rPr>
          <w:rFonts w:ascii="GHEA Grapalat" w:hAnsi="GHEA Grapalat" w:cs="Sylfaen"/>
          <w:szCs w:val="24"/>
          <w:lang w:val="pt-BR"/>
        </w:rPr>
        <w:t>Սույն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համաձայնագիրը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կազմված</w:t>
      </w:r>
      <w:r>
        <w:rPr>
          <w:rFonts w:ascii="GHEA Grapalat" w:hAnsi="GHEA Grapalat" w:cs="Times Armenian"/>
          <w:szCs w:val="24"/>
          <w:lang w:val="pt-BR"/>
        </w:rPr>
        <w:t xml:space="preserve"> է 2 </w:t>
      </w:r>
      <w:r>
        <w:rPr>
          <w:rFonts w:ascii="GHEA Grapalat" w:hAnsi="GHEA Grapalat" w:cs="Sylfaen"/>
          <w:szCs w:val="24"/>
          <w:lang w:val="pt-BR"/>
        </w:rPr>
        <w:t>էջից</w:t>
      </w:r>
      <w:r>
        <w:rPr>
          <w:rFonts w:ascii="GHEA Grapalat" w:hAnsi="GHEA Grapalat" w:cs="Times Armenian"/>
          <w:szCs w:val="24"/>
          <w:lang w:val="pt-BR"/>
        </w:rPr>
        <w:t xml:space="preserve">, </w:t>
      </w:r>
      <w:r>
        <w:rPr>
          <w:rFonts w:ascii="GHEA Grapalat" w:hAnsi="GHEA Grapalat" w:cs="Sylfaen"/>
          <w:szCs w:val="24"/>
          <w:lang w:val="pt-BR"/>
        </w:rPr>
        <w:t>կնքվում</w:t>
      </w:r>
      <w:r>
        <w:rPr>
          <w:rFonts w:ascii="GHEA Grapalat" w:hAnsi="GHEA Grapalat" w:cs="Times Armenian"/>
          <w:szCs w:val="24"/>
          <w:lang w:val="pt-BR"/>
        </w:rPr>
        <w:t xml:space="preserve"> է </w:t>
      </w:r>
      <w:r>
        <w:rPr>
          <w:rFonts w:ascii="GHEA Grapalat" w:hAnsi="GHEA Grapalat" w:cs="Sylfaen"/>
          <w:szCs w:val="24"/>
          <w:lang w:val="pt-BR"/>
        </w:rPr>
        <w:t>երկու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օրինակից</w:t>
      </w:r>
      <w:r>
        <w:rPr>
          <w:rFonts w:ascii="GHEA Grapalat" w:hAnsi="GHEA Grapalat" w:cs="Times Armenian"/>
          <w:szCs w:val="24"/>
          <w:lang w:val="pt-BR"/>
        </w:rPr>
        <w:t xml:space="preserve">, </w:t>
      </w:r>
      <w:r>
        <w:rPr>
          <w:rFonts w:ascii="GHEA Grapalat" w:hAnsi="GHEA Grapalat" w:cs="Sylfaen"/>
          <w:szCs w:val="24"/>
          <w:lang w:val="pt-BR"/>
        </w:rPr>
        <w:t>որոնք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ունեն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հավասարազոր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իրավաբանական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ուժ</w:t>
      </w:r>
      <w:r>
        <w:rPr>
          <w:rFonts w:ascii="GHEA Grapalat" w:hAnsi="GHEA Grapalat" w:cs="Times Armenian"/>
          <w:szCs w:val="24"/>
          <w:lang w:val="pt-BR"/>
        </w:rPr>
        <w:t xml:space="preserve">, </w:t>
      </w:r>
      <w:r>
        <w:rPr>
          <w:rFonts w:ascii="GHEA Grapalat" w:hAnsi="GHEA Grapalat" w:cs="Sylfaen"/>
          <w:szCs w:val="24"/>
          <w:lang w:val="pt-BR"/>
        </w:rPr>
        <w:t>յուրաքանչյուր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կողմին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տրվում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է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մեկական</w:t>
      </w:r>
      <w:r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օրինակ</w:t>
      </w:r>
      <w:r>
        <w:rPr>
          <w:rFonts w:ascii="GHEA Grapalat" w:hAnsi="GHEA Grapalat" w:cs="Times Armenian"/>
          <w:szCs w:val="24"/>
          <w:lang w:val="pt-BR"/>
        </w:rPr>
        <w:t>:</w:t>
      </w:r>
    </w:p>
    <w:p w:rsidR="0094795C" w:rsidRDefault="0094795C" w:rsidP="0094795C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94795C" w:rsidRDefault="0094795C" w:rsidP="0094795C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>
        <w:rPr>
          <w:rFonts w:ascii="GHEA Grapalat" w:hAnsi="GHEA Grapalat"/>
          <w:b/>
          <w:szCs w:val="24"/>
          <w:lang w:val="pt-BR"/>
        </w:rPr>
        <w:t xml:space="preserve">4. </w:t>
      </w:r>
      <w:r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94795C" w:rsidRDefault="0094795C" w:rsidP="0094795C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17"/>
        <w:gridCol w:w="5235"/>
      </w:tblGrid>
      <w:tr w:rsidR="000D7D47" w:rsidRPr="00787BF9" w:rsidTr="0094795C">
        <w:trPr>
          <w:trHeight w:val="66"/>
          <w:jc w:val="center"/>
        </w:trPr>
        <w:tc>
          <w:tcPr>
            <w:tcW w:w="4517" w:type="dxa"/>
            <w:vAlign w:val="center"/>
          </w:tcPr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5619AC">
              <w:fldChar w:fldCharType="begin"/>
            </w:r>
            <w:r w:rsidR="00E14A87" w:rsidRPr="00E14A87">
              <w:rPr>
                <w:lang w:val="pt-BR"/>
              </w:rPr>
              <w:instrText xml:space="preserve"> HYPERLINK "mailto:gak@armeps.am" </w:instrText>
            </w:r>
            <w:r w:rsidR="005619AC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5619AC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fldChar w:fldCharType="end"/>
            </w:r>
          </w:p>
          <w:p w:rsidR="000D7D47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D7D47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D7D47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D7D47" w:rsidRPr="004709DE" w:rsidRDefault="000D7D47" w:rsidP="002239B0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D7D47" w:rsidRPr="00C01FEC" w:rsidRDefault="000D7D47" w:rsidP="002239B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335A57" w:rsidRPr="006378E9" w:rsidRDefault="00335A57" w:rsidP="00335A5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ՀՀ, Լոռու մարզ, ք. Վանաձոր 2002</w:t>
            </w:r>
          </w:p>
          <w:p w:rsidR="00335A57" w:rsidRDefault="00335A57" w:rsidP="00335A5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Ինեկոբանկ</w:t>
            </w:r>
            <w:proofErr w:type="spellEnd"/>
            <w:r>
              <w:rPr>
                <w:rFonts w:ascii="GHEA Grapalat" w:hAnsi="GHEA Grapalat"/>
                <w:szCs w:val="24"/>
                <w:lang w:val="pt-BR"/>
              </w:rPr>
              <w:t xml:space="preserve">» ՓԲԸ Վանաձորի մասնաճյուղ </w:t>
            </w:r>
          </w:p>
          <w:p w:rsidR="00335A57" w:rsidRDefault="00335A57" w:rsidP="00335A5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20502-22081311001</w:t>
            </w:r>
          </w:p>
          <w:p w:rsidR="00335A57" w:rsidRDefault="00335A57" w:rsidP="00335A5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06947736</w:t>
            </w:r>
          </w:p>
          <w:p w:rsidR="003F3204" w:rsidRDefault="003F3204" w:rsidP="003F320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sonda15@yandex.ru</w:t>
            </w:r>
          </w:p>
          <w:p w:rsidR="003F3204" w:rsidRDefault="003F3204" w:rsidP="003F320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(098) 01-41-88</w:t>
            </w:r>
          </w:p>
          <w:p w:rsidR="00335A57" w:rsidRDefault="00335A57" w:rsidP="00335A57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bookmarkStart w:id="0" w:name="_GoBack"/>
            <w:bookmarkEnd w:id="0"/>
          </w:p>
          <w:p w:rsidR="00335A57" w:rsidRDefault="00335A57" w:rsidP="00335A57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35A57" w:rsidRPr="00AB74F3" w:rsidRDefault="00335A57" w:rsidP="00335A57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35A57" w:rsidRDefault="00335A57" w:rsidP="00335A5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5A57" w:rsidRDefault="00335A57" w:rsidP="00335A57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335A57" w:rsidRDefault="00335A57" w:rsidP="00335A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vertAlign w:val="superscript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Ս. Աբրահամյա</w:t>
            </w:r>
            <w:r w:rsidRPr="00AB74F3">
              <w:rPr>
                <w:rFonts w:ascii="GHEA Grapalat" w:hAnsi="GHEA Grapalat" w:cs="Sylfaen"/>
                <w:sz w:val="22"/>
                <w:szCs w:val="22"/>
                <w:lang w:val="pt-BR"/>
              </w:rPr>
              <w:t>ն</w:t>
            </w:r>
          </w:p>
          <w:p w:rsidR="000D7D47" w:rsidRPr="0066063E" w:rsidRDefault="000D7D47" w:rsidP="002239B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94795C" w:rsidRDefault="0094795C" w:rsidP="0094795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3D1E5F" w:rsidRPr="0094795C" w:rsidRDefault="003D1E5F">
      <w:pPr>
        <w:rPr>
          <w:lang w:val="pt-BR"/>
        </w:rPr>
      </w:pPr>
    </w:p>
    <w:sectPr w:rsidR="003D1E5F" w:rsidRPr="0094795C" w:rsidSect="002B2CFC">
      <w:pgSz w:w="12240" w:h="15840"/>
      <w:pgMar w:top="450" w:right="63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5C"/>
    <w:rsid w:val="000D7D47"/>
    <w:rsid w:val="0013197F"/>
    <w:rsid w:val="00187506"/>
    <w:rsid w:val="00193B8D"/>
    <w:rsid w:val="001A4FD1"/>
    <w:rsid w:val="002174C0"/>
    <w:rsid w:val="002239B0"/>
    <w:rsid w:val="002B2CFC"/>
    <w:rsid w:val="002E3060"/>
    <w:rsid w:val="002E686C"/>
    <w:rsid w:val="00335A57"/>
    <w:rsid w:val="0034591B"/>
    <w:rsid w:val="003746D0"/>
    <w:rsid w:val="003D1E5F"/>
    <w:rsid w:val="003D6BCC"/>
    <w:rsid w:val="003F3204"/>
    <w:rsid w:val="004B11AF"/>
    <w:rsid w:val="004D5E59"/>
    <w:rsid w:val="004F15CB"/>
    <w:rsid w:val="0053011C"/>
    <w:rsid w:val="00553D68"/>
    <w:rsid w:val="005619AC"/>
    <w:rsid w:val="00694345"/>
    <w:rsid w:val="006B168F"/>
    <w:rsid w:val="006C3478"/>
    <w:rsid w:val="006E42C8"/>
    <w:rsid w:val="007038C7"/>
    <w:rsid w:val="00720E7E"/>
    <w:rsid w:val="0074778E"/>
    <w:rsid w:val="00787BF9"/>
    <w:rsid w:val="007D06FD"/>
    <w:rsid w:val="007D57DA"/>
    <w:rsid w:val="00807E9C"/>
    <w:rsid w:val="0094795C"/>
    <w:rsid w:val="00973333"/>
    <w:rsid w:val="009D6838"/>
    <w:rsid w:val="009F1186"/>
    <w:rsid w:val="00A409D7"/>
    <w:rsid w:val="00C04AE1"/>
    <w:rsid w:val="00CA3372"/>
    <w:rsid w:val="00CF5478"/>
    <w:rsid w:val="00D0713A"/>
    <w:rsid w:val="00D32F60"/>
    <w:rsid w:val="00D468BB"/>
    <w:rsid w:val="00D71472"/>
    <w:rsid w:val="00DF1076"/>
    <w:rsid w:val="00E14A87"/>
    <w:rsid w:val="00E62B06"/>
    <w:rsid w:val="00F2543B"/>
    <w:rsid w:val="00F6061D"/>
    <w:rsid w:val="00FA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2015-04-02T11:00:00Z</cp:lastPrinted>
  <dcterms:created xsi:type="dcterms:W3CDTF">2015-06-08T07:46:00Z</dcterms:created>
  <dcterms:modified xsi:type="dcterms:W3CDTF">2015-06-08T07:46:00Z</dcterms:modified>
</cp:coreProperties>
</file>