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09" w:rsidRDefault="00F05509" w:rsidP="00F05509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F05509" w:rsidRDefault="00F05509" w:rsidP="00F05509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âÎ²Ú²ò²Ì  ä²ð¼ºòì²Ì ÀÜÂ²ò²Î²ð¶Æ Ø²êÆÜ</w:t>
      </w:r>
    </w:p>
    <w:p w:rsidR="00F05509" w:rsidRDefault="00F05509" w:rsidP="00F05509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Ð</w:t>
      </w:r>
      <w:r>
        <w:rPr>
          <w:rFonts w:ascii="Arial Armenian" w:hAnsi="Arial Armenian"/>
          <w:sz w:val="20"/>
          <w:lang w:val="af-ZA"/>
        </w:rPr>
        <w:t xml:space="preserve">³Ûï³ñ³ñáõÃÛ³Ý ëáõÛÝ ï»ùëïÁ Ñ³ëï³ïí³Í ¿ </w:t>
      </w:r>
      <w:r>
        <w:rPr>
          <w:rFonts w:ascii="Arial" w:hAnsi="Arial" w:cs="Arial"/>
          <w:sz w:val="20"/>
          <w:lang w:val="af-ZA"/>
        </w:rPr>
        <w:t>·</w:t>
      </w:r>
      <w:r>
        <w:rPr>
          <w:rFonts w:ascii="Arial Armenian" w:hAnsi="Arial Armenian" w:cs="Arial Armenian"/>
          <w:sz w:val="20"/>
          <w:lang w:val="af-ZA"/>
        </w:rPr>
        <w:t>Ý³Ñ³ïáÕ Ñ³ÝÓÝ³ÅáÕáíÇ</w:t>
      </w:r>
    </w:p>
    <w:p w:rsidR="00F05509" w:rsidRDefault="00F05509" w:rsidP="00F05509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 2015 Ãí³Ï³ÝÇ  </w:t>
      </w:r>
      <w:r>
        <w:rPr>
          <w:rFonts w:ascii="Sylfaen" w:hAnsi="Sylfaen" w:cs="Sylfaen"/>
          <w:sz w:val="20"/>
          <w:lang w:val="af-ZA"/>
        </w:rPr>
        <w:t>հունիսի</w:t>
      </w:r>
      <w:r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  <w:lang w:val="af-ZA"/>
        </w:rPr>
        <w:t>1</w:t>
      </w:r>
      <w:r w:rsidR="007414B7">
        <w:rPr>
          <w:rFonts w:ascii="GHEA Grapalat" w:hAnsi="GHEA Grapalat" w:cs="Tahoma"/>
          <w:sz w:val="20"/>
          <w:lang w:val="af-ZA"/>
        </w:rPr>
        <w:t>8</w:t>
      </w:r>
      <w:r>
        <w:rPr>
          <w:rFonts w:ascii="Arial Armenian" w:hAnsi="Arial Armenian" w:cs="Tahoma"/>
          <w:sz w:val="20"/>
          <w:lang w:val="af-ZA"/>
        </w:rPr>
        <w:t>-Ç</w:t>
      </w:r>
      <w:r w:rsidR="007414B7">
        <w:rPr>
          <w:rFonts w:ascii="Arial Armenian" w:hAnsi="Arial Armenian"/>
          <w:sz w:val="20"/>
          <w:lang w:val="af-ZA"/>
        </w:rPr>
        <w:t xml:space="preserve"> ÃÇí </w:t>
      </w:r>
      <w:r w:rsidR="00B15E50">
        <w:rPr>
          <w:rFonts w:ascii="Arial Armenian" w:hAnsi="Arial Armenian"/>
          <w:sz w:val="20"/>
          <w:lang w:val="af-ZA"/>
        </w:rPr>
        <w:t>3</w:t>
      </w:r>
      <w:r>
        <w:rPr>
          <w:rFonts w:ascii="Arial Armenian" w:hAnsi="Arial Armenian"/>
          <w:sz w:val="20"/>
          <w:lang w:val="af-ZA"/>
        </w:rPr>
        <w:t xml:space="preserve"> áñáßÙ³Ùµ ¨ Ññ³å³ñ³ÏíáõÙ ¿ </w:t>
      </w:r>
    </w:p>
    <w:p w:rsidR="00F05509" w:rsidRDefault="00F05509" w:rsidP="00F05509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>§¶ÝáõÙÝ»ñÇ Ù³ëÇÝ¦ ÐÐ ûñ»ÝùÇ 35-ñ¹ Ñá¹í³ÍÇ Ñ³Ù³Ó³ÛÝ</w:t>
      </w:r>
    </w:p>
    <w:p w:rsidR="00F05509" w:rsidRDefault="00F05509" w:rsidP="00F05509">
      <w:pPr>
        <w:pStyle w:val="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Arial Armenian" w:hAnsi="Arial Armenian"/>
          <w:sz w:val="24"/>
          <w:szCs w:val="24"/>
          <w:lang w:val="af-ZA"/>
        </w:rPr>
        <w:t xml:space="preserve">ä²ð¼ºòì²Ì ÀÜÂ²ò²Î²ð¶Æ </w:t>
      </w:r>
      <w:r w:rsidR="006A68D8">
        <w:rPr>
          <w:rFonts w:ascii="Arial Armenian" w:hAnsi="Arial Armenian"/>
          <w:sz w:val="24"/>
          <w:szCs w:val="24"/>
          <w:lang w:val="af-ZA"/>
        </w:rPr>
        <w:t>Ì²ÌÎ²¶ÆðÀª §14</w:t>
      </w:r>
      <w:r w:rsidR="006A68D8">
        <w:rPr>
          <w:rFonts w:ascii="Sylfaen" w:hAnsi="Sylfaen"/>
          <w:sz w:val="24"/>
          <w:szCs w:val="24"/>
          <w:lang w:val="af-ZA"/>
        </w:rPr>
        <w:t>հ/դ</w:t>
      </w:r>
      <w:r w:rsidR="006A68D8">
        <w:rPr>
          <w:rFonts w:ascii="Arial Armenian" w:hAnsi="Arial Armenian"/>
          <w:sz w:val="24"/>
          <w:szCs w:val="24"/>
          <w:lang w:val="af-ZA"/>
        </w:rPr>
        <w:t xml:space="preserve"> </w:t>
      </w:r>
      <w:r>
        <w:rPr>
          <w:rFonts w:ascii="Arial Armenian" w:hAnsi="Arial Armenian"/>
          <w:sz w:val="24"/>
          <w:szCs w:val="24"/>
          <w:lang w:val="af-ZA"/>
        </w:rPr>
        <w:t>-äÀ²</w:t>
      </w:r>
      <w:r w:rsidR="006A68D8">
        <w:rPr>
          <w:rFonts w:ascii="Sylfaen" w:hAnsi="Sylfaen"/>
          <w:sz w:val="24"/>
          <w:szCs w:val="24"/>
          <w:lang w:val="af-ZA"/>
        </w:rPr>
        <w:t>Շ</w:t>
      </w:r>
      <w:r w:rsidR="006A68D8">
        <w:rPr>
          <w:rFonts w:ascii="Arial Armenian" w:hAnsi="Arial Armenian"/>
          <w:sz w:val="24"/>
          <w:szCs w:val="24"/>
          <w:lang w:val="af-ZA"/>
        </w:rPr>
        <w:t>Ò´-15/1</w:t>
      </w:r>
      <w:r>
        <w:rPr>
          <w:rFonts w:ascii="Arial Armenian" w:hAnsi="Arial Armenian"/>
          <w:sz w:val="24"/>
          <w:szCs w:val="24"/>
          <w:lang w:val="af-ZA"/>
        </w:rPr>
        <w:t>¦</w:t>
      </w:r>
    </w:p>
    <w:p w:rsidR="00F05509" w:rsidRDefault="00F05509" w:rsidP="00F05509">
      <w:pPr>
        <w:pStyle w:val="3"/>
        <w:spacing w:after="240" w:line="360" w:lineRule="auto"/>
        <w:ind w:firstLine="0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</w:t>
      </w:r>
      <w:r w:rsidR="006A68D8">
        <w:rPr>
          <w:rFonts w:ascii="Sylfaen" w:hAnsi="Sylfaen"/>
          <w:i/>
          <w:sz w:val="20"/>
          <w:lang w:val="af-ZA"/>
        </w:rPr>
        <w:t>Երևանի տեսողության խանգարումներ ունեցող երեխաների թիվ 14հ/դպրոց</w:t>
      </w:r>
      <w:r>
        <w:rPr>
          <w:rFonts w:ascii="Arial Armenian" w:hAnsi="Arial Armenian"/>
          <w:sz w:val="20"/>
          <w:lang w:val="af-ZA"/>
        </w:rPr>
        <w:t xml:space="preserve">, áñÁ </w:t>
      </w:r>
      <w:r>
        <w:rPr>
          <w:rFonts w:ascii="Arial" w:hAnsi="Arial" w:cs="Arial"/>
          <w:sz w:val="20"/>
          <w:lang w:val="af-ZA"/>
        </w:rPr>
        <w:t>·</w:t>
      </w:r>
      <w:r w:rsidR="006A68D8">
        <w:rPr>
          <w:rFonts w:ascii="Sylfaen" w:hAnsi="Sylfaen" w:cs="Arial"/>
          <w:sz w:val="20"/>
          <w:lang w:val="af-ZA"/>
        </w:rPr>
        <w:t>գ</w:t>
      </w:r>
      <w:r>
        <w:rPr>
          <w:rFonts w:ascii="Arial Armenian" w:hAnsi="Arial Armenian" w:cs="Arial Armenian"/>
          <w:sz w:val="20"/>
          <w:lang w:val="af-ZA"/>
        </w:rPr>
        <w:t xml:space="preserve">ïÝíáõÙ ¿ </w:t>
      </w:r>
      <w:r w:rsidR="006A68D8" w:rsidRPr="006A68D8">
        <w:rPr>
          <w:rFonts w:ascii="Sylfaen" w:hAnsi="Sylfaen" w:cs="Arial"/>
          <w:sz w:val="20"/>
          <w:lang w:val="af-ZA"/>
        </w:rPr>
        <w:t>Երևան Մամիկոնյանց</w:t>
      </w:r>
      <w:r w:rsidR="006A68D8">
        <w:rPr>
          <w:rFonts w:ascii="Arial Armenian" w:hAnsi="Arial Armenian" w:cs="Arial Armenian"/>
          <w:sz w:val="20"/>
          <w:lang w:val="af-ZA"/>
        </w:rPr>
        <w:t xml:space="preserve"> 31</w:t>
      </w:r>
      <w:r>
        <w:rPr>
          <w:rFonts w:ascii="Arial Armenian" w:hAnsi="Arial Armenian" w:cs="Arial Armenian"/>
          <w:sz w:val="20"/>
          <w:lang w:val="af-ZA"/>
        </w:rPr>
        <w:t>Ñ³ëó»áõÙ, ëïáñ¨ Ý»ñÏ³Û³óÝáõÙ ¿ §</w:t>
      </w:r>
      <w:r w:rsidR="006A68D8">
        <w:rPr>
          <w:rFonts w:ascii="Arial Armenian" w:hAnsi="Arial Armenian" w:cs="Arial Armenian"/>
          <w:sz w:val="20"/>
          <w:lang w:val="af-ZA"/>
        </w:rPr>
        <w:t>14</w:t>
      </w:r>
      <w:r w:rsidR="006A68D8">
        <w:rPr>
          <w:rFonts w:ascii="Sylfaen" w:hAnsi="Sylfaen" w:cs="Arial Armenian"/>
          <w:sz w:val="20"/>
          <w:lang w:val="af-ZA"/>
        </w:rPr>
        <w:t>հ/դ</w:t>
      </w:r>
      <w:r>
        <w:rPr>
          <w:rFonts w:ascii="Arial Armenian" w:hAnsi="Arial Armenian" w:cs="Arial Armenian"/>
          <w:sz w:val="20"/>
          <w:lang w:val="af-ZA"/>
        </w:rPr>
        <w:t>-äÀ²</w:t>
      </w:r>
      <w:r w:rsidR="006A68D8">
        <w:rPr>
          <w:rFonts w:ascii="Sylfaen" w:hAnsi="Sylfaen" w:cs="Sylfaen"/>
          <w:sz w:val="20"/>
          <w:lang w:val="af-ZA"/>
        </w:rPr>
        <w:t>Շ</w:t>
      </w:r>
      <w:r w:rsidR="006A68D8">
        <w:rPr>
          <w:rFonts w:ascii="Arial Armenian" w:hAnsi="Arial Armenian"/>
          <w:sz w:val="20"/>
          <w:lang w:val="af-ZA"/>
        </w:rPr>
        <w:t>Ò´-15/1</w:t>
      </w:r>
      <w:r>
        <w:rPr>
          <w:rFonts w:ascii="Arial Armenian" w:hAnsi="Arial Armenian"/>
          <w:sz w:val="20"/>
          <w:lang w:val="af-ZA"/>
        </w:rPr>
        <w:t>¦ Í³ÍÏ³</w:t>
      </w:r>
      <w:r w:rsidR="006A68D8">
        <w:rPr>
          <w:rFonts w:ascii="Sylfaen" w:hAnsi="Sylfaen" w:cs="Arial"/>
          <w:sz w:val="20"/>
          <w:lang w:val="af-ZA"/>
        </w:rPr>
        <w:t>գ</w:t>
      </w:r>
      <w:r>
        <w:rPr>
          <w:rFonts w:ascii="Arial Armenian" w:hAnsi="Arial Armenian" w:cs="Arial Armenian"/>
          <w:sz w:val="20"/>
          <w:lang w:val="af-ZA"/>
        </w:rPr>
        <w:t>ñáí å³ñ½»óí³Í ÁÝÃ³ó³Ï³ñ</w:t>
      </w:r>
      <w:r w:rsidR="006A68D8">
        <w:rPr>
          <w:rFonts w:ascii="Sylfaen" w:hAnsi="Sylfaen" w:cs="Arial"/>
          <w:sz w:val="20"/>
          <w:lang w:val="af-ZA"/>
        </w:rPr>
        <w:t>գ</w:t>
      </w:r>
      <w:r>
        <w:rPr>
          <w:rFonts w:ascii="Arial Armenian" w:hAnsi="Arial Armenian" w:cs="Arial Armenian"/>
          <w:sz w:val="20"/>
          <w:lang w:val="af-ZA"/>
        </w:rPr>
        <w:t>Á ãÏ³Û³ó³Í Ñ³Ûï³ñ³ñ»Éáõ Ù³ëÇÝ Ñ³Ù³éáï ï»Õ»Ï³ïíáõÃÛáõÝÁ: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2520"/>
        <w:gridCol w:w="2046"/>
        <w:gridCol w:w="2118"/>
        <w:gridCol w:w="2320"/>
      </w:tblGrid>
      <w:tr w:rsidR="00F05509" w:rsidRPr="00B7784C" w:rsidTr="00BB0B37">
        <w:trPr>
          <w:trHeight w:val="626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F05509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â³÷³µ³ÅÇÝ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F05509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³é³ñÏ³ÛÇ Ñ³Ù³éáï ÝÏ³ñ³</w:t>
            </w:r>
            <w:r>
              <w:rPr>
                <w:rFonts w:ascii="Arial" w:hAnsi="Arial" w:cs="Arial"/>
                <w:b/>
                <w:sz w:val="18"/>
                <w:szCs w:val="18"/>
                <w:lang w:val="af-ZA"/>
              </w:rPr>
              <w:t>·</w:t>
            </w:r>
            <w:r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>ñáõÃÛáõÝ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F05509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</w:t>
            </w:r>
            <w:r>
              <w:rPr>
                <w:rFonts w:ascii="Arial" w:hAnsi="Arial" w:cs="Arial"/>
                <w:b/>
                <w:sz w:val="18"/>
                <w:szCs w:val="18"/>
                <w:lang w:val="af-ZA"/>
              </w:rPr>
              <w:t>·</w:t>
            </w:r>
            <w:r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>Ç Ù³ëÝ³ÏÇóÝ»ñÇ ³Ýí³ÝáõÙÝ»ñÁ`³Û¹åÇëÇù ÉÇÝ»Éáõ ¹»åùáõÙ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F05509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</w:t>
            </w:r>
            <w:r>
              <w:rPr>
                <w:rFonts w:ascii="Arial" w:hAnsi="Arial" w:cs="Arial"/>
                <w:b/>
                <w:sz w:val="18"/>
                <w:szCs w:val="18"/>
                <w:lang w:val="af-ZA"/>
              </w:rPr>
              <w:t>·</w:t>
            </w:r>
            <w:r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>Á ãÏ³Û³ó³Í ¿ Ñ³Ûï³ñ³ñí»É Ñ³Ù³Ó³ÛÝ`§¶ÝáõÙÝ»</w:t>
            </w:r>
            <w:r w:rsidR="00AD6F9A">
              <w:rPr>
                <w:rFonts w:ascii="Sylfaen" w:hAnsi="Sylfaen" w:cs="Arial Armenian"/>
                <w:b/>
                <w:sz w:val="18"/>
                <w:szCs w:val="18"/>
                <w:lang w:val="af-ZA"/>
              </w:rPr>
              <w:t>գործընթացի կազմակերպման</w:t>
            </w:r>
            <w:r w:rsidR="00AD6F9A"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 xml:space="preserve">¦ </w:t>
            </w:r>
            <w:r w:rsidR="00AD6F9A">
              <w:rPr>
                <w:rFonts w:ascii="Sylfaen" w:hAnsi="Sylfaen" w:cs="Arial Armenian"/>
                <w:b/>
                <w:sz w:val="18"/>
                <w:szCs w:val="18"/>
                <w:lang w:val="af-ZA"/>
              </w:rPr>
              <w:t>կարգի</w:t>
            </w:r>
            <w:r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 xml:space="preserve"> </w:t>
            </w:r>
          </w:p>
          <w:p w:rsidR="00F05509" w:rsidRDefault="00B7784C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37</w:t>
            </w:r>
            <w:r w:rsidR="00F05509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-ñ¹ </w:t>
            </w:r>
            <w:r w:rsidR="00F15557">
              <w:rPr>
                <w:rFonts w:ascii="Sylfaen" w:hAnsi="Sylfaen"/>
                <w:b/>
                <w:sz w:val="18"/>
                <w:szCs w:val="18"/>
                <w:lang w:val="af-ZA"/>
              </w:rPr>
              <w:t>կետի</w:t>
            </w:r>
            <w:r w:rsidR="00F15557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</w:p>
          <w:p w:rsidR="00F05509" w:rsidRDefault="00F05509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/ÁÝ¹</w:t>
            </w:r>
            <w:r w:rsidR="006A68D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</w:t>
            </w:r>
            <w:r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 xml:space="preserve">Í»É </w:t>
            </w: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Ñ³Ù³å³ï³ëË³Ý ïáÕÁ/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F05509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</w:t>
            </w:r>
            <w:r>
              <w:rPr>
                <w:rFonts w:ascii="Arial" w:hAnsi="Arial" w:cs="Arial"/>
                <w:b/>
                <w:sz w:val="18"/>
                <w:szCs w:val="18"/>
                <w:lang w:val="af-ZA"/>
              </w:rPr>
              <w:t>·</w:t>
            </w:r>
            <w:r>
              <w:rPr>
                <w:rFonts w:ascii="Arial Armenian" w:hAnsi="Arial Armenian" w:cs="Arial Armenian"/>
                <w:b/>
                <w:sz w:val="18"/>
                <w:szCs w:val="18"/>
                <w:lang w:val="af-ZA"/>
              </w:rPr>
              <w:t>Á ãÏ³Û³ó³Í Ñ³Ûï³ñ³ñ»Éáõ ÑÇÙÝ³íáñÙ³Ý í»ñ³µ»ñÛ³É Ñ³Ù³éáï ï»Õ»Ï³ïíáõÃÛáõÝ</w:t>
            </w:r>
          </w:p>
        </w:tc>
      </w:tr>
      <w:tr w:rsidR="00F05509" w:rsidRPr="00B7784C" w:rsidTr="00BB0B37">
        <w:trPr>
          <w:trHeight w:val="65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F0550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09" w:rsidRDefault="00BB0B37" w:rsidP="00114A9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 w:cs="Sylfaen"/>
                <w:b/>
                <w:lang w:val="af-ZA"/>
              </w:rPr>
              <w:t>&lt;&lt;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Եր</w:t>
            </w:r>
            <w:r w:rsidR="00114A90">
              <w:rPr>
                <w:rFonts w:ascii="Arial" w:hAnsi="Arial" w:cs="Arial"/>
                <w:lang w:val="hy-AM"/>
              </w:rPr>
              <w:t>.</w:t>
            </w:r>
            <w:r w:rsidR="00114A90">
              <w:rPr>
                <w:rFonts w:ascii="Sylfaen" w:hAnsi="Sylfaen" w:cs="Sylfaen"/>
                <w:lang w:val="hy-AM"/>
              </w:rPr>
              <w:t>Ն</w:t>
            </w:r>
            <w:r w:rsidR="00114A90">
              <w:rPr>
                <w:rFonts w:ascii="Arial" w:hAnsi="Arial" w:cs="Arial"/>
                <w:lang w:val="hy-AM"/>
              </w:rPr>
              <w:t>.</w:t>
            </w:r>
            <w:r w:rsidR="00114A90">
              <w:rPr>
                <w:rFonts w:ascii="Sylfaen" w:hAnsi="Sylfaen" w:cs="Sylfaen"/>
                <w:lang w:val="hy-AM"/>
              </w:rPr>
              <w:t>Տիգրանյանի</w:t>
            </w:r>
            <w:r w:rsidR="00114A90">
              <w:rPr>
                <w:rFonts w:ascii="Arial" w:hAnsi="Arial" w:cs="Arial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անվան</w:t>
            </w:r>
            <w:r w:rsidR="00114A90">
              <w:rPr>
                <w:rFonts w:ascii="Arial" w:hAnsi="Arial" w:cs="Arial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տեսողության</w:t>
            </w:r>
            <w:r w:rsidR="00114A90">
              <w:rPr>
                <w:rFonts w:ascii="Arial" w:hAnsi="Arial" w:cs="Arial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խանգարումներ</w:t>
            </w:r>
            <w:r w:rsidR="00114A90">
              <w:rPr>
                <w:rFonts w:ascii="GHEA Grapalat" w:hAnsi="GHEA Grapalat" w:cs="Sylfaen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ունեցող</w:t>
            </w:r>
            <w:r w:rsidR="00114A90">
              <w:rPr>
                <w:rFonts w:ascii="GHEA Grapalat" w:hAnsi="GHEA Grapalat" w:cs="Sylfaen"/>
                <w:lang w:val="hy-AM"/>
              </w:rPr>
              <w:t xml:space="preserve">    </w:t>
            </w:r>
            <w:r w:rsidR="00114A90">
              <w:rPr>
                <w:rFonts w:ascii="Sylfaen" w:hAnsi="Sylfaen" w:cs="Sylfaen"/>
                <w:lang w:val="hy-AM"/>
              </w:rPr>
              <w:t>երեխաների</w:t>
            </w:r>
            <w:r w:rsidR="00114A90">
              <w:rPr>
                <w:rFonts w:ascii="Arial" w:hAnsi="Arial" w:cs="Arial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թիվ</w:t>
            </w:r>
            <w:r w:rsidR="00114A90">
              <w:rPr>
                <w:rFonts w:ascii="Arial" w:hAnsi="Arial" w:cs="Arial"/>
                <w:lang w:val="hy-AM"/>
              </w:rPr>
              <w:t>14</w:t>
            </w:r>
            <w:r w:rsidR="00114A90">
              <w:rPr>
                <w:rFonts w:ascii="Sylfaen" w:hAnsi="Sylfaen" w:cs="Sylfaen"/>
                <w:lang w:val="hy-AM"/>
              </w:rPr>
              <w:t>հ</w:t>
            </w:r>
            <w:r w:rsidR="00114A90">
              <w:rPr>
                <w:rFonts w:ascii="Arial" w:hAnsi="Arial" w:cs="Arial"/>
                <w:lang w:val="hy-AM"/>
              </w:rPr>
              <w:t>/</w:t>
            </w:r>
            <w:r w:rsidR="00114A90">
              <w:rPr>
                <w:rFonts w:ascii="Sylfaen" w:hAnsi="Sylfaen" w:cs="Sylfaen"/>
                <w:lang w:val="hy-AM"/>
              </w:rPr>
              <w:t>դ</w:t>
            </w:r>
            <w:r w:rsidR="00114A90">
              <w:rPr>
                <w:rFonts w:ascii="Arial" w:hAnsi="Arial" w:cs="Arial"/>
                <w:lang w:val="hy-AM"/>
              </w:rPr>
              <w:t>,</w:t>
            </w:r>
            <w:r w:rsidR="00114A90">
              <w:rPr>
                <w:rFonts w:ascii="GHEA Grapalat" w:hAnsi="GHEA Grapalat" w:cs="Sylfaen"/>
                <w:lang w:val="hy-AM"/>
              </w:rPr>
              <w:t xml:space="preserve"> &gt;&gt;</w:t>
            </w:r>
            <w:r w:rsidR="00114A90">
              <w:rPr>
                <w:rFonts w:ascii="Arial Armenian" w:hAnsi="Arial Armenian" w:cs="Sylfaen"/>
                <w:i/>
                <w:lang w:val="af-ZA"/>
              </w:rPr>
              <w:t xml:space="preserve"> -</w:t>
            </w:r>
            <w:r w:rsidR="00114A90">
              <w:rPr>
                <w:rFonts w:ascii="Sylfaen" w:hAnsi="Sylfaen" w:cs="Sylfaen"/>
              </w:rPr>
              <w:t>Ի</w:t>
            </w:r>
            <w:r w:rsidR="00114A90">
              <w:rPr>
                <w:rFonts w:ascii="Arial Armenian" w:hAnsi="Arial Armenian" w:cs="Sylfaen"/>
                <w:lang w:val="af-ZA"/>
              </w:rPr>
              <w:t xml:space="preserve"> </w:t>
            </w:r>
            <w:r w:rsidR="00114A90">
              <w:rPr>
                <w:rFonts w:ascii="Arial Armenian" w:hAnsi="Arial Armenian"/>
                <w:b/>
                <w:lang w:val="af-ZA"/>
              </w:rPr>
              <w:t xml:space="preserve"> &lt;&lt;</w:t>
            </w:r>
            <w:r w:rsidR="00114A90">
              <w:rPr>
                <w:rFonts w:ascii="Arial Armenian" w:hAnsi="Arial Armenian" w:cs="Sylfaen"/>
                <w:b/>
                <w:lang w:val="af-ZA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բակի</w:t>
            </w:r>
            <w:r w:rsidR="00114A90">
              <w:rPr>
                <w:rFonts w:ascii="GHEA Grapalat" w:hAnsi="GHEA Grapalat" w:cs="Sylfaen"/>
                <w:lang w:val="hy-AM"/>
              </w:rPr>
              <w:t xml:space="preserve">  </w:t>
            </w:r>
            <w:r w:rsidR="00114A90">
              <w:rPr>
                <w:rFonts w:ascii="Sylfaen" w:hAnsi="Sylfaen" w:cs="Sylfaen"/>
                <w:lang w:val="hy-AM"/>
              </w:rPr>
              <w:t>բարեկարգման</w:t>
            </w:r>
            <w:r w:rsidR="00114A90">
              <w:rPr>
                <w:rFonts w:ascii="GHEA Grapalat" w:hAnsi="GHEA Grapalat" w:cs="Sylfaen"/>
                <w:lang w:val="hy-AM"/>
              </w:rPr>
              <w:t xml:space="preserve"> </w:t>
            </w:r>
            <w:r w:rsidR="00114A90">
              <w:rPr>
                <w:rFonts w:ascii="Sylfaen" w:hAnsi="Sylfaen" w:cs="Sylfaen"/>
                <w:lang w:val="hy-AM"/>
              </w:rPr>
              <w:t>աշխատանքների</w:t>
            </w:r>
            <w:r w:rsidR="00114A90">
              <w:rPr>
                <w:rFonts w:ascii="GHEA Grapalat" w:hAnsi="GHEA Grapalat" w:cs="Sylfaen"/>
                <w:lang w:val="hy-AM"/>
              </w:rPr>
              <w:t xml:space="preserve"> </w:t>
            </w:r>
            <w:r w:rsidR="00114A90">
              <w:rPr>
                <w:rFonts w:ascii="Arial Armenian" w:hAnsi="Arial Armenian"/>
                <w:b/>
                <w:lang w:val="af-ZA"/>
              </w:rPr>
              <w:t xml:space="preserve">&gt;&gt; </w:t>
            </w:r>
            <w:r w:rsidR="00114A90" w:rsidRPr="00BB0B37">
              <w:rPr>
                <w:rFonts w:ascii="Sylfaen" w:hAnsi="Sylfaen" w:cs="Sylfaen"/>
              </w:rPr>
              <w:t>ձեռք</w:t>
            </w:r>
            <w:r w:rsidRPr="00BB0B37">
              <w:rPr>
                <w:rFonts w:ascii="Sylfaen" w:hAnsi="Sylfaen" w:cs="Sylfaen"/>
                <w:lang w:val="af-ZA"/>
              </w:rPr>
              <w:t xml:space="preserve"> </w:t>
            </w:r>
            <w:r w:rsidR="00114A90" w:rsidRPr="00BB0B37">
              <w:rPr>
                <w:rFonts w:ascii="Sylfaen" w:hAnsi="Sylfaen" w:cs="Sylfaen"/>
              </w:rPr>
              <w:t>բերումը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09" w:rsidRDefault="00F05509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  <w:p w:rsidR="00F05509" w:rsidRDefault="00F05509">
            <w:pPr>
              <w:tabs>
                <w:tab w:val="left" w:pos="225"/>
                <w:tab w:val="center" w:pos="1005"/>
              </w:tabs>
              <w:rPr>
                <w:rFonts w:ascii="Arial Armenian" w:hAnsi="Arial Armenian"/>
                <w:b/>
                <w:noProof/>
                <w:sz w:val="20"/>
                <w:lang w:val="af-ZA" w:eastAsia="en-US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09" w:rsidRPr="000178B9" w:rsidRDefault="000178B9" w:rsidP="00D36ED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 xml:space="preserve"> 1-ին ենթակետի </w:t>
            </w:r>
          </w:p>
          <w:p w:rsidR="00F05509" w:rsidRDefault="00F0550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8B9" w:rsidRDefault="00F5460E" w:rsidP="000178B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178B9">
              <w:rPr>
                <w:rFonts w:ascii="Sylfaen" w:hAnsi="Sylfaen" w:cs="Sylfaen"/>
                <w:sz w:val="20"/>
                <w:lang w:val="af-ZA"/>
              </w:rPr>
              <w:t>Ծավալաթերթ նախահաշվում  ներառված չի եղել</w:t>
            </w:r>
          </w:p>
          <w:p w:rsidR="00F05509" w:rsidRDefault="000178B9" w:rsidP="000178B9">
            <w:pPr>
              <w:jc w:val="center"/>
              <w:rPr>
                <w:rFonts w:ascii="Arial Armenian" w:hAnsi="Arial Armenian" w:cs="Tahoma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Աշխատանքների կատարման արժեքը </w:t>
            </w:r>
          </w:p>
        </w:tc>
      </w:tr>
    </w:tbl>
    <w:p w:rsidR="00F05509" w:rsidRDefault="00F05509" w:rsidP="00F05509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</w:t>
      </w:r>
      <w:r w:rsidR="00BB2E87">
        <w:rPr>
          <w:rFonts w:ascii="Arial" w:hAnsi="Arial" w:cs="Arial"/>
          <w:b/>
          <w:sz w:val="20"/>
          <w:lang w:val="af-ZA"/>
        </w:rPr>
        <w:tab/>
      </w:r>
      <w:r w:rsidR="00BB2E87">
        <w:rPr>
          <w:rFonts w:ascii="Sylfaen" w:hAnsi="Sylfaen" w:cs="Arial"/>
          <w:b/>
          <w:sz w:val="20"/>
          <w:lang w:val="af-ZA"/>
        </w:rPr>
        <w:t>գ</w:t>
      </w:r>
      <w:r>
        <w:rPr>
          <w:rFonts w:ascii="Arial Armenian" w:hAnsi="Arial Armenian" w:cs="Arial Armenian"/>
          <w:b/>
          <w:sz w:val="20"/>
          <w:lang w:val="af-ZA"/>
        </w:rPr>
        <w:t>ÝáõÙÝ»ñÇ Ñ³Ù³Ï³ñ</w:t>
      </w:r>
      <w:r w:rsidR="00BB2E87">
        <w:rPr>
          <w:rFonts w:ascii="Sylfaen" w:hAnsi="Sylfaen" w:cs="Arial"/>
          <w:b/>
          <w:sz w:val="20"/>
          <w:lang w:val="af-ZA"/>
        </w:rPr>
        <w:t>գ</w:t>
      </w:r>
      <w:r w:rsidR="006A68D8">
        <w:rPr>
          <w:rFonts w:ascii="Arial Armenian" w:hAnsi="Arial Armenian" w:cs="Arial Armenian"/>
          <w:b/>
          <w:sz w:val="20"/>
          <w:lang w:val="af-ZA"/>
        </w:rPr>
        <w:t>áÕª ¶.</w:t>
      </w:r>
      <w:r w:rsidR="006A68D8">
        <w:rPr>
          <w:rFonts w:ascii="Sylfaen" w:hAnsi="Sylfaen" w:cs="Arial Armenian"/>
          <w:b/>
          <w:sz w:val="20"/>
          <w:lang w:val="af-ZA"/>
        </w:rPr>
        <w:t>Գասպար</w:t>
      </w:r>
      <w:r>
        <w:rPr>
          <w:rFonts w:ascii="Arial Armenian" w:hAnsi="Arial Armenian" w:cs="Arial Armenian"/>
          <w:b/>
          <w:sz w:val="20"/>
          <w:lang w:val="af-ZA"/>
        </w:rPr>
        <w:t>³ÝÇÝ:</w:t>
      </w:r>
    </w:p>
    <w:p w:rsidR="00F05509" w:rsidRPr="00F15557" w:rsidRDefault="006A68D8" w:rsidP="00F15557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sz w:val="20"/>
          <w:lang w:val="af-ZA"/>
        </w:rPr>
        <w:t>Ð»é³Ëáëª 23-16-50</w:t>
      </w:r>
      <w:r w:rsidR="00F05509">
        <w:rPr>
          <w:rFonts w:ascii="Arial Armenian" w:hAnsi="Arial Armenian"/>
          <w:b/>
          <w:sz w:val="20"/>
          <w:lang w:val="af-ZA"/>
        </w:rPr>
        <w:t>:¾É. ÷áëïª</w:t>
      </w:r>
      <w:r w:rsidR="00F05509">
        <w:rPr>
          <w:rFonts w:ascii="Arial Armenian" w:hAnsi="Arial Armenian"/>
          <w:sz w:val="20"/>
          <w:lang w:val="af-ZA"/>
        </w:rPr>
        <w:t xml:space="preserve"> </w:t>
      </w:r>
      <w:r w:rsidRPr="006A68D8">
        <w:rPr>
          <w:rFonts w:ascii="Arial Armenian" w:hAnsi="Arial Armenian"/>
          <w:i/>
          <w:lang w:val="af-ZA"/>
        </w:rPr>
        <w:t xml:space="preserve"> </w:t>
      </w:r>
      <w:r>
        <w:rPr>
          <w:rFonts w:ascii="Arial Armenian" w:hAnsi="Arial Armenian"/>
          <w:i/>
          <w:lang w:val="af-ZA"/>
        </w:rPr>
        <w:t>&lt;specschool14@yandex.ru&gt;,</w:t>
      </w:r>
    </w:p>
    <w:p w:rsidR="00F15557" w:rsidRDefault="00F05509" w:rsidP="00F15557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sz w:val="20"/>
          <w:lang w:val="af-ZA"/>
        </w:rPr>
        <w:t xml:space="preserve">²ÛÉ ³ÝÑñ³Å»ßï ï»Õ»ÏáõÃÛáõÝÝ»ñª </w:t>
      </w:r>
    </w:p>
    <w:p w:rsidR="00B23AB2" w:rsidRPr="00F15557" w:rsidRDefault="00F05509" w:rsidP="00F15557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>
        <w:rPr>
          <w:i/>
          <w:sz w:val="20"/>
          <w:lang w:val="af-ZA"/>
        </w:rPr>
        <w:t xml:space="preserve">ä³ïíÇñ³ïáõ` </w:t>
      </w:r>
      <w:r w:rsidR="000178B9">
        <w:rPr>
          <w:rFonts w:ascii="Sylfaen" w:hAnsi="Sylfaen"/>
          <w:i/>
          <w:sz w:val="20"/>
          <w:lang w:val="af-ZA"/>
        </w:rPr>
        <w:t xml:space="preserve">Ն.Տիգրանյանի անվան </w:t>
      </w:r>
      <w:r w:rsidR="006A68D8">
        <w:rPr>
          <w:rFonts w:ascii="Sylfaen" w:hAnsi="Sylfaen"/>
          <w:i/>
          <w:sz w:val="20"/>
          <w:lang w:val="af-ZA"/>
        </w:rPr>
        <w:t>Երևանի տեսողության խանգարումներ ունեցող երեխաների թիվ 14հ/դպրոց</w:t>
      </w:r>
    </w:p>
    <w:sectPr w:rsidR="00B23AB2" w:rsidRPr="00F15557" w:rsidSect="00114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71" w:rsidRDefault="00851671" w:rsidP="00114A90">
      <w:r>
        <w:separator/>
      </w:r>
    </w:p>
  </w:endnote>
  <w:endnote w:type="continuationSeparator" w:id="0">
    <w:p w:rsidR="00851671" w:rsidRDefault="00851671" w:rsidP="0011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90" w:rsidRDefault="00114A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90" w:rsidRDefault="00114A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90" w:rsidRDefault="00114A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71" w:rsidRDefault="00851671" w:rsidP="00114A90">
      <w:r>
        <w:separator/>
      </w:r>
    </w:p>
  </w:footnote>
  <w:footnote w:type="continuationSeparator" w:id="0">
    <w:p w:rsidR="00851671" w:rsidRDefault="00851671" w:rsidP="00114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90" w:rsidRDefault="00114A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90" w:rsidRDefault="00114A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90" w:rsidRDefault="00114A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509"/>
    <w:rsid w:val="000178B9"/>
    <w:rsid w:val="00027B09"/>
    <w:rsid w:val="000367B4"/>
    <w:rsid w:val="00114A90"/>
    <w:rsid w:val="00116B8A"/>
    <w:rsid w:val="00191452"/>
    <w:rsid w:val="001B19C5"/>
    <w:rsid w:val="0024583C"/>
    <w:rsid w:val="0039545A"/>
    <w:rsid w:val="00517AAA"/>
    <w:rsid w:val="005E4AB2"/>
    <w:rsid w:val="00633B9A"/>
    <w:rsid w:val="006A68D8"/>
    <w:rsid w:val="007414B7"/>
    <w:rsid w:val="007F2141"/>
    <w:rsid w:val="00851671"/>
    <w:rsid w:val="00954C8E"/>
    <w:rsid w:val="009D2933"/>
    <w:rsid w:val="00A20936"/>
    <w:rsid w:val="00AD6F9A"/>
    <w:rsid w:val="00B15E50"/>
    <w:rsid w:val="00B23AB2"/>
    <w:rsid w:val="00B7227D"/>
    <w:rsid w:val="00B7784C"/>
    <w:rsid w:val="00BB0B37"/>
    <w:rsid w:val="00BB2E87"/>
    <w:rsid w:val="00C34D79"/>
    <w:rsid w:val="00C51EB9"/>
    <w:rsid w:val="00D36ED3"/>
    <w:rsid w:val="00D42982"/>
    <w:rsid w:val="00D63D40"/>
    <w:rsid w:val="00F05509"/>
    <w:rsid w:val="00F15557"/>
    <w:rsid w:val="00F20330"/>
    <w:rsid w:val="00F5460E"/>
    <w:rsid w:val="00FA5B72"/>
    <w:rsid w:val="00F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0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0550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550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F05509"/>
    <w:pPr>
      <w:spacing w:after="120"/>
    </w:pPr>
  </w:style>
  <w:style w:type="character" w:customStyle="1" w:styleId="a4">
    <w:name w:val="Основной текст Знак"/>
    <w:basedOn w:val="a0"/>
    <w:link w:val="a3"/>
    <w:rsid w:val="00F0550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114A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4A9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114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4A90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2015-06-18T09:14:00Z</dcterms:created>
  <dcterms:modified xsi:type="dcterms:W3CDTF">2015-06-19T10:33:00Z</dcterms:modified>
</cp:coreProperties>
</file>