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22F" w:rsidRPr="004A77C9" w:rsidRDefault="00D9222F" w:rsidP="00D9222F">
      <w:pPr>
        <w:jc w:val="center"/>
        <w:rPr>
          <w:rFonts w:ascii="Arial Armenian" w:hAnsi="Arial Armenian"/>
          <w:sz w:val="20"/>
          <w:szCs w:val="20"/>
        </w:rPr>
      </w:pPr>
      <w:r w:rsidRPr="004A77C9">
        <w:rPr>
          <w:rFonts w:ascii="Arial Armenian" w:hAnsi="Arial Armenian"/>
          <w:sz w:val="20"/>
          <w:szCs w:val="20"/>
        </w:rPr>
        <w:t>ANNOUNCEMENT of</w:t>
      </w:r>
    </w:p>
    <w:p w:rsidR="00D9222F" w:rsidRPr="004A77C9" w:rsidRDefault="00D9222F" w:rsidP="00D9222F">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D9222F" w:rsidRPr="004A77C9" w:rsidRDefault="00D9222F" w:rsidP="00D9222F">
      <w:pPr>
        <w:jc w:val="center"/>
        <w:rPr>
          <w:rFonts w:ascii="Arial Armenian" w:hAnsi="Arial Armenian"/>
          <w:sz w:val="20"/>
          <w:szCs w:val="20"/>
        </w:rPr>
      </w:pPr>
    </w:p>
    <w:p w:rsidR="00D9222F" w:rsidRPr="004A77C9" w:rsidRDefault="00D9222F" w:rsidP="00D9222F">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2</w:t>
      </w:r>
      <w:r>
        <w:rPr>
          <w:rFonts w:ascii="Arial Armenian" w:hAnsi="Arial Armenian"/>
          <w:sz w:val="20"/>
          <w:szCs w:val="20"/>
        </w:rPr>
        <w:t>2</w:t>
      </w:r>
      <w:r w:rsidRPr="004A77C9">
        <w:rPr>
          <w:rFonts w:ascii="Arial Armenian" w:hAnsi="Arial Armenian"/>
          <w:sz w:val="20"/>
          <w:szCs w:val="20"/>
        </w:rPr>
        <w:t xml:space="preserve"> </w:t>
      </w:r>
      <w:r>
        <w:rPr>
          <w:rFonts w:ascii="Arial Armenian" w:hAnsi="Arial Armenian"/>
          <w:sz w:val="20"/>
          <w:szCs w:val="20"/>
        </w:rPr>
        <w:t>June</w:t>
      </w:r>
      <w:r w:rsidRPr="004A77C9">
        <w:rPr>
          <w:rFonts w:ascii="Arial Armenian" w:hAnsi="Arial Armenian"/>
          <w:sz w:val="20"/>
          <w:szCs w:val="20"/>
        </w:rPr>
        <w:t xml:space="preserve"> 2015 and is published according to Article 24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D9222F" w:rsidRPr="004A77C9" w:rsidRDefault="00D9222F" w:rsidP="00D9222F">
      <w:pPr>
        <w:jc w:val="both"/>
        <w:rPr>
          <w:rFonts w:ascii="Arial Armenian" w:hAnsi="Arial Armenian"/>
          <w:sz w:val="20"/>
          <w:szCs w:val="20"/>
        </w:rPr>
      </w:pPr>
    </w:p>
    <w:p w:rsidR="00D9222F" w:rsidRPr="004A77C9"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Open procedure code: “HAEK”- WP -</w:t>
      </w:r>
      <w:r>
        <w:rPr>
          <w:rFonts w:ascii="Arial Armenian" w:hAnsi="Arial Armenian"/>
          <w:sz w:val="20"/>
          <w:szCs w:val="20"/>
        </w:rPr>
        <w:t>73</w:t>
      </w:r>
      <w:r w:rsidRPr="004A77C9">
        <w:rPr>
          <w:rFonts w:ascii="Arial Armenian" w:hAnsi="Arial Armenian"/>
          <w:sz w:val="20"/>
          <w:szCs w:val="20"/>
        </w:rPr>
        <w:t>/15</w:t>
      </w:r>
    </w:p>
    <w:p w:rsidR="00D9222F" w:rsidRDefault="00D9222F" w:rsidP="00D9222F">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 xml:space="preserve">purchase </w:t>
      </w:r>
      <w:r w:rsidRPr="00A370F0">
        <w:rPr>
          <w:rFonts w:ascii="Arial Armenian" w:hAnsi="Arial Armenian"/>
          <w:sz w:val="22"/>
          <w:szCs w:val="22"/>
        </w:rPr>
        <w:t>/</w:t>
      </w:r>
      <w:r w:rsidRPr="006271BF">
        <w:rPr>
          <w:rFonts w:ascii="Arial Armenian" w:hAnsi="Arial Armenian"/>
          <w:sz w:val="22"/>
          <w:szCs w:val="22"/>
        </w:rPr>
        <w:t>supply</w:t>
      </w:r>
      <w:r w:rsidRPr="00A370F0">
        <w:rPr>
          <w:rFonts w:ascii="Arial Armenian" w:hAnsi="Arial Armenian"/>
          <w:sz w:val="22"/>
          <w:szCs w:val="22"/>
        </w:rPr>
        <w:t>/</w:t>
      </w:r>
      <w:r w:rsidRPr="006271BF">
        <w:rPr>
          <w:rFonts w:ascii="Arial Armenian" w:hAnsi="Arial Armenian"/>
          <w:sz w:val="22"/>
          <w:szCs w:val="22"/>
        </w:rPr>
        <w:t xml:space="preserve"> </w:t>
      </w:r>
      <w:r w:rsidRPr="00B359ED">
        <w:rPr>
          <w:rFonts w:ascii="Arial Armenian" w:hAnsi="Arial Armenian"/>
          <w:b/>
          <w:sz w:val="22"/>
          <w:szCs w:val="22"/>
        </w:rPr>
        <w:t>brush holder</w:t>
      </w:r>
      <w:r>
        <w:rPr>
          <w:rFonts w:ascii="Arial Armenian" w:hAnsi="Arial Armenian"/>
          <w:sz w:val="22"/>
          <w:szCs w:val="22"/>
        </w:rPr>
        <w:t xml:space="preserve"> /hereinafter Contract/. </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2</w:t>
      </w:r>
      <w:r w:rsidRPr="00FF70AA">
        <w:rPr>
          <w:rFonts w:ascii="Arial Armenian" w:hAnsi="Arial Armenian"/>
          <w:b/>
          <w:sz w:val="22"/>
          <w:szCs w:val="22"/>
        </w:rPr>
        <w:t>:00 a.m. of  the 4</w:t>
      </w:r>
      <w:r>
        <w:rPr>
          <w:rFonts w:ascii="Arial Armenian" w:hAnsi="Arial Armenian"/>
          <w:b/>
          <w:sz w:val="22"/>
          <w:szCs w:val="22"/>
        </w:rPr>
        <w:t>0</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FD16D9">
        <w:rPr>
          <w:rFonts w:ascii="Arial Armenian" w:hAnsi="Arial Armenian"/>
          <w:sz w:val="22"/>
          <w:szCs w:val="22"/>
        </w:rPr>
        <w:t>10</w:t>
      </w:r>
      <w:r>
        <w:rPr>
          <w:rFonts w:ascii="Arial Armenian" w:hAnsi="Arial Armenian"/>
          <w:sz w:val="22"/>
          <w:szCs w:val="22"/>
        </w:rPr>
        <w:t>0000 AMD.</w:t>
      </w:r>
    </w:p>
    <w:p w:rsidR="00D9222F" w:rsidRPr="00E44864"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D9222F" w:rsidRPr="002910A5"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405,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2</w:t>
      </w:r>
      <w:r w:rsidRPr="00FF70AA">
        <w:rPr>
          <w:rFonts w:ascii="Arial Armenian" w:hAnsi="Arial Armenian"/>
          <w:b/>
          <w:sz w:val="22"/>
          <w:szCs w:val="22"/>
        </w:rPr>
        <w:t>:00 a.m. of the 4</w:t>
      </w:r>
      <w:r>
        <w:rPr>
          <w:rFonts w:ascii="Arial Armenian" w:hAnsi="Arial Armenian"/>
          <w:b/>
          <w:sz w:val="22"/>
          <w:szCs w:val="22"/>
        </w:rPr>
        <w:t>0</w:t>
      </w:r>
      <w:r w:rsidRPr="00FF70AA">
        <w:rPr>
          <w:rFonts w:ascii="Arial Armenian" w:hAnsi="Arial Armenian"/>
          <w:b/>
          <w:sz w:val="22"/>
          <w:szCs w:val="22"/>
          <w:vertAlign w:val="superscript"/>
        </w:rPr>
        <w:t xml:space="preserve"> </w:t>
      </w:r>
      <w:proofErr w:type="spellStart"/>
      <w:r w:rsidRPr="00FF70AA">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opening of the   </w:t>
      </w:r>
      <w:proofErr w:type="gramStart"/>
      <w:r>
        <w:rPr>
          <w:rFonts w:ascii="Arial Armenian" w:hAnsi="Arial Armenian"/>
          <w:sz w:val="22"/>
          <w:szCs w:val="22"/>
        </w:rPr>
        <w:t>requests  shall</w:t>
      </w:r>
      <w:proofErr w:type="gramEnd"/>
      <w:r>
        <w:rPr>
          <w:rFonts w:ascii="Arial Armenian" w:hAnsi="Arial Armenian"/>
          <w:sz w:val="22"/>
          <w:szCs w:val="22"/>
        </w:rPr>
        <w:t xml:space="preserve"> be carried out in hardcopy form, by the following address: </w:t>
      </w:r>
      <w:r w:rsidRPr="002910A5">
        <w:rPr>
          <w:rFonts w:ascii="Arial Armenian" w:hAnsi="Arial Armenian"/>
          <w:sz w:val="22"/>
          <w:szCs w:val="22"/>
        </w:rPr>
        <w:t xml:space="preserve">Room 311, </w:t>
      </w:r>
      <w:r>
        <w:rPr>
          <w:rFonts w:ascii="Arial Armenian" w:hAnsi="Arial Armenian"/>
          <w:sz w:val="22"/>
          <w:szCs w:val="22"/>
        </w:rPr>
        <w:t xml:space="preserve">Administrative </w:t>
      </w:r>
      <w:r w:rsidRPr="0092124C">
        <w:rPr>
          <w:rFonts w:ascii="Arial Armenian" w:hAnsi="Arial Armenian"/>
          <w:sz w:val="22"/>
          <w:szCs w:val="22"/>
        </w:rPr>
        <w:t>B</w:t>
      </w:r>
      <w:r>
        <w:rPr>
          <w:rFonts w:ascii="Arial Armenian" w:hAnsi="Arial Armenian"/>
          <w:sz w:val="22"/>
          <w:szCs w:val="22"/>
        </w:rPr>
        <w:t xml:space="preserve">uilding, “HAEK” CJSC, on the  </w:t>
      </w:r>
      <w:r w:rsidRPr="00FF70AA">
        <w:rPr>
          <w:rFonts w:ascii="Arial Armenian" w:hAnsi="Arial Armenian"/>
          <w:b/>
          <w:sz w:val="22"/>
          <w:szCs w:val="22"/>
        </w:rPr>
        <w:t>4</w:t>
      </w:r>
      <w:r>
        <w:rPr>
          <w:rFonts w:ascii="Arial Armenian" w:hAnsi="Arial Armenian"/>
          <w:b/>
          <w:sz w:val="22"/>
          <w:szCs w:val="22"/>
        </w:rPr>
        <w:t>0</w:t>
      </w:r>
      <w:r w:rsidRPr="00FF70AA">
        <w:rPr>
          <w:rFonts w:ascii="Arial Armenian" w:hAnsi="Arial Armenian"/>
          <w:b/>
          <w:sz w:val="22"/>
          <w:szCs w:val="22"/>
          <w:vertAlign w:val="superscript"/>
        </w:rPr>
        <w:t>th</w:t>
      </w:r>
      <w:r w:rsidRPr="00FF70AA">
        <w:rPr>
          <w:rFonts w:ascii="Arial Armenian" w:hAnsi="Arial Armenian"/>
          <w:b/>
          <w:sz w:val="22"/>
          <w:szCs w:val="22"/>
        </w:rPr>
        <w:t xml:space="preserve"> day at  1</w:t>
      </w:r>
      <w:r>
        <w:rPr>
          <w:rFonts w:ascii="Arial Armenian" w:hAnsi="Arial Armenian"/>
          <w:b/>
          <w:sz w:val="22"/>
          <w:szCs w:val="22"/>
        </w:rPr>
        <w:t>2</w:t>
      </w:r>
      <w:r w:rsidRPr="00FF70AA">
        <w:rPr>
          <w:rFonts w:ascii="Arial Armenian" w:hAnsi="Arial Armenian"/>
          <w:b/>
          <w:sz w:val="22"/>
          <w:szCs w:val="22"/>
        </w:rPr>
        <w:t>:00 a.m</w:t>
      </w:r>
      <w:r>
        <w:rPr>
          <w:rFonts w:ascii="Arial Armenian" w:hAnsi="Arial Armenian"/>
          <w:sz w:val="22"/>
          <w:szCs w:val="22"/>
        </w:rPr>
        <w:t xml:space="preserve">. </w:t>
      </w:r>
    </w:p>
    <w:p w:rsidR="00D9222F" w:rsidRDefault="00D9222F" w:rsidP="00D9222F">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D9222F" w:rsidRDefault="00D9222F" w:rsidP="00D9222F">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D9222F" w:rsidRDefault="00D9222F" w:rsidP="00D9222F">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Hovhannesyan</w:t>
      </w:r>
      <w:proofErr w:type="spellEnd"/>
      <w:r>
        <w:rPr>
          <w:rFonts w:ascii="Arial Armenian" w:hAnsi="Arial Armenian"/>
          <w:sz w:val="22"/>
          <w:szCs w:val="22"/>
        </w:rPr>
        <w:t>.</w:t>
      </w:r>
      <w:proofErr w:type="gramEnd"/>
    </w:p>
    <w:p w:rsidR="00D9222F" w:rsidRDefault="00D9222F" w:rsidP="00D9222F">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lastRenderedPageBreak/>
        <w:t xml:space="preserve">Tel.: </w:t>
      </w:r>
      <w:r w:rsidRPr="0010746B">
        <w:rPr>
          <w:rFonts w:ascii="GHEA Grapalat" w:hAnsi="GHEA Grapalat"/>
          <w:b/>
          <w:i/>
          <w:lang w:val="af-ZA"/>
        </w:rPr>
        <w:t>28-29-60</w:t>
      </w:r>
    </w:p>
    <w:p w:rsidR="00D9222F" w:rsidRDefault="00D9222F" w:rsidP="00D9222F">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D9222F" w:rsidRPr="00E44864" w:rsidRDefault="00D9222F" w:rsidP="00D9222F">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Unicode" w:hAnsi="Arial Unicode" w:cs="Arial Armenian"/>
          <w:sz w:val="22"/>
          <w:szCs w:val="22"/>
        </w:rPr>
        <w:t>Other required information-----------------------</w:t>
      </w:r>
    </w:p>
    <w:p w:rsidR="00D9222F" w:rsidRDefault="00D9222F" w:rsidP="00D9222F">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A5489F" w:rsidRDefault="00D9222F" w:rsidP="00D9222F">
      <w:r w:rsidRPr="005358F5">
        <w:rPr>
          <w:rFonts w:ascii="GHEA Grapalat" w:hAnsi="GHEA Grapalat"/>
          <w:sz w:val="20"/>
          <w:szCs w:val="20"/>
          <w:lang w:val="af-ZA"/>
        </w:rPr>
        <w:br w:type="page"/>
      </w:r>
    </w:p>
    <w:sectPr w:rsidR="00A5489F" w:rsidSect="00A548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compat/>
  <w:rsids>
    <w:rsidRoot w:val="00FA3D49"/>
    <w:rsid w:val="008C121A"/>
    <w:rsid w:val="00A5489F"/>
    <w:rsid w:val="00D9222F"/>
    <w:rsid w:val="00FA3D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22F"/>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9222F"/>
    <w:rPr>
      <w:color w:val="0000FF"/>
      <w:u w:val="single"/>
    </w:rPr>
  </w:style>
  <w:style w:type="paragraph" w:styleId="a4">
    <w:name w:val="Body Text"/>
    <w:basedOn w:val="a"/>
    <w:link w:val="a5"/>
    <w:rsid w:val="00D9222F"/>
    <w:pPr>
      <w:spacing w:after="120"/>
    </w:pPr>
  </w:style>
  <w:style w:type="character" w:customStyle="1" w:styleId="a5">
    <w:name w:val="Основной текст Знак"/>
    <w:basedOn w:val="a0"/>
    <w:link w:val="a4"/>
    <w:rsid w:val="00D9222F"/>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661</Words>
  <Characters>3768</Characters>
  <Application>Microsoft Office Word</Application>
  <DocSecurity>0</DocSecurity>
  <Lines>31</Lines>
  <Paragraphs>8</Paragraphs>
  <ScaleCrop>false</ScaleCrop>
  <Company/>
  <LinksUpToDate>false</LinksUpToDate>
  <CharactersWithSpaces>4421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melqonyan_lyudvig</dc:creator>
  <cp:lastModifiedBy>melqonyan_lyudvig</cp:lastModifiedBy>
  <cp:revision>2</cp:revision>
  <dcterms:created xsi:type="dcterms:W3CDTF">2015-06-22T07:57:00Z</dcterms:created>
  <dcterms:modified xsi:type="dcterms:W3CDTF">2015-06-22T07:58:00Z</dcterms:modified>
</cp:coreProperties>
</file>