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405C" w:rsidRPr="000E460F" w:rsidRDefault="00DE405C" w:rsidP="00DE405C">
      <w:pPr>
        <w:jc w:val="center"/>
        <w:rPr>
          <w:rFonts w:ascii="Sylfaen" w:hAnsi="Sylfaen" w:cs="Sylfaen"/>
          <w:sz w:val="28"/>
          <w:lang w:val="en-US"/>
        </w:rPr>
      </w:pP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E405C" w:rsidRPr="00060290" w:rsidRDefault="00DE405C" w:rsidP="00DE405C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494ACC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E405C" w:rsidRPr="00060290" w:rsidRDefault="00DE405C" w:rsidP="00DE405C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E405C" w:rsidRPr="000E460F" w:rsidRDefault="00DE405C" w:rsidP="00DE405C">
      <w:pPr>
        <w:rPr>
          <w:rFonts w:ascii="Sylfaen" w:hAnsi="Sylfaen" w:cs="Sylfaen"/>
          <w:sz w:val="22"/>
          <w:szCs w:val="22"/>
          <w:lang w:val="hy-AM"/>
        </w:rPr>
      </w:pPr>
    </w:p>
    <w:p w:rsidR="00DE405C" w:rsidRPr="00E63BF5" w:rsidRDefault="00DE405C" w:rsidP="00DE405C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DE405C" w:rsidRPr="00C965F7" w:rsidRDefault="00DE405C" w:rsidP="00C965F7">
      <w:pPr>
        <w:jc w:val="both"/>
        <w:rPr>
          <w:rFonts w:ascii="Sylfaen" w:hAnsi="Sylfaen" w:cs="Sylfaen"/>
          <w:lang w:val="hy-AM"/>
        </w:rPr>
      </w:pP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 w:rsidRPr="00E54AD4">
        <w:rPr>
          <w:lang w:val="hy-AM"/>
        </w:rPr>
        <w:t xml:space="preserve"> </w:t>
      </w:r>
      <w:r w:rsidR="00177BCC" w:rsidRPr="00EA11CF">
        <w:rPr>
          <w:rFonts w:ascii="Sylfaen" w:hAnsi="Sylfaen"/>
          <w:lang w:val="af-ZA"/>
        </w:rPr>
        <w:t>«Վայոց Ձորի մարզի Գնդևազ գյուղը սնող միջին ճնշման գազատարի վթարային հատվածի վերատեղադրում»</w:t>
      </w:r>
      <w:r w:rsidR="00177BCC">
        <w:rPr>
          <w:rFonts w:ascii="Sylfaen" w:hAnsi="Sylfaen"/>
          <w:lang w:val="af-ZA"/>
        </w:rPr>
        <w:t xml:space="preserve"> </w:t>
      </w:r>
      <w:r w:rsidRPr="00AF5956">
        <w:rPr>
          <w:rFonts w:ascii="Sylfaen" w:hAnsi="Sylfaen" w:cs="Sylfaen"/>
          <w:lang w:val="hy-AM"/>
        </w:rPr>
        <w:t>օբյեկտի շինհավաքակցման աշխատանքների կատարում:</w:t>
      </w:r>
    </w:p>
    <w:p w:rsidR="00DE405C" w:rsidRPr="00AE1B6A" w:rsidRDefault="00DE405C" w:rsidP="00DE405C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="00177BCC">
        <w:rPr>
          <w:rFonts w:ascii="Sylfaen" w:hAnsi="Sylfaen" w:cs="Sylfaen"/>
          <w:lang w:val="hy-AM"/>
        </w:rPr>
        <w:t>1</w:t>
      </w:r>
      <w:r w:rsidR="00177BCC">
        <w:rPr>
          <w:rFonts w:ascii="Sylfaen" w:hAnsi="Sylfaen" w:cs="Sylfaen"/>
          <w:lang w:val="en-US"/>
        </w:rPr>
        <w:t>9</w:t>
      </w:r>
      <w:r w:rsidR="008350AD" w:rsidRPr="008350AD">
        <w:rPr>
          <w:rFonts w:ascii="Sylfaen" w:hAnsi="Sylfaen" w:cs="Sylfaen"/>
          <w:lang w:val="hy-AM"/>
        </w:rPr>
        <w:t>.06</w:t>
      </w:r>
      <w:r w:rsidRPr="0087602B">
        <w:rPr>
          <w:rFonts w:ascii="Sylfaen" w:hAnsi="Sylfaen" w:cs="Arial Armenian"/>
          <w:lang w:val="hy-AM"/>
        </w:rPr>
        <w:t>.201</w:t>
      </w:r>
      <w:r w:rsidR="008350AD"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DE405C" w:rsidRPr="0087602B" w:rsidRDefault="00DE405C" w:rsidP="00DE405C">
      <w:pPr>
        <w:spacing w:line="276" w:lineRule="auto"/>
        <w:jc w:val="both"/>
        <w:rPr>
          <w:rFonts w:ascii="Sylfaen" w:hAnsi="Sylfaen"/>
          <w:lang w:val="hy-AM"/>
        </w:rPr>
      </w:pPr>
    </w:p>
    <w:p w:rsidR="00177BCC" w:rsidRPr="00177BCC" w:rsidRDefault="00DE405C" w:rsidP="00177BCC">
      <w:pPr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177BCC">
        <w:rPr>
          <w:rFonts w:ascii="Sylfaen" w:hAnsi="Sylfaen" w:cs="Sylfaen"/>
          <w:lang w:val="hy-AM"/>
        </w:rPr>
        <w:t xml:space="preserve"> </w:t>
      </w:r>
      <w:r w:rsidR="00177BCC" w:rsidRPr="00177BCC">
        <w:rPr>
          <w:rFonts w:ascii="Sylfaen" w:hAnsi="Sylfaen" w:cs="Sylfaen"/>
          <w:lang w:val="hy-AM"/>
        </w:rPr>
        <w:t>«ԳԱԶՇԻՆ ՄՁ»  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 xml:space="preserve">ՀՀ, </w:t>
      </w:r>
      <w:r w:rsidR="00177BCC" w:rsidRPr="00177BCC">
        <w:rPr>
          <w:rFonts w:ascii="Sylfaen" w:hAnsi="Sylfaen" w:cs="Sylfaen"/>
          <w:lang w:val="hy-AM"/>
        </w:rPr>
        <w:t>ք.Երևան, Արտաշիսյան 37,տուն</w:t>
      </w:r>
      <w:r w:rsidR="00636AE8" w:rsidRPr="00636AE8">
        <w:rPr>
          <w:rFonts w:ascii="Sylfaen" w:hAnsi="Sylfaen" w:cs="Sylfaen"/>
          <w:lang w:val="hy-AM"/>
        </w:rPr>
        <w:t xml:space="preserve"> </w:t>
      </w:r>
      <w:r w:rsidR="00177BCC" w:rsidRPr="00177BCC">
        <w:rPr>
          <w:rFonts w:ascii="Sylfaen" w:hAnsi="Sylfaen" w:cs="Sylfaen"/>
          <w:lang w:val="hy-AM"/>
        </w:rPr>
        <w:t>16:</w:t>
      </w:r>
    </w:p>
    <w:p w:rsidR="00177BCC" w:rsidRPr="00194F73" w:rsidRDefault="00177BCC" w:rsidP="00177BCC">
      <w:pPr>
        <w:jc w:val="both"/>
        <w:rPr>
          <w:rFonts w:ascii="Sylfaen" w:hAnsi="Sylfaen" w:cs="Sylfaen"/>
          <w:lang w:val="af-ZA"/>
        </w:rPr>
      </w:pPr>
    </w:p>
    <w:p w:rsidR="00DE405C" w:rsidRPr="00E9262E" w:rsidRDefault="00DE405C" w:rsidP="00177BCC">
      <w:pPr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="00177BCC">
        <w:rPr>
          <w:rFonts w:ascii="Sylfaen" w:hAnsi="Sylfaen" w:cs="Sylfaen"/>
          <w:lang w:val="af-ZA"/>
        </w:rPr>
        <w:t xml:space="preserve">5 </w:t>
      </w:r>
      <w:r w:rsidR="00177BCC" w:rsidRPr="00177BCC">
        <w:rPr>
          <w:rFonts w:ascii="Sylfaen" w:hAnsi="Sylfaen" w:cs="Sylfaen"/>
          <w:lang w:val="af-ZA"/>
        </w:rPr>
        <w:t xml:space="preserve">189 744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DE405C" w:rsidRPr="00E9262E" w:rsidRDefault="00DE405C" w:rsidP="00DE405C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DE405C" w:rsidRDefault="00DE405C" w:rsidP="00DE405C">
      <w:pPr>
        <w:spacing w:line="276" w:lineRule="auto"/>
        <w:jc w:val="both"/>
        <w:rPr>
          <w:rFonts w:ascii="Sylfaen" w:hAnsi="Sylfaen" w:cs="Sylfaen"/>
          <w:lang w:val="en-US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="00A32638" w:rsidRPr="0087602B">
        <w:rPr>
          <w:rFonts w:ascii="Sylfaen" w:hAnsi="Sylfaen" w:cs="Sylfaen"/>
          <w:lang w:val="hy-AM"/>
        </w:rPr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A32638" w:rsidRPr="00A32638" w:rsidRDefault="00A32638" w:rsidP="00DE405C">
      <w:pPr>
        <w:spacing w:line="276" w:lineRule="auto"/>
        <w:jc w:val="both"/>
        <w:rPr>
          <w:rFonts w:ascii="Sylfaen" w:hAnsi="Sylfaen" w:cs="Sylfaen"/>
          <w:lang w:val="en-US"/>
        </w:rPr>
      </w:pPr>
    </w:p>
    <w:p w:rsidR="00DE405C" w:rsidRPr="0087602B" w:rsidRDefault="00DE405C" w:rsidP="00DE405C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177BCC">
        <w:rPr>
          <w:rFonts w:ascii="Sylfaen" w:hAnsi="Sylfaen" w:cs="Sylfaen"/>
          <w:lang w:val="hy-AM"/>
        </w:rPr>
        <w:t>բաց առաջարկների հարցում</w:t>
      </w:r>
      <w:r w:rsidR="00221478">
        <w:rPr>
          <w:rFonts w:ascii="Sylfaen" w:hAnsi="Sylfaen" w:cs="Sylfaen"/>
          <w:lang w:val="en-US"/>
        </w:rPr>
        <w:t xml:space="preserve"> (</w:t>
      </w:r>
      <w:proofErr w:type="spellStart"/>
      <w:r w:rsidR="00221478">
        <w:rPr>
          <w:rFonts w:ascii="Sylfaen" w:hAnsi="Sylfaen" w:cs="Sylfaen"/>
          <w:lang w:val="en-US"/>
        </w:rPr>
        <w:t>առանց</w:t>
      </w:r>
      <w:proofErr w:type="spellEnd"/>
      <w:r w:rsidR="00221478">
        <w:rPr>
          <w:rFonts w:ascii="Sylfaen" w:hAnsi="Sylfaen" w:cs="Sylfaen"/>
          <w:lang w:val="en-US"/>
        </w:rPr>
        <w:t xml:space="preserve"> </w:t>
      </w:r>
      <w:proofErr w:type="spellStart"/>
      <w:r w:rsidR="00221478">
        <w:rPr>
          <w:rFonts w:ascii="Sylfaen" w:hAnsi="Sylfaen" w:cs="Sylfaen"/>
          <w:lang w:val="en-US"/>
        </w:rPr>
        <w:t>հայտարության</w:t>
      </w:r>
      <w:proofErr w:type="spellEnd"/>
      <w:r w:rsidR="00221478">
        <w:rPr>
          <w:rFonts w:ascii="Sylfaen" w:hAnsi="Sylfaen" w:cs="Sylfaen"/>
          <w:lang w:val="en-US"/>
        </w:rPr>
        <w:t>)</w:t>
      </w:r>
      <w:r w:rsidR="00177BCC">
        <w:rPr>
          <w:rFonts w:ascii="Sylfaen" w:hAnsi="Sylfaen" w:cs="Sylfaen"/>
          <w:lang w:val="hy-AM"/>
        </w:rPr>
        <w:t xml:space="preserve">, </w:t>
      </w:r>
      <w:r w:rsidRPr="0087602B">
        <w:rPr>
          <w:rFonts w:ascii="Sylfaen" w:hAnsi="Sylfaen" w:cs="Sylfaen"/>
          <w:lang w:val="hy-AM"/>
        </w:rPr>
        <w:t>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</w:p>
    <w:p w:rsidR="00DE405C" w:rsidRPr="0087602B" w:rsidRDefault="00DE405C" w:rsidP="00DE405C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E405C" w:rsidRPr="0087602B" w:rsidRDefault="00DE405C" w:rsidP="008350AD">
      <w:pPr>
        <w:jc w:val="center"/>
        <w:rPr>
          <w:rFonts w:ascii="Sylfaen" w:hAnsi="Sylfaen" w:cs="Sylfaen"/>
          <w:lang w:val="hy-AM"/>
        </w:rPr>
      </w:pPr>
    </w:p>
    <w:p w:rsidR="00DE405C" w:rsidRPr="008350AD" w:rsidRDefault="00DE405C" w:rsidP="008350AD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D66E0E" w:rsidRPr="008350AD" w:rsidRDefault="00D66E0E" w:rsidP="008350AD">
      <w:pPr>
        <w:jc w:val="center"/>
        <w:rPr>
          <w:lang w:val="hy-AM"/>
        </w:rPr>
      </w:pPr>
    </w:p>
    <w:sectPr w:rsidR="00D66E0E" w:rsidRPr="008350AD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DE405C"/>
    <w:rsid w:val="000F4D68"/>
    <w:rsid w:val="00177BCC"/>
    <w:rsid w:val="00221478"/>
    <w:rsid w:val="00254A1B"/>
    <w:rsid w:val="00344758"/>
    <w:rsid w:val="003A58D3"/>
    <w:rsid w:val="00404B13"/>
    <w:rsid w:val="00516144"/>
    <w:rsid w:val="00636AE8"/>
    <w:rsid w:val="00764603"/>
    <w:rsid w:val="008350AD"/>
    <w:rsid w:val="00A32638"/>
    <w:rsid w:val="00C16A27"/>
    <w:rsid w:val="00C47FAE"/>
    <w:rsid w:val="00C94EBD"/>
    <w:rsid w:val="00C965F7"/>
    <w:rsid w:val="00D66E0E"/>
    <w:rsid w:val="00DE405C"/>
    <w:rsid w:val="00EF1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0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E405C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Andranik</cp:lastModifiedBy>
  <cp:revision>10</cp:revision>
  <dcterms:created xsi:type="dcterms:W3CDTF">2014-11-06T16:37:00Z</dcterms:created>
  <dcterms:modified xsi:type="dcterms:W3CDTF">2015-07-01T05:49:00Z</dcterms:modified>
</cp:coreProperties>
</file>