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5" w:rsidRPr="00D308C1" w:rsidRDefault="007679C5">
      <w:pPr>
        <w:rPr>
          <w:lang w:val="en-US"/>
        </w:rPr>
      </w:pPr>
    </w:p>
    <w:p w:rsidR="007679C5" w:rsidRPr="00D27EC9" w:rsidRDefault="00F37BF1" w:rsidP="007679C5">
      <w:pPr>
        <w:jc w:val="center"/>
        <w:rPr>
          <w:rFonts w:ascii="Sylfaen" w:hAnsi="Sylfaen"/>
          <w:b/>
          <w:sz w:val="28"/>
          <w:lang w:val="en-US"/>
        </w:rPr>
      </w:pPr>
      <w:r w:rsidRPr="00D27EC9">
        <w:rPr>
          <w:rFonts w:ascii="Sylfaen" w:hAnsi="Sylfaen"/>
          <w:b/>
          <w:sz w:val="28"/>
          <w:lang w:val="en-US"/>
        </w:rPr>
        <w:t>Հավելյալ Տեղեկատվություն</w:t>
      </w:r>
    </w:p>
    <w:p w:rsidR="00302261" w:rsidRDefault="00302261" w:rsidP="00D27EC9">
      <w:pPr>
        <w:rPr>
          <w:rFonts w:ascii="Sylfaen" w:hAnsi="Sylfaen"/>
          <w:lang w:val="en-US"/>
        </w:rPr>
      </w:pPr>
    </w:p>
    <w:p w:rsidR="007679C5" w:rsidRPr="00D27EC9" w:rsidRDefault="00302261" w:rsidP="00D27EC9">
      <w:pPr>
        <w:rPr>
          <w:rFonts w:ascii="Sylfaen" w:hAnsi="Sylfaen"/>
          <w:lang w:val="en-US"/>
        </w:rPr>
      </w:pPr>
      <w:r>
        <w:rPr>
          <w:rFonts w:ascii="Sylfaen" w:hAnsi="Sylfaen"/>
        </w:rPr>
        <w:t>Տենդերի</w:t>
      </w:r>
      <w:r w:rsidR="00F37BF1" w:rsidRPr="00D27EC9">
        <w:rPr>
          <w:rFonts w:ascii="Sylfaen" w:hAnsi="Sylfaen"/>
          <w:lang w:val="en-US"/>
        </w:rPr>
        <w:t xml:space="preserve"> ընթացքում առաջացած հարցեր և պատասխաններ`</w:t>
      </w:r>
    </w:p>
    <w:p w:rsidR="007679C5" w:rsidRPr="00275ECD" w:rsidRDefault="007679C5" w:rsidP="00D27EC9">
      <w:pPr>
        <w:spacing w:line="240" w:lineRule="auto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/>
          <w:lang w:val="en-US"/>
        </w:rPr>
        <w:br/>
        <w:t xml:space="preserve">1. </w:t>
      </w:r>
      <w:r w:rsidR="00F37BF1" w:rsidRPr="00D27EC9">
        <w:rPr>
          <w:rFonts w:ascii="Sylfaen" w:hAnsi="Sylfaen"/>
          <w:b/>
          <w:lang w:val="en-US"/>
        </w:rPr>
        <w:t>Հարց</w:t>
      </w:r>
      <w:r w:rsidRPr="00D27EC9">
        <w:rPr>
          <w:rFonts w:ascii="Sylfaen" w:hAnsi="Sylfaen"/>
          <w:b/>
          <w:lang w:val="en-US"/>
        </w:rPr>
        <w:t>:</w:t>
      </w:r>
      <w:r w:rsidRPr="00D27EC9">
        <w:rPr>
          <w:rFonts w:ascii="Sylfaen" w:hAnsi="Sylfaen"/>
          <w:lang w:val="en-US"/>
        </w:rPr>
        <w:t xml:space="preserve"> </w:t>
      </w:r>
      <w:r w:rsidR="00F37BF1" w:rsidRPr="00D27EC9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  <w:lang w:val="en-US"/>
        </w:rPr>
        <w:t>ՏՄՀ ԿԱ նշված է, որ գները անհրաժեշտ է ներկայացնել առանց ԱԱՀ, ՀՀ դրամով, այդ դեպքում արդյո</w:t>
      </w:r>
      <w:r w:rsidR="00275ECD" w:rsidRPr="00D27EC9">
        <w:rPr>
          <w:rFonts w:ascii="Sylfaen" w:hAnsi="Sylfaen"/>
          <w:lang w:val="en-US"/>
        </w:rPr>
        <w:t>՞</w:t>
      </w:r>
      <w:r w:rsidR="00275ECD">
        <w:rPr>
          <w:rFonts w:ascii="Sylfaen" w:hAnsi="Sylfaen"/>
          <w:lang w:val="en-US"/>
        </w:rPr>
        <w:t>ք վճարում կատարելու ժամանակ “ԱրմենՏել” ՓԲԸ-ն կ</w:t>
      </w:r>
      <w:r w:rsidR="00275ECD">
        <w:rPr>
          <w:rFonts w:ascii="Sylfaen" w:hAnsi="Sylfaen"/>
          <w:lang w:val="hy-AM"/>
        </w:rPr>
        <w:t>վճարի ԱԱՀ-ը:</w:t>
      </w:r>
      <w:r w:rsidRPr="00D27EC9">
        <w:rPr>
          <w:rFonts w:ascii="Sylfaen" w:hAnsi="Sylfaen"/>
          <w:lang w:val="en-US"/>
        </w:rPr>
        <w:br/>
      </w:r>
      <w:r w:rsidR="00F37BF1" w:rsidRPr="00D27EC9">
        <w:rPr>
          <w:rFonts w:ascii="Sylfaen" w:hAnsi="Sylfaen"/>
          <w:b/>
          <w:lang w:val="en-US"/>
        </w:rPr>
        <w:t>Պատասխան</w:t>
      </w:r>
      <w:r w:rsidRPr="00D27EC9">
        <w:rPr>
          <w:rFonts w:ascii="Sylfaen" w:hAnsi="Sylfaen"/>
          <w:b/>
          <w:lang w:val="en-US"/>
        </w:rPr>
        <w:t>:</w:t>
      </w:r>
      <w:r w:rsidRPr="00D27EC9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Այո</w:t>
      </w:r>
      <w:r w:rsidR="00275ECD" w:rsidRPr="00275ECD">
        <w:rPr>
          <w:rFonts w:ascii="Sylfaen" w:hAnsi="Sylfaen"/>
          <w:lang w:val="en-US"/>
        </w:rPr>
        <w:t xml:space="preserve">, </w:t>
      </w:r>
      <w:r w:rsidR="00275ECD">
        <w:rPr>
          <w:rFonts w:ascii="Sylfaen" w:hAnsi="Sylfaen"/>
        </w:rPr>
        <w:t>գները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ներկայացվում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են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առանց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ԱԱՀ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զուտ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համեմատելու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համար</w:t>
      </w:r>
      <w:r w:rsidR="00275ECD" w:rsidRPr="00275ECD">
        <w:rPr>
          <w:rFonts w:ascii="Sylfaen" w:hAnsi="Sylfaen"/>
          <w:lang w:val="en-US"/>
        </w:rPr>
        <w:t xml:space="preserve">, </w:t>
      </w:r>
      <w:r w:rsidR="00275ECD">
        <w:rPr>
          <w:rFonts w:ascii="Sylfaen" w:hAnsi="Sylfaen"/>
        </w:rPr>
        <w:t>հետագայում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ԱԱՀ</w:t>
      </w:r>
      <w:r w:rsidR="00275ECD" w:rsidRPr="00275ECD">
        <w:rPr>
          <w:rFonts w:ascii="Sylfaen" w:hAnsi="Sylfaen"/>
          <w:lang w:val="en-US"/>
        </w:rPr>
        <w:t>-</w:t>
      </w:r>
      <w:r w:rsidR="00275ECD">
        <w:rPr>
          <w:rFonts w:ascii="Sylfaen" w:hAnsi="Sylfaen"/>
        </w:rPr>
        <w:t>ն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ևս</w:t>
      </w:r>
      <w:r w:rsidR="00275ECD" w:rsidRPr="00275ECD">
        <w:rPr>
          <w:rFonts w:ascii="Sylfaen" w:hAnsi="Sylfaen"/>
          <w:lang w:val="en-US"/>
        </w:rPr>
        <w:t xml:space="preserve"> </w:t>
      </w:r>
      <w:r w:rsidR="00275ECD">
        <w:rPr>
          <w:rFonts w:ascii="Sylfaen" w:hAnsi="Sylfaen"/>
        </w:rPr>
        <w:t>կվճարվի</w:t>
      </w:r>
      <w:r w:rsidR="00275ECD" w:rsidRPr="00275ECD">
        <w:rPr>
          <w:rFonts w:ascii="Sylfaen" w:hAnsi="Sylfaen"/>
          <w:lang w:val="en-US"/>
        </w:rPr>
        <w:t>:</w:t>
      </w:r>
    </w:p>
    <w:p w:rsidR="007679C5" w:rsidRPr="00D27EC9" w:rsidRDefault="007679C5" w:rsidP="00D27EC9">
      <w:pPr>
        <w:spacing w:after="0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 w:cs="Helv"/>
          <w:color w:val="000000"/>
          <w:lang w:val="en-US"/>
        </w:rPr>
        <w:t xml:space="preserve">2. </w:t>
      </w:r>
      <w:r w:rsidR="00F37BF1" w:rsidRPr="00D27EC9">
        <w:rPr>
          <w:rFonts w:ascii="Sylfaen" w:hAnsi="Sylfaen"/>
          <w:b/>
          <w:lang w:val="en-US"/>
        </w:rPr>
        <w:t>Հարց:</w:t>
      </w:r>
      <w:r w:rsidR="00F37BF1" w:rsidRPr="00D27EC9">
        <w:rPr>
          <w:rFonts w:ascii="Sylfaen" w:hAnsi="Sylfaen"/>
          <w:lang w:val="en-US"/>
        </w:rPr>
        <w:t xml:space="preserve"> 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Հարգելի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պարոն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Դեմիրչյան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Beeline.am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կայքից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տեղեկացա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ընկերության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ավտոտեխսպասարկման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մրցույթի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մասին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և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ինձ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մեկ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հարց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է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հետաքրքրում՝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ես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անհատ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ձեռներեց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ունեմ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վարձակալած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տարածք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6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վերհանով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և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եթե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վերցնեմ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ՆՏԲ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>-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ես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իրավունք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կունենամ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մասնակցելու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Ձեր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հայտարարած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մրցույթին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թե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ոչ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,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քանի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որ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այդտեղ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պահանջվում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է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8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վերհան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: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Անհրաժեշտության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դեպքում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կարող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եմ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արդյոք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վարձակալել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այլ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տարածք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իր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r w:rsidR="00875CAD">
        <w:rPr>
          <w:rFonts w:ascii="Sylfaen" w:hAnsi="Sylfaen" w:cs="Sylfaen"/>
          <w:color w:val="000000"/>
          <w:sz w:val="24"/>
          <w:szCs w:val="24"/>
          <w:lang w:val="en-US"/>
        </w:rPr>
        <w:t>վերհաններով</w:t>
      </w:r>
      <w:r w:rsidR="00875CAD">
        <w:rPr>
          <w:rFonts w:ascii="Tms Rmn" w:hAnsi="Tms Rmn" w:cs="Tms Rmn"/>
          <w:color w:val="000000"/>
          <w:sz w:val="24"/>
          <w:szCs w:val="24"/>
          <w:lang w:val="en-US"/>
        </w:rPr>
        <w:t xml:space="preserve"> :       </w:t>
      </w:r>
    </w:p>
    <w:p w:rsidR="007679C5" w:rsidRPr="00875CAD" w:rsidRDefault="00F37BF1" w:rsidP="00875CA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n-US"/>
        </w:rPr>
      </w:pPr>
      <w:r w:rsidRPr="00D27EC9">
        <w:rPr>
          <w:rFonts w:ascii="Sylfaen" w:hAnsi="Sylfaen"/>
          <w:b/>
          <w:lang w:val="en-US"/>
        </w:rPr>
        <w:t>Պատասխան:</w:t>
      </w:r>
      <w:r w:rsidRPr="00D27EC9">
        <w:rPr>
          <w:rFonts w:ascii="Sylfaen" w:hAnsi="Sylfaen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Եթե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Ձեր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վարձակալած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տարածքը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գտնվում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է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Երևանում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ապա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կարող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եք</w:t>
      </w:r>
      <w:r w:rsidR="00875CAD">
        <w:rPr>
          <w:rFonts w:ascii="Helv" w:hAnsi="Helv" w:cs="Helv"/>
          <w:color w:val="000000"/>
          <w:lang w:val="en-US"/>
        </w:rPr>
        <w:t xml:space="preserve">: </w:t>
      </w:r>
      <w:r w:rsidR="00875CAD">
        <w:rPr>
          <w:rFonts w:ascii="Sylfaen" w:hAnsi="Sylfaen" w:cs="Sylfaen"/>
          <w:color w:val="000000"/>
          <w:lang w:val="en-US"/>
        </w:rPr>
        <w:t>Նշեմ</w:t>
      </w:r>
      <w:r w:rsidR="00875CAD">
        <w:rPr>
          <w:rFonts w:ascii="Helv" w:hAnsi="Helv" w:cs="Helv"/>
          <w:color w:val="000000"/>
          <w:lang w:val="en-US"/>
        </w:rPr>
        <w:t xml:space="preserve">, </w:t>
      </w:r>
      <w:r w:rsidR="00875CAD">
        <w:rPr>
          <w:rFonts w:ascii="Sylfaen" w:hAnsi="Sylfaen" w:cs="Sylfaen"/>
          <w:color w:val="000000"/>
          <w:lang w:val="en-US"/>
        </w:rPr>
        <w:t>որ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ծառայությունների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մատուցումը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ենթակապալառուների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միջոցով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ընդունելի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է</w:t>
      </w:r>
      <w:r w:rsidR="00875CAD">
        <w:rPr>
          <w:rFonts w:ascii="Helv" w:hAnsi="Helv" w:cs="Helv"/>
          <w:color w:val="000000"/>
          <w:lang w:val="en-US"/>
        </w:rPr>
        <w:t xml:space="preserve"> "</w:t>
      </w:r>
      <w:r w:rsidR="00875CAD">
        <w:rPr>
          <w:rFonts w:ascii="Sylfaen" w:hAnsi="Sylfaen" w:cs="Sylfaen"/>
          <w:color w:val="000000"/>
          <w:lang w:val="en-US"/>
        </w:rPr>
        <w:t>ԱրմենՏել</w:t>
      </w:r>
      <w:r w:rsidR="00875CAD">
        <w:rPr>
          <w:rFonts w:ascii="Helv" w:hAnsi="Helv" w:cs="Helv"/>
          <w:color w:val="000000"/>
          <w:lang w:val="en-US"/>
        </w:rPr>
        <w:t xml:space="preserve">" </w:t>
      </w:r>
      <w:r w:rsidR="00875CAD">
        <w:rPr>
          <w:rFonts w:ascii="Sylfaen" w:hAnsi="Sylfaen" w:cs="Sylfaen"/>
          <w:color w:val="000000"/>
          <w:lang w:val="en-US"/>
        </w:rPr>
        <w:t>ՓԲԸ</w:t>
      </w:r>
      <w:r w:rsidR="00875CAD">
        <w:rPr>
          <w:rFonts w:ascii="Helv" w:hAnsi="Helv" w:cs="Helv"/>
          <w:color w:val="000000"/>
          <w:lang w:val="en-US"/>
        </w:rPr>
        <w:t xml:space="preserve"> </w:t>
      </w:r>
      <w:r w:rsidR="00875CAD">
        <w:rPr>
          <w:rFonts w:ascii="Sylfaen" w:hAnsi="Sylfaen" w:cs="Sylfaen"/>
          <w:color w:val="000000"/>
          <w:lang w:val="en-US"/>
        </w:rPr>
        <w:t>համար</w:t>
      </w:r>
      <w:r w:rsidR="00875CAD">
        <w:rPr>
          <w:rFonts w:ascii="Helv" w:hAnsi="Helv" w:cs="Helv"/>
          <w:color w:val="000000"/>
          <w:lang w:val="en-US"/>
        </w:rPr>
        <w:t>:</w:t>
      </w:r>
    </w:p>
    <w:sectPr w:rsidR="007679C5" w:rsidRPr="00875CAD" w:rsidSect="00B439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B4" w:rsidRDefault="003C56B4" w:rsidP="007679C5">
      <w:pPr>
        <w:spacing w:after="0" w:line="240" w:lineRule="auto"/>
      </w:pPr>
      <w:r>
        <w:separator/>
      </w:r>
    </w:p>
  </w:endnote>
  <w:endnote w:type="continuationSeparator" w:id="0">
    <w:p w:rsidR="003C56B4" w:rsidRDefault="003C56B4" w:rsidP="007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B4" w:rsidRDefault="003C56B4" w:rsidP="007679C5">
      <w:pPr>
        <w:spacing w:after="0" w:line="240" w:lineRule="auto"/>
      </w:pPr>
      <w:r>
        <w:separator/>
      </w:r>
    </w:p>
  </w:footnote>
  <w:footnote w:type="continuationSeparator" w:id="0">
    <w:p w:rsidR="003C56B4" w:rsidRDefault="003C56B4" w:rsidP="0076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C5" w:rsidRPr="00302261" w:rsidRDefault="00302261" w:rsidP="00302261">
    <w:pPr>
      <w:pStyle w:val="Header"/>
      <w:jc w:val="center"/>
    </w:pPr>
    <w:r w:rsidRPr="00673C0A">
      <w:rPr>
        <w:rFonts w:ascii="Sylfaen" w:hAnsi="Sylfaen"/>
      </w:rPr>
      <w:t xml:space="preserve">3 </w:t>
    </w:r>
    <w:r w:rsidRPr="00673C0A">
      <w:rPr>
        <w:rFonts w:ascii="Sylfaen" w:hAnsi="Sylfaen"/>
        <w:lang w:val="en-US"/>
      </w:rPr>
      <w:t>ՏԱՐԻ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ԺԱՄԿԵՏՈՎ</w:t>
    </w:r>
    <w:r w:rsidRPr="00673C0A">
      <w:rPr>
        <w:rFonts w:ascii="Sylfaen" w:hAnsi="Sylfaen"/>
      </w:rPr>
      <w:t xml:space="preserve"> «</w:t>
    </w:r>
    <w:r w:rsidRPr="00673C0A">
      <w:rPr>
        <w:rFonts w:ascii="Sylfaen" w:hAnsi="Sylfaen"/>
        <w:lang w:val="en-US"/>
      </w:rPr>
      <w:t>ԱՐՄԵՆՏԵԼ</w:t>
    </w:r>
    <w:r w:rsidRPr="00673C0A">
      <w:rPr>
        <w:rFonts w:ascii="Sylfaen" w:hAnsi="Sylfaen"/>
      </w:rPr>
      <w:t xml:space="preserve">» </w:t>
    </w:r>
    <w:r w:rsidRPr="00673C0A">
      <w:rPr>
        <w:rFonts w:ascii="Sylfaen" w:hAnsi="Sylfaen"/>
        <w:lang w:val="en-US"/>
      </w:rPr>
      <w:t>ՓԲԸ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ԱՎՏՈՄԵՔԵՆԱՆԵՐԻ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ՏԵԽՆԻԿԱԿԱՆ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ՍՊԱՍԱՐԿՄԱՆ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ԵՎ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ՎԵՐԱՆՈՐՈԳՄԱՆ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ԾԱՌԱՅՈՒԹՅՈՒՆՆԵՐԻ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ՄԱՏԱԿԱՐԱՐԻ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ԸՆՏՐՈՒԹՅԱՆ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ԲԱՑ</w:t>
    </w:r>
    <w:r w:rsidRPr="00673C0A">
      <w:rPr>
        <w:rFonts w:ascii="Sylfaen" w:hAnsi="Sylfaen"/>
      </w:rPr>
      <w:t xml:space="preserve"> </w:t>
    </w:r>
    <w:r w:rsidRPr="00673C0A">
      <w:rPr>
        <w:rFonts w:ascii="Sylfaen" w:hAnsi="Sylfaen"/>
        <w:lang w:val="en-US"/>
      </w:rPr>
      <w:t>ՏԵՆԴԵՐ</w:t>
    </w:r>
    <w:r w:rsidRPr="00673C0A">
      <w:rPr>
        <w:rFonts w:ascii="Sylfaen" w:hAnsi="Sylfaen"/>
      </w:rPr>
      <w:t xml:space="preserve"> ARM-T 015/15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679C5"/>
    <w:rsid w:val="00003E2A"/>
    <w:rsid w:val="000142BC"/>
    <w:rsid w:val="000A5A25"/>
    <w:rsid w:val="00275ECD"/>
    <w:rsid w:val="00284B0E"/>
    <w:rsid w:val="00302261"/>
    <w:rsid w:val="00352FB1"/>
    <w:rsid w:val="00376CDD"/>
    <w:rsid w:val="003C56B4"/>
    <w:rsid w:val="003E025E"/>
    <w:rsid w:val="00457C35"/>
    <w:rsid w:val="00461594"/>
    <w:rsid w:val="004975B8"/>
    <w:rsid w:val="004D43CB"/>
    <w:rsid w:val="0058122A"/>
    <w:rsid w:val="005C529C"/>
    <w:rsid w:val="006118AE"/>
    <w:rsid w:val="00633F38"/>
    <w:rsid w:val="006860A4"/>
    <w:rsid w:val="006D1ED9"/>
    <w:rsid w:val="006E5014"/>
    <w:rsid w:val="0071700C"/>
    <w:rsid w:val="007679C5"/>
    <w:rsid w:val="00863F6A"/>
    <w:rsid w:val="00875CAD"/>
    <w:rsid w:val="00904B7A"/>
    <w:rsid w:val="00915045"/>
    <w:rsid w:val="00930E42"/>
    <w:rsid w:val="009C00FB"/>
    <w:rsid w:val="009D359E"/>
    <w:rsid w:val="00A63DFD"/>
    <w:rsid w:val="00A71214"/>
    <w:rsid w:val="00A86C06"/>
    <w:rsid w:val="00B0667D"/>
    <w:rsid w:val="00B4395D"/>
    <w:rsid w:val="00B60C64"/>
    <w:rsid w:val="00C018B9"/>
    <w:rsid w:val="00C137C6"/>
    <w:rsid w:val="00C13FCA"/>
    <w:rsid w:val="00C42493"/>
    <w:rsid w:val="00D011FD"/>
    <w:rsid w:val="00D1418F"/>
    <w:rsid w:val="00D27EC9"/>
    <w:rsid w:val="00D308C1"/>
    <w:rsid w:val="00D3512F"/>
    <w:rsid w:val="00D740A2"/>
    <w:rsid w:val="00DB1286"/>
    <w:rsid w:val="00DB5E3A"/>
    <w:rsid w:val="00DC02C5"/>
    <w:rsid w:val="00DC6AF4"/>
    <w:rsid w:val="00E00E59"/>
    <w:rsid w:val="00ED2D10"/>
    <w:rsid w:val="00ED5108"/>
    <w:rsid w:val="00F33256"/>
    <w:rsid w:val="00F37BF1"/>
    <w:rsid w:val="00F46738"/>
    <w:rsid w:val="00F55EB3"/>
    <w:rsid w:val="00F831E1"/>
    <w:rsid w:val="00F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9C5"/>
  </w:style>
  <w:style w:type="paragraph" w:styleId="Footer">
    <w:name w:val="footer"/>
    <w:basedOn w:val="Normal"/>
    <w:link w:val="Foot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LDemirchyan</cp:lastModifiedBy>
  <cp:revision>1</cp:revision>
  <cp:lastPrinted>2015-02-16T14:51:00Z</cp:lastPrinted>
  <dcterms:created xsi:type="dcterms:W3CDTF">2015-02-16T14:08:00Z</dcterms:created>
  <dcterms:modified xsi:type="dcterms:W3CDTF">2015-07-02T15:51:00Z</dcterms:modified>
</cp:coreProperties>
</file>