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F0B" w:rsidRPr="000E460F" w:rsidRDefault="00390F0B" w:rsidP="00390F0B">
      <w:pPr>
        <w:jc w:val="center"/>
        <w:rPr>
          <w:rFonts w:ascii="Sylfaen" w:hAnsi="Sylfaen" w:cs="Sylfaen"/>
          <w:sz w:val="28"/>
          <w:lang w:val="en-US"/>
        </w:rPr>
      </w:pPr>
    </w:p>
    <w:p w:rsidR="00390F0B" w:rsidRPr="00060290" w:rsidRDefault="00390F0B" w:rsidP="00390F0B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90F0B" w:rsidRPr="00060290" w:rsidRDefault="00390F0B" w:rsidP="00390F0B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90F0B" w:rsidRPr="000E460F" w:rsidRDefault="00390F0B" w:rsidP="00390F0B">
      <w:pPr>
        <w:rPr>
          <w:rFonts w:ascii="Sylfaen" w:hAnsi="Sylfaen" w:cs="Sylfaen"/>
          <w:sz w:val="22"/>
          <w:szCs w:val="22"/>
          <w:lang w:val="hy-AM"/>
        </w:rPr>
      </w:pPr>
    </w:p>
    <w:p w:rsidR="00390F0B" w:rsidRPr="00494ACC" w:rsidRDefault="00390F0B" w:rsidP="00390F0B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90F0B" w:rsidRPr="00060290" w:rsidRDefault="00390F0B" w:rsidP="00390F0B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90F0B" w:rsidRPr="000E460F" w:rsidRDefault="00390F0B" w:rsidP="00390F0B">
      <w:pPr>
        <w:rPr>
          <w:rFonts w:ascii="Sylfaen" w:hAnsi="Sylfaen" w:cs="Sylfaen"/>
          <w:sz w:val="22"/>
          <w:szCs w:val="22"/>
          <w:lang w:val="hy-AM"/>
        </w:rPr>
      </w:pPr>
    </w:p>
    <w:p w:rsidR="00390F0B" w:rsidRPr="00E63BF5" w:rsidRDefault="00390F0B" w:rsidP="00390F0B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390F0B" w:rsidRPr="000C1575" w:rsidRDefault="00390F0B" w:rsidP="00390F0B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>
        <w:rPr>
          <w:rFonts w:ascii="Sylfaen" w:eastAsia="Times New Roman" w:hAnsi="Sylfaen" w:cs="Sylfaen"/>
          <w:sz w:val="24"/>
          <w:szCs w:val="24"/>
          <w:lang w:val="en-US" w:eastAsia="ru-RU"/>
        </w:rPr>
        <w:t>՝</w:t>
      </w:r>
      <w:r w:rsidRPr="00E54AD4">
        <w:rPr>
          <w:lang w:val="hy-AM"/>
        </w:rPr>
        <w:t xml:space="preserve"> </w:t>
      </w:r>
      <w:r>
        <w:rPr>
          <w:lang w:val="en-US"/>
        </w:rPr>
        <w:t>«</w:t>
      </w:r>
      <w:r w:rsidRPr="00390F0B">
        <w:rPr>
          <w:rFonts w:ascii="Sylfaen" w:eastAsia="Times New Roman" w:hAnsi="Sylfaen" w:cs="Sylfaen"/>
          <w:sz w:val="24"/>
          <w:szCs w:val="24"/>
          <w:lang w:val="hy-AM" w:eastAsia="ru-RU"/>
        </w:rPr>
        <w:t>Վայոց ձորի մարզի Եղեգնաձոր քաղաքի Հարավ-արևմտյան թաղամասի օղակային գազատարի կառուցում</w:t>
      </w:r>
      <w:r w:rsidRPr="003C55C2">
        <w:rPr>
          <w:rFonts w:ascii="Sylfaen" w:eastAsia="Times New Roman" w:hAnsi="Sylfaen" w:cs="Sylfaen"/>
          <w:sz w:val="24"/>
          <w:szCs w:val="24"/>
          <w:lang w:val="hy-AM" w:eastAsia="ru-RU"/>
        </w:rPr>
        <w:t>»</w:t>
      </w:r>
      <w:r w:rsidRPr="000C1575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C42C83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օբյեկտի շինհավաքակցման աշխատանքների </w:t>
      </w:r>
      <w:r w:rsidRPr="003C55C2">
        <w:rPr>
          <w:rFonts w:ascii="Sylfaen" w:eastAsia="Times New Roman" w:hAnsi="Sylfaen" w:cs="Sylfaen"/>
          <w:sz w:val="24"/>
          <w:szCs w:val="24"/>
          <w:lang w:val="hy-AM" w:eastAsia="ru-RU"/>
        </w:rPr>
        <w:t>կատարում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90F0B" w:rsidRPr="00AE1B6A" w:rsidRDefault="00390F0B" w:rsidP="00390F0B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390F0B" w:rsidRPr="0087602B" w:rsidRDefault="00390F0B" w:rsidP="00390F0B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390F0B" w:rsidRPr="0087602B" w:rsidRDefault="00390F0B" w:rsidP="00390F0B">
      <w:pPr>
        <w:spacing w:line="276" w:lineRule="auto"/>
        <w:jc w:val="both"/>
        <w:rPr>
          <w:rFonts w:ascii="Sylfaen" w:hAnsi="Sylfaen"/>
          <w:lang w:val="hy-AM"/>
        </w:rPr>
      </w:pPr>
    </w:p>
    <w:p w:rsidR="00390F0B" w:rsidRPr="0087602B" w:rsidRDefault="00390F0B" w:rsidP="00390F0B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en-US"/>
        </w:rPr>
        <w:t>27</w:t>
      </w:r>
      <w:r w:rsidRPr="004E5D27">
        <w:rPr>
          <w:rFonts w:ascii="Sylfaen" w:hAnsi="Sylfaen" w:cs="Sylfaen"/>
          <w:lang w:val="hy-AM"/>
        </w:rPr>
        <w:t>.0</w:t>
      </w:r>
      <w:r>
        <w:rPr>
          <w:rFonts w:ascii="Sylfaen" w:hAnsi="Sylfaen" w:cs="Sylfaen"/>
          <w:lang w:val="en-US"/>
        </w:rPr>
        <w:t>5</w:t>
      </w:r>
      <w:r w:rsidRPr="0087602B">
        <w:rPr>
          <w:rFonts w:ascii="Sylfaen" w:hAnsi="Sylfaen" w:cs="Arial Armenian"/>
          <w:lang w:val="hy-AM"/>
        </w:rPr>
        <w:t>.201</w:t>
      </w:r>
      <w:r w:rsidRPr="004E5D27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390F0B" w:rsidRPr="0087602B" w:rsidRDefault="00390F0B" w:rsidP="00390F0B">
      <w:pPr>
        <w:spacing w:line="276" w:lineRule="auto"/>
        <w:jc w:val="both"/>
        <w:rPr>
          <w:rFonts w:ascii="Sylfaen" w:hAnsi="Sylfaen"/>
          <w:lang w:val="hy-AM"/>
        </w:rPr>
      </w:pPr>
    </w:p>
    <w:p w:rsidR="00390F0B" w:rsidRPr="00516144" w:rsidRDefault="00390F0B" w:rsidP="00390F0B">
      <w:pPr>
        <w:jc w:val="both"/>
        <w:rPr>
          <w:rFonts w:ascii="Sylfaen" w:hAnsi="Sylfaen" w:cs="Calibri"/>
          <w:color w:val="000000"/>
          <w:sz w:val="22"/>
          <w:szCs w:val="22"/>
          <w:lang w:val="hy-AM" w:eastAsia="en-US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390F0B">
        <w:rPr>
          <w:lang w:val="hy-AM"/>
        </w:rPr>
        <w:t>«</w:t>
      </w:r>
      <w:r w:rsidRPr="00390F0B">
        <w:rPr>
          <w:rFonts w:ascii="Sylfaen" w:hAnsi="Sylfaen" w:cs="Sylfaen"/>
          <w:lang w:val="hy-AM"/>
        </w:rPr>
        <w:t>ԳԱԶՇԻՆ</w:t>
      </w:r>
      <w:r w:rsidRPr="00390F0B">
        <w:rPr>
          <w:lang w:val="hy-AM"/>
        </w:rPr>
        <w:t xml:space="preserve"> </w:t>
      </w:r>
      <w:r w:rsidRPr="00390F0B">
        <w:rPr>
          <w:rFonts w:ascii="Sylfaen" w:hAnsi="Sylfaen" w:cs="Sylfaen"/>
          <w:lang w:val="hy-AM"/>
        </w:rPr>
        <w:t>ՄՁ</w:t>
      </w:r>
      <w:r w:rsidRPr="00390F0B">
        <w:rPr>
          <w:lang w:val="hy-AM"/>
        </w:rPr>
        <w:t xml:space="preserve">» </w:t>
      </w:r>
      <w:r w:rsidRPr="00390F0B">
        <w:rPr>
          <w:rFonts w:ascii="Sylfaen" w:hAnsi="Sylfaen" w:cs="Sylfaen"/>
          <w:lang w:val="hy-AM"/>
        </w:rPr>
        <w:t>ՍՊԸ</w:t>
      </w:r>
      <w:r w:rsidRPr="008A6BB7">
        <w:rPr>
          <w:lang w:val="hy-AM"/>
        </w:rPr>
        <w:t xml:space="preserve">, </w:t>
      </w:r>
      <w:r w:rsidRPr="00BD71E5">
        <w:rPr>
          <w:rFonts w:ascii="Sylfaen" w:hAnsi="Sylfaen" w:cs="Sylfaen"/>
          <w:lang w:val="hy-AM"/>
        </w:rPr>
        <w:t>ՀՀ</w:t>
      </w:r>
      <w:r>
        <w:rPr>
          <w:rFonts w:ascii="Sylfaen" w:hAnsi="Sylfaen" w:cs="Sylfaen"/>
          <w:lang w:val="en-US"/>
        </w:rPr>
        <w:t xml:space="preserve"> ք</w:t>
      </w:r>
      <w:r w:rsidRPr="005D6A07">
        <w:rPr>
          <w:rFonts w:ascii="Sylfaen" w:hAnsi="Sylfaen" w:cs="Sylfaen"/>
          <w:lang w:val="en-US"/>
        </w:rPr>
        <w:t>.</w:t>
      </w:r>
      <w:r>
        <w:rPr>
          <w:rFonts w:ascii="Sylfaen" w:hAnsi="Sylfaen" w:cs="Sylfaen"/>
          <w:lang w:val="en-US"/>
        </w:rPr>
        <w:t xml:space="preserve"> </w:t>
      </w:r>
      <w:proofErr w:type="spellStart"/>
      <w:proofErr w:type="gramStart"/>
      <w:r w:rsidRPr="005D6A07">
        <w:rPr>
          <w:rFonts w:ascii="Sylfaen" w:hAnsi="Sylfaen" w:cs="Sylfaen"/>
          <w:lang w:val="en-US"/>
        </w:rPr>
        <w:t>Երևան</w:t>
      </w:r>
      <w:proofErr w:type="spellEnd"/>
      <w:r w:rsidRPr="005D6A07">
        <w:rPr>
          <w:rFonts w:ascii="Sylfaen" w:hAnsi="Sylfaen" w:cs="Sylfaen"/>
          <w:lang w:val="en-US"/>
        </w:rPr>
        <w:t xml:space="preserve"> </w:t>
      </w:r>
      <w:proofErr w:type="spellStart"/>
      <w:r w:rsidRPr="00390F0B">
        <w:rPr>
          <w:rFonts w:ascii="Sylfaen" w:hAnsi="Sylfaen" w:cs="Sylfaen"/>
          <w:lang w:val="en-US"/>
        </w:rPr>
        <w:t>Արտաշիսյան</w:t>
      </w:r>
      <w:proofErr w:type="spellEnd"/>
      <w:r w:rsidRPr="00390F0B">
        <w:rPr>
          <w:rFonts w:ascii="Sylfaen" w:hAnsi="Sylfaen" w:cs="Sylfaen"/>
          <w:lang w:val="en-US"/>
        </w:rPr>
        <w:t xml:space="preserve"> </w:t>
      </w:r>
      <w:proofErr w:type="spellStart"/>
      <w:r w:rsidRPr="00390F0B">
        <w:rPr>
          <w:rFonts w:ascii="Sylfaen" w:hAnsi="Sylfaen" w:cs="Sylfaen"/>
          <w:lang w:val="en-US"/>
        </w:rPr>
        <w:t>փող</w:t>
      </w:r>
      <w:proofErr w:type="spellEnd"/>
      <w:r w:rsidRPr="00390F0B">
        <w:rPr>
          <w:rFonts w:ascii="Sylfaen" w:hAnsi="Sylfaen" w:cs="Sylfaen"/>
          <w:lang w:val="en-US"/>
        </w:rPr>
        <w:t>.</w:t>
      </w:r>
      <w:proofErr w:type="gramEnd"/>
      <w:r w:rsidRPr="00390F0B">
        <w:rPr>
          <w:rFonts w:ascii="Sylfaen" w:hAnsi="Sylfaen" w:cs="Sylfaen"/>
          <w:lang w:val="en-US"/>
        </w:rPr>
        <w:t xml:space="preserve"> 37, </w:t>
      </w:r>
      <w:proofErr w:type="spellStart"/>
      <w:r w:rsidRPr="00390F0B">
        <w:rPr>
          <w:rFonts w:ascii="Sylfaen" w:hAnsi="Sylfaen" w:cs="Sylfaen"/>
          <w:lang w:val="en-US"/>
        </w:rPr>
        <w:t>տուն</w:t>
      </w:r>
      <w:proofErr w:type="spellEnd"/>
      <w:r w:rsidRPr="00390F0B">
        <w:rPr>
          <w:rFonts w:ascii="Sylfaen" w:hAnsi="Sylfaen" w:cs="Sylfaen"/>
          <w:lang w:val="en-US"/>
        </w:rPr>
        <w:t xml:space="preserve"> 16</w:t>
      </w:r>
      <w:r w:rsidRPr="0087602B">
        <w:rPr>
          <w:rFonts w:ascii="Sylfaen" w:hAnsi="Sylfaen" w:cs="Arial Armenian"/>
          <w:lang w:val="hy-AM"/>
        </w:rPr>
        <w:t>:</w:t>
      </w:r>
    </w:p>
    <w:p w:rsidR="00390F0B" w:rsidRPr="00AE1B6A" w:rsidRDefault="00390F0B" w:rsidP="00390F0B">
      <w:pPr>
        <w:rPr>
          <w:rFonts w:ascii="Sylfaen" w:hAnsi="Sylfaen"/>
          <w:lang w:val="hy-AM"/>
        </w:rPr>
      </w:pPr>
    </w:p>
    <w:p w:rsidR="00390F0B" w:rsidRPr="00E9262E" w:rsidRDefault="00390F0B" w:rsidP="00390F0B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0C1575">
        <w:rPr>
          <w:rFonts w:ascii="Sylfaen" w:hAnsi="Sylfaen" w:cs="Sylfaen"/>
          <w:lang w:val="hy-AM"/>
        </w:rPr>
        <w:t>գ</w:t>
      </w:r>
      <w:r w:rsidRPr="0087602B">
        <w:rPr>
          <w:rFonts w:ascii="Sylfaen" w:hAnsi="Sylfaen" w:cs="Sylfaen"/>
          <w:lang w:val="hy-AM"/>
        </w:rPr>
        <w:t>ինը</w:t>
      </w:r>
      <w:r w:rsidRPr="000C1575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en-US"/>
        </w:rPr>
        <w:t>3 773 000</w:t>
      </w:r>
      <w:r w:rsidRPr="00A23105">
        <w:rPr>
          <w:rFonts w:ascii="Sylfaen" w:hAnsi="Sylfaen" w:cs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390F0B" w:rsidRPr="00E9262E" w:rsidRDefault="00390F0B" w:rsidP="00390F0B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390F0B" w:rsidRPr="0087602B" w:rsidRDefault="00390F0B" w:rsidP="00390F0B">
      <w:pPr>
        <w:ind w:left="360" w:hanging="360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390F0B" w:rsidRPr="00E9262E" w:rsidRDefault="00390F0B" w:rsidP="00390F0B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390F0B" w:rsidRPr="00E9262E" w:rsidRDefault="00390F0B" w:rsidP="00390F0B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390F0B" w:rsidRPr="0087602B" w:rsidRDefault="00390F0B" w:rsidP="00390F0B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>Կիրառված գնման ընթացակարգը և դրա ընտրության հիմնավորումը՝</w:t>
      </w:r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բաց</w:t>
      </w:r>
      <w:proofErr w:type="spellEnd"/>
      <w:r>
        <w:rPr>
          <w:rFonts w:ascii="Sylfaen" w:hAnsi="Sylfaen" w:cs="Sylfaen"/>
          <w:lang w:val="en-US"/>
        </w:rPr>
        <w:t xml:space="preserve"> </w:t>
      </w:r>
      <w:r w:rsidRPr="002A1FBE">
        <w:rPr>
          <w:rFonts w:ascii="Sylfaen" w:hAnsi="Sylfaen" w:cs="Sylfaen"/>
          <w:lang w:val="hy-AM"/>
        </w:rPr>
        <w:t>առաջարկների հարցում</w:t>
      </w:r>
      <w:r>
        <w:rPr>
          <w:rFonts w:ascii="Sylfaen" w:hAnsi="Sylfaen" w:cs="Sylfaen"/>
          <w:lang w:val="en-US"/>
        </w:rPr>
        <w:t xml:space="preserve"> (</w:t>
      </w:r>
      <w:proofErr w:type="spellStart"/>
      <w:r>
        <w:rPr>
          <w:rFonts w:ascii="Sylfaen" w:hAnsi="Sylfaen" w:cs="Sylfaen"/>
          <w:lang w:val="en-US"/>
        </w:rPr>
        <w:t>առանց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հայտարության</w:t>
      </w:r>
      <w:proofErr w:type="spellEnd"/>
      <w:r>
        <w:rPr>
          <w:rFonts w:ascii="Sylfaen" w:hAnsi="Sylfaen" w:cs="Sylfaen"/>
          <w:lang w:val="en-US"/>
        </w:rPr>
        <w:t>)</w:t>
      </w:r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390F0B" w:rsidRPr="0087602B" w:rsidRDefault="00390F0B" w:rsidP="00390F0B">
      <w:pPr>
        <w:ind w:left="360" w:hanging="360"/>
        <w:jc w:val="both"/>
        <w:rPr>
          <w:rFonts w:ascii="Sylfaen" w:hAnsi="Sylfaen" w:cs="Sylfaen"/>
          <w:lang w:val="hy-AM"/>
        </w:rPr>
      </w:pPr>
    </w:p>
    <w:p w:rsidR="00390F0B" w:rsidRPr="0087602B" w:rsidRDefault="00390F0B" w:rsidP="00390F0B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390F0B" w:rsidRPr="0087602B" w:rsidRDefault="00390F0B" w:rsidP="00390F0B">
      <w:pPr>
        <w:jc w:val="both"/>
        <w:rPr>
          <w:rFonts w:ascii="Sylfaen" w:hAnsi="Sylfaen" w:cs="Sylfaen"/>
          <w:lang w:val="hy-AM"/>
        </w:rPr>
      </w:pPr>
    </w:p>
    <w:p w:rsidR="00390F0B" w:rsidRPr="00F3601E" w:rsidRDefault="00390F0B" w:rsidP="00390F0B">
      <w:pPr>
        <w:jc w:val="center"/>
        <w:rPr>
          <w:lang w:val="hy-AM"/>
        </w:rPr>
      </w:pPr>
      <w:r w:rsidRPr="00F3601E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390F0B" w:rsidRPr="00F3601E" w:rsidRDefault="00390F0B" w:rsidP="00390F0B">
      <w:pPr>
        <w:rPr>
          <w:lang w:val="hy-AM"/>
        </w:rPr>
      </w:pPr>
    </w:p>
    <w:p w:rsidR="00390F0B" w:rsidRDefault="00390F0B" w:rsidP="00390F0B"/>
    <w:p w:rsidR="00390F0B" w:rsidRDefault="00390F0B" w:rsidP="00390F0B"/>
    <w:p w:rsidR="00390F0B" w:rsidRDefault="00390F0B" w:rsidP="00390F0B"/>
    <w:p w:rsidR="00390F0B" w:rsidRDefault="00390F0B" w:rsidP="00390F0B"/>
    <w:p w:rsidR="00390F0B" w:rsidRDefault="00390F0B" w:rsidP="00390F0B"/>
    <w:p w:rsidR="00390F0B" w:rsidRDefault="00390F0B" w:rsidP="00390F0B"/>
    <w:p w:rsidR="00390F0B" w:rsidRDefault="00390F0B" w:rsidP="00390F0B"/>
    <w:p w:rsidR="00390F0B" w:rsidRDefault="00390F0B" w:rsidP="00390F0B"/>
    <w:p w:rsidR="00A31509" w:rsidRDefault="00A31509"/>
    <w:sectPr w:rsidR="00A31509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20"/>
  <w:characterSpacingControl w:val="doNotCompress"/>
  <w:compat/>
  <w:rsids>
    <w:rsidRoot w:val="00390F0B"/>
    <w:rsid w:val="00390F0B"/>
    <w:rsid w:val="006E3CCF"/>
    <w:rsid w:val="00A31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0F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90F0B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150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2</cp:revision>
  <dcterms:created xsi:type="dcterms:W3CDTF">2015-07-04T10:00:00Z</dcterms:created>
  <dcterms:modified xsi:type="dcterms:W3CDTF">2015-07-04T10:04:00Z</dcterms:modified>
</cp:coreProperties>
</file>