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409" w:rsidRDefault="00601409" w:rsidP="00601409">
      <w:pPr>
        <w:spacing w:line="360" w:lineRule="auto"/>
        <w:ind w:right="424"/>
        <w:jc w:val="both"/>
        <w:rPr>
          <w:rFonts w:ascii="GHEA Grapalat" w:hAnsi="GHEA Grapalat"/>
          <w:b/>
          <w:sz w:val="24"/>
          <w:szCs w:val="24"/>
        </w:rPr>
      </w:pPr>
    </w:p>
    <w:p w:rsidR="00601409" w:rsidRPr="00D801DF" w:rsidRDefault="00601409" w:rsidP="00601409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601409" w:rsidRPr="00C45967" w:rsidRDefault="00601409" w:rsidP="00601409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 w:rsidR="00840A71">
        <w:rPr>
          <w:rFonts w:ascii="GHEA Grapalat" w:hAnsi="GHEA Grapalat" w:cs="Sylfaen"/>
          <w:sz w:val="24"/>
          <w:szCs w:val="24"/>
        </w:rPr>
        <w:t xml:space="preserve">  </w:t>
      </w:r>
      <w:r w:rsidR="00FA0A96" w:rsidRPr="00FA0A96">
        <w:rPr>
          <w:rFonts w:ascii="GHEA Grapalat" w:hAnsi="GHEA Grapalat" w:cs="Sylfaen"/>
          <w:sz w:val="24"/>
          <w:szCs w:val="24"/>
        </w:rPr>
        <w:t>09</w:t>
      </w:r>
      <w:r w:rsidR="00CB6D75">
        <w:rPr>
          <w:rFonts w:ascii="GHEA Grapalat" w:hAnsi="GHEA Grapalat" w:cs="Sylfaen"/>
          <w:sz w:val="24"/>
          <w:szCs w:val="24"/>
        </w:rPr>
        <w:t>.0</w:t>
      </w:r>
      <w:r w:rsidR="00FA0A96" w:rsidRPr="00FA0A96">
        <w:rPr>
          <w:rFonts w:ascii="GHEA Grapalat" w:hAnsi="GHEA Grapalat" w:cs="Sylfaen"/>
          <w:sz w:val="24"/>
          <w:szCs w:val="24"/>
        </w:rPr>
        <w:t>7</w:t>
      </w:r>
      <w:r>
        <w:rPr>
          <w:rFonts w:ascii="GHEA Grapalat" w:hAnsi="GHEA Grapalat" w:cs="Sylfaen"/>
          <w:sz w:val="24"/>
          <w:szCs w:val="24"/>
        </w:rPr>
        <w:t>.2015թ</w:t>
      </w:r>
      <w:proofErr w:type="gramEnd"/>
      <w:r>
        <w:rPr>
          <w:rFonts w:ascii="GHEA Grapalat" w:hAnsi="GHEA Grapalat" w:cs="Sylfaen"/>
          <w:sz w:val="24"/>
          <w:szCs w:val="24"/>
        </w:rPr>
        <w:t>.</w:t>
      </w:r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FA0A96" w:rsidRPr="00FA0A96" w:rsidRDefault="00601409" w:rsidP="00FA0A96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 «</w:t>
      </w:r>
      <w:proofErr w:type="gramEnd"/>
      <w:r w:rsidR="00FA0A96">
        <w:rPr>
          <w:rFonts w:ascii="GHEA Grapalat" w:hAnsi="GHEA Grapalat" w:cs="Sylfaen"/>
          <w:sz w:val="24"/>
          <w:szCs w:val="24"/>
          <w:lang w:val="ru-RU"/>
        </w:rPr>
        <w:t>Ալֆա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Թրեյդ</w:t>
      </w:r>
      <w:r>
        <w:rPr>
          <w:rFonts w:ascii="GHEA Grapalat" w:hAnsi="GHEA Grapalat" w:cs="Sylfaen"/>
          <w:sz w:val="24"/>
          <w:szCs w:val="24"/>
        </w:rPr>
        <w:t xml:space="preserve">» </w:t>
      </w:r>
      <w:r w:rsidR="00CB6D75">
        <w:rPr>
          <w:rFonts w:ascii="GHEA Grapalat" w:hAnsi="GHEA Grapalat" w:cs="Sylfaen"/>
          <w:sz w:val="24"/>
          <w:szCs w:val="24"/>
          <w:lang w:val="ru-RU"/>
        </w:rPr>
        <w:t>ՍՊ</w:t>
      </w:r>
      <w:r>
        <w:rPr>
          <w:rFonts w:ascii="GHEA Grapalat" w:hAnsi="GHEA Grapalat" w:cs="Sylfaen"/>
          <w:sz w:val="24"/>
          <w:szCs w:val="24"/>
        </w:rPr>
        <w:t>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601409" w:rsidRPr="00FA0A96" w:rsidRDefault="00601409" w:rsidP="00FA0A96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զարգացման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հիմնադրամ</w:t>
      </w:r>
    </w:p>
    <w:p w:rsidR="00601409" w:rsidRPr="00CB6D75" w:rsidRDefault="00601409" w:rsidP="00601409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CB6D75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CB6D75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CB6D75">
        <w:rPr>
          <w:rFonts w:ascii="GHEA Grapalat" w:hAnsi="GHEA Grapalat" w:cs="Sylfaen"/>
          <w:b/>
          <w:sz w:val="24"/>
          <w:szCs w:val="24"/>
        </w:rPr>
        <w:t xml:space="preserve"> </w:t>
      </w:r>
      <w:r w:rsidRPr="00E611CB">
        <w:rPr>
          <w:rFonts w:ascii="GHEA Grapalat" w:hAnsi="GHEA Grapalat" w:cs="Sylfaen"/>
          <w:b/>
          <w:sz w:val="24"/>
          <w:szCs w:val="24"/>
        </w:rPr>
        <w:t>և</w:t>
      </w:r>
      <w:r w:rsidRPr="00CB6D75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CB6D75">
        <w:rPr>
          <w:rFonts w:ascii="GHEA Grapalat" w:hAnsi="GHEA Grapalat" w:cs="Sylfaen"/>
          <w:b/>
          <w:sz w:val="24"/>
          <w:szCs w:val="24"/>
        </w:rPr>
        <w:t>`</w:t>
      </w:r>
      <w:r w:rsidRPr="00CB6D75">
        <w:rPr>
          <w:rFonts w:ascii="Sylfaen" w:hAnsi="Sylfaen"/>
          <w:sz w:val="24"/>
          <w:szCs w:val="24"/>
        </w:rPr>
        <w:t xml:space="preserve"> </w:t>
      </w:r>
      <w:r w:rsidRPr="00E77865">
        <w:rPr>
          <w:rFonts w:ascii="GHEA Grapalat" w:hAnsi="GHEA Grapalat" w:cs="Sylfaen"/>
          <w:sz w:val="24"/>
          <w:szCs w:val="24"/>
          <w:lang w:val="hy-AM"/>
        </w:rPr>
        <w:t>«</w:t>
      </w:r>
      <w:r w:rsidR="00FA0A96">
        <w:rPr>
          <w:rFonts w:ascii="GHEA Grapalat" w:hAnsi="GHEA Grapalat" w:cs="Sylfaen"/>
          <w:sz w:val="24"/>
          <w:szCs w:val="24"/>
          <w:lang w:val="ru-RU"/>
        </w:rPr>
        <w:t>ՀԶՀ</w:t>
      </w:r>
      <w:r w:rsidR="00FA0A96" w:rsidRPr="00FA0A96">
        <w:rPr>
          <w:rFonts w:ascii="GHEA Grapalat" w:hAnsi="GHEA Grapalat" w:cs="Sylfaen"/>
          <w:sz w:val="24"/>
          <w:szCs w:val="24"/>
        </w:rPr>
        <w:t>-</w:t>
      </w:r>
      <w:r w:rsidR="00FA0A96">
        <w:rPr>
          <w:rFonts w:ascii="GHEA Grapalat" w:hAnsi="GHEA Grapalat" w:cs="Sylfaen"/>
          <w:sz w:val="24"/>
          <w:szCs w:val="24"/>
          <w:lang w:val="ru-RU"/>
        </w:rPr>
        <w:t>ՊԸԱՀԱՇՁԲ</w:t>
      </w:r>
      <w:r w:rsidR="00FA0A96" w:rsidRPr="00FA0A96">
        <w:rPr>
          <w:rFonts w:ascii="GHEA Grapalat" w:hAnsi="GHEA Grapalat" w:cs="Sylfaen"/>
          <w:sz w:val="24"/>
          <w:szCs w:val="24"/>
        </w:rPr>
        <w:t>-15/1</w:t>
      </w:r>
      <w:r w:rsidRPr="00E77865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r w:rsidR="00FA0A96">
        <w:rPr>
          <w:rFonts w:ascii="GHEA Grapalat" w:hAnsi="GHEA Grapalat" w:cs="Sylfaen"/>
          <w:sz w:val="24"/>
          <w:szCs w:val="24"/>
          <w:lang w:val="ru-RU"/>
        </w:rPr>
        <w:t>պարզեցված</w:t>
      </w:r>
      <w:r w:rsidR="001032A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7865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Pr="00CB6D75">
        <w:rPr>
          <w:rFonts w:ascii="GHEA Grapalat" w:hAnsi="GHEA Grapalat" w:cs="Sylfaen"/>
          <w:sz w:val="24"/>
          <w:szCs w:val="24"/>
        </w:rPr>
        <w:t>,</w:t>
      </w:r>
      <w:r w:rsidR="00CB6D75" w:rsidRPr="00CB6D75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Քայլարշավային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երթուղիների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գծանշման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և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մշակման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աշխատանքների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77865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Pr="00CB6D75">
        <w:rPr>
          <w:rFonts w:ascii="GHEA Grapalat" w:hAnsi="GHEA Grapalat" w:cs="Sylfaen"/>
          <w:sz w:val="24"/>
          <w:szCs w:val="24"/>
        </w:rPr>
        <w:t>:</w:t>
      </w:r>
    </w:p>
    <w:p w:rsidR="00FA0A96" w:rsidRPr="00FA0A96" w:rsidRDefault="00601409" w:rsidP="00723F94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FA0A96" w:rsidRPr="00E77865">
        <w:rPr>
          <w:rFonts w:ascii="GHEA Grapalat" w:hAnsi="GHEA Grapalat" w:cs="Sylfaen"/>
          <w:sz w:val="24"/>
          <w:szCs w:val="24"/>
          <w:lang w:val="hy-AM"/>
        </w:rPr>
        <w:t>«</w:t>
      </w:r>
      <w:r w:rsidR="00FA0A96">
        <w:rPr>
          <w:rFonts w:ascii="GHEA Grapalat" w:hAnsi="GHEA Grapalat" w:cs="Sylfaen"/>
          <w:sz w:val="24"/>
          <w:szCs w:val="24"/>
          <w:lang w:val="ru-RU"/>
        </w:rPr>
        <w:t>ՀԶՀ</w:t>
      </w:r>
      <w:r w:rsidR="00FA0A96" w:rsidRPr="00FA0A96">
        <w:rPr>
          <w:rFonts w:ascii="GHEA Grapalat" w:hAnsi="GHEA Grapalat" w:cs="Sylfaen"/>
          <w:sz w:val="24"/>
          <w:szCs w:val="24"/>
        </w:rPr>
        <w:t>-</w:t>
      </w:r>
      <w:r w:rsidR="00FA0A96">
        <w:rPr>
          <w:rFonts w:ascii="GHEA Grapalat" w:hAnsi="GHEA Grapalat" w:cs="Sylfaen"/>
          <w:sz w:val="24"/>
          <w:szCs w:val="24"/>
          <w:lang w:val="ru-RU"/>
        </w:rPr>
        <w:t>ՊԸԱՀԱՇՁԲ</w:t>
      </w:r>
      <w:r w:rsidR="00FA0A96" w:rsidRPr="00FA0A96">
        <w:rPr>
          <w:rFonts w:ascii="GHEA Grapalat" w:hAnsi="GHEA Grapalat" w:cs="Sylfaen"/>
          <w:sz w:val="24"/>
          <w:szCs w:val="24"/>
        </w:rPr>
        <w:t>-15/1</w:t>
      </w:r>
      <w:r w:rsidR="00FA0A96">
        <w:rPr>
          <w:rFonts w:ascii="GHEA Grapalat" w:hAnsi="GHEA Grapalat" w:cs="Sylfaen"/>
          <w:sz w:val="24"/>
          <w:szCs w:val="24"/>
          <w:lang w:val="hy-AM"/>
        </w:rPr>
        <w:t>»</w:t>
      </w:r>
      <w:r w:rsidR="00723F94" w:rsidRPr="00E77865">
        <w:rPr>
          <w:rFonts w:ascii="GHEA Grapalat" w:hAnsi="GHEA Grapalat" w:cs="Sylfaen"/>
          <w:sz w:val="24"/>
          <w:szCs w:val="24"/>
          <w:lang w:val="hy-AM"/>
        </w:rPr>
        <w:t xml:space="preserve"> ծածկագրով </w:t>
      </w:r>
      <w:r w:rsidR="00FA0A96">
        <w:rPr>
          <w:rFonts w:ascii="GHEA Grapalat" w:hAnsi="GHEA Grapalat" w:cs="Sylfaen"/>
          <w:sz w:val="24"/>
          <w:szCs w:val="24"/>
          <w:lang w:val="ru-RU"/>
        </w:rPr>
        <w:t>պարզեցված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ընթացակարգի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գնահատող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02.07.2015</w:t>
      </w:r>
      <w:r w:rsidR="00FA0A96">
        <w:rPr>
          <w:rFonts w:ascii="GHEA Grapalat" w:hAnsi="GHEA Grapalat" w:cs="Sylfaen"/>
          <w:sz w:val="24"/>
          <w:szCs w:val="24"/>
          <w:lang w:val="ru-RU"/>
        </w:rPr>
        <w:t>թ</w:t>
      </w:r>
      <w:r w:rsidR="00FA0A96" w:rsidRPr="00FA0A96">
        <w:rPr>
          <w:rFonts w:ascii="GHEA Grapalat" w:hAnsi="GHEA Grapalat" w:cs="Sylfaen"/>
          <w:sz w:val="24"/>
          <w:szCs w:val="24"/>
        </w:rPr>
        <w:t>.</w:t>
      </w:r>
      <w:proofErr w:type="gramEnd"/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ժամը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10:30-</w:t>
      </w:r>
      <w:r w:rsidR="00FA0A96">
        <w:rPr>
          <w:rFonts w:ascii="GHEA Grapalat" w:hAnsi="GHEA Grapalat" w:cs="Sylfaen"/>
          <w:sz w:val="24"/>
          <w:szCs w:val="24"/>
          <w:lang w:val="ru-RU"/>
        </w:rPr>
        <w:t>ի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կայացած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նիստի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4-</w:t>
      </w:r>
      <w:r w:rsidR="00FA0A96">
        <w:rPr>
          <w:rFonts w:ascii="GHEA Grapalat" w:hAnsi="GHEA Grapalat" w:cs="Sylfaen"/>
          <w:sz w:val="24"/>
          <w:szCs w:val="24"/>
          <w:lang w:val="ru-RU"/>
        </w:rPr>
        <w:t>րդ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արձանագրության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1-</w:t>
      </w:r>
      <w:r w:rsidR="00FA0A96">
        <w:rPr>
          <w:rFonts w:ascii="GHEA Grapalat" w:hAnsi="GHEA Grapalat" w:cs="Sylfaen"/>
          <w:sz w:val="24"/>
          <w:szCs w:val="24"/>
          <w:lang w:val="ru-RU"/>
        </w:rPr>
        <w:t>ին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մասի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2-</w:t>
      </w:r>
      <w:r w:rsidR="00FA0A96">
        <w:rPr>
          <w:rFonts w:ascii="GHEA Grapalat" w:hAnsi="GHEA Grapalat" w:cs="Sylfaen"/>
          <w:sz w:val="24"/>
          <w:szCs w:val="24"/>
          <w:lang w:val="ru-RU"/>
        </w:rPr>
        <w:t>րդ</w:t>
      </w:r>
      <w:r w:rsidR="00FA0A96" w:rsidRPr="00FA0A96">
        <w:rPr>
          <w:rFonts w:ascii="GHEA Grapalat" w:hAnsi="GHEA Grapalat" w:cs="Sylfaen"/>
          <w:sz w:val="24"/>
          <w:szCs w:val="24"/>
        </w:rPr>
        <w:t>, 3-</w:t>
      </w:r>
      <w:r w:rsidR="00FA0A96">
        <w:rPr>
          <w:rFonts w:ascii="GHEA Grapalat" w:hAnsi="GHEA Grapalat" w:cs="Sylfaen"/>
          <w:sz w:val="24"/>
          <w:szCs w:val="24"/>
          <w:lang w:val="ru-RU"/>
        </w:rPr>
        <w:t>րդ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և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4-</w:t>
      </w:r>
      <w:r w:rsidR="00FA0A96">
        <w:rPr>
          <w:rFonts w:ascii="GHEA Grapalat" w:hAnsi="GHEA Grapalat" w:cs="Sylfaen"/>
          <w:sz w:val="24"/>
          <w:szCs w:val="24"/>
          <w:lang w:val="ru-RU"/>
        </w:rPr>
        <w:t>րդ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կետերով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կայացված</w:t>
      </w:r>
      <w:r w:rsidR="00FA0A96" w:rsidRPr="00FA0A96">
        <w:rPr>
          <w:rFonts w:ascii="GHEA Grapalat" w:hAnsi="GHEA Grapalat" w:cs="Sylfaen"/>
          <w:sz w:val="24"/>
          <w:szCs w:val="24"/>
        </w:rPr>
        <w:t xml:space="preserve"> </w:t>
      </w:r>
      <w:r w:rsidR="00FA0A96">
        <w:rPr>
          <w:rFonts w:ascii="GHEA Grapalat" w:hAnsi="GHEA Grapalat" w:cs="Sylfaen"/>
          <w:sz w:val="24"/>
          <w:szCs w:val="24"/>
          <w:lang w:val="ru-RU"/>
        </w:rPr>
        <w:t>որոշումները</w:t>
      </w:r>
      <w:r w:rsidR="00FA0A96" w:rsidRPr="00FA0A96">
        <w:rPr>
          <w:rFonts w:ascii="GHEA Grapalat" w:hAnsi="GHEA Grapalat" w:cs="Sylfaen"/>
          <w:sz w:val="24"/>
          <w:szCs w:val="24"/>
        </w:rPr>
        <w:t>:</w:t>
      </w:r>
    </w:p>
    <w:p w:rsidR="00FA0A96" w:rsidRPr="00FA0A96" w:rsidRDefault="00FA0A96" w:rsidP="00723F94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</w:p>
    <w:p w:rsidR="00601409" w:rsidRPr="00FA0A96" w:rsidRDefault="00FA0A96" w:rsidP="00FA0A96">
      <w:pPr>
        <w:tabs>
          <w:tab w:val="left" w:pos="-270"/>
        </w:tabs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  <w:lang w:val="ru-RU"/>
        </w:rPr>
      </w:pPr>
      <w:r w:rsidRPr="00FA0A96">
        <w:rPr>
          <w:rFonts w:ascii="GHEA Grapalat" w:hAnsi="GHEA Grapalat"/>
          <w:sz w:val="24"/>
          <w:szCs w:val="24"/>
        </w:rPr>
        <w:tab/>
      </w:r>
      <w:r w:rsidR="00601409"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="00601409"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601409"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01409"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="00601409"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601409" w:rsidRPr="00FA0A96" w:rsidRDefault="00601409" w:rsidP="00601409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  <w:lang w:val="ru-RU"/>
        </w:rPr>
      </w:pPr>
    </w:p>
    <w:p w:rsidR="00601409" w:rsidRPr="00FE6805" w:rsidRDefault="00601409" w:rsidP="00601409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>» ՊՈԱԿ</w:t>
      </w:r>
    </w:p>
    <w:p w:rsidR="00601409" w:rsidRPr="007D6E13" w:rsidRDefault="00601409" w:rsidP="00601409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p w:rsidR="00504622" w:rsidRDefault="00504622"/>
    <w:sectPr w:rsidR="00504622" w:rsidSect="00435F79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01409"/>
    <w:rsid w:val="001032AB"/>
    <w:rsid w:val="002C43CB"/>
    <w:rsid w:val="003C4581"/>
    <w:rsid w:val="00504622"/>
    <w:rsid w:val="00601409"/>
    <w:rsid w:val="00723F94"/>
    <w:rsid w:val="00840A71"/>
    <w:rsid w:val="00B35C83"/>
    <w:rsid w:val="00C31B7F"/>
    <w:rsid w:val="00CB6D75"/>
    <w:rsid w:val="00D75B3C"/>
    <w:rsid w:val="00E00681"/>
    <w:rsid w:val="00E867FB"/>
    <w:rsid w:val="00FA0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40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2</cp:revision>
  <cp:lastPrinted>2015-05-11T11:19:00Z</cp:lastPrinted>
  <dcterms:created xsi:type="dcterms:W3CDTF">2015-07-09T11:28:00Z</dcterms:created>
  <dcterms:modified xsi:type="dcterms:W3CDTF">2015-07-09T11:28:00Z</dcterms:modified>
</cp:coreProperties>
</file>