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DB" w:rsidRDefault="007901DB" w:rsidP="007901DB">
      <w:pPr>
        <w:pStyle w:val="a5"/>
        <w:jc w:val="center"/>
        <w:rPr>
          <w:rFonts w:ascii="GHEA Grapalat" w:hAnsi="GHEA Grapalat"/>
          <w:lang w:val="ru-RU"/>
        </w:rPr>
      </w:pPr>
    </w:p>
    <w:p w:rsidR="007901DB" w:rsidRPr="004D41BA" w:rsidRDefault="007901DB" w:rsidP="007901DB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4D41BA">
        <w:rPr>
          <w:rFonts w:ascii="GHEA Grapalat" w:hAnsi="GHEA Grapalat" w:cs="Sylfaen"/>
          <w:b/>
          <w:szCs w:val="24"/>
          <w:lang w:val="af-ZA"/>
        </w:rPr>
        <w:t>ՀԱՅՏԱՐԱՐՈՒԹՅՈՒՆ (ՀԱՇՎԵՏՎՈՒԹՅՈՒՆ)</w:t>
      </w:r>
    </w:p>
    <w:p w:rsidR="007901DB" w:rsidRPr="00A71416" w:rsidRDefault="007901DB" w:rsidP="007901DB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A71416">
        <w:rPr>
          <w:rFonts w:ascii="GHEA Grapalat" w:hAnsi="GHEA Grapalat"/>
          <w:b/>
          <w:szCs w:val="24"/>
          <w:lang w:val="af-ZA"/>
        </w:rPr>
        <w:t>ՇՐՋԱՆԱԿԱՅԻՆ ՀԱՄԱՁԱՅՆԱԳՐԵՐՈՎ</w:t>
      </w:r>
      <w:r w:rsidRPr="00D64AD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A7141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64ADC">
        <w:rPr>
          <w:rFonts w:ascii="GHEA Grapalat" w:hAnsi="GHEA Grapalat" w:cs="Sylfaen"/>
          <w:b/>
          <w:szCs w:val="24"/>
          <w:lang w:val="af-ZA"/>
        </w:rPr>
        <w:t>ԸՆԹԱՑԱԿԱՐԳՈՎ</w:t>
      </w:r>
      <w:r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A71416">
        <w:rPr>
          <w:rFonts w:ascii="GHEA Grapalat" w:hAnsi="GHEA Grapalat" w:cs="Sylfaen"/>
          <w:b/>
          <w:szCs w:val="24"/>
          <w:lang w:val="af-ZA"/>
        </w:rPr>
        <w:t xml:space="preserve"> </w:t>
      </w:r>
    </w:p>
    <w:p w:rsidR="007901DB" w:rsidRPr="00D64ADC" w:rsidRDefault="007901DB" w:rsidP="007901DB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A7141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64ADC">
        <w:rPr>
          <w:rFonts w:ascii="GHEA Grapalat" w:hAnsi="GHEA Grapalat" w:cs="Sylfaen"/>
          <w:b/>
          <w:szCs w:val="24"/>
          <w:lang w:val="af-ZA"/>
        </w:rPr>
        <w:t xml:space="preserve"> ԿՆՔՎԱԾ ՊԱՅՄԱՆԱԳՐԻ ՄԱՍԻՆ</w:t>
      </w:r>
    </w:p>
    <w:p w:rsidR="007901DB" w:rsidRDefault="007901DB" w:rsidP="007901DB">
      <w:pPr>
        <w:autoSpaceDE w:val="0"/>
        <w:autoSpaceDN w:val="0"/>
        <w:adjustRightInd w:val="0"/>
        <w:contextualSpacing/>
        <w:jc w:val="center"/>
        <w:rPr>
          <w:rFonts w:ascii="GHEA Grapalat" w:hAnsi="GHEA Grapalat"/>
          <w:sz w:val="20"/>
          <w:lang w:val="af-ZA"/>
        </w:rPr>
      </w:pPr>
      <w:r w:rsidRPr="004D41BA">
        <w:rPr>
          <w:rFonts w:ascii="GHEA Grapalat" w:hAnsi="GHEA Grapalat"/>
          <w:sz w:val="20"/>
          <w:lang w:val="af-ZA"/>
        </w:rPr>
        <w:tab/>
      </w:r>
    </w:p>
    <w:p w:rsidR="007901DB" w:rsidRPr="000B173A" w:rsidRDefault="007901DB" w:rsidP="007901DB">
      <w:pPr>
        <w:autoSpaceDE w:val="0"/>
        <w:autoSpaceDN w:val="0"/>
        <w:adjustRightInd w:val="0"/>
        <w:contextualSpacing/>
        <w:jc w:val="center"/>
        <w:rPr>
          <w:rFonts w:ascii="GHEA Grapalat" w:hAnsi="GHEA Grapalat" w:cs="Sylfaen"/>
          <w:b/>
          <w:szCs w:val="24"/>
          <w:lang w:val="af-ZA"/>
        </w:rPr>
      </w:pPr>
      <w:r w:rsidRPr="00F97563">
        <w:rPr>
          <w:rFonts w:ascii="GHEA Grapalat" w:hAnsi="GHEA Grapalat" w:cs="Sylfaen"/>
          <w:b/>
          <w:szCs w:val="24"/>
          <w:lang w:val="af-ZA"/>
        </w:rPr>
        <w:t>ԸՆԹԱՑԱԿԱՐԳԻ ԾԱԾԿԱԳԻՐԸ՝ N</w:t>
      </w:r>
      <w:r w:rsidRPr="004D41BA">
        <w:rPr>
          <w:rFonts w:ascii="GHEA Grapalat" w:hAnsi="GHEA Grapalat" w:cs="Sylfaen"/>
          <w:szCs w:val="24"/>
          <w:lang w:val="af-ZA"/>
        </w:rPr>
        <w:t xml:space="preserve"> </w:t>
      </w:r>
      <w:r w:rsidRPr="00386B0A">
        <w:rPr>
          <w:rFonts w:ascii="GHEA Grapalat" w:hAnsi="GHEA Grapalat" w:cs="Sylfaen"/>
          <w:b/>
          <w:szCs w:val="24"/>
          <w:lang w:val="af-ZA"/>
        </w:rPr>
        <w:t>Վ</w:t>
      </w:r>
      <w:r w:rsidR="000B173A" w:rsidRPr="00386B0A">
        <w:rPr>
          <w:rFonts w:ascii="GHEA Grapalat" w:hAnsi="GHEA Grapalat" w:cs="Sylfaen"/>
          <w:b/>
          <w:szCs w:val="24"/>
          <w:lang w:val="ru-RU"/>
        </w:rPr>
        <w:t>ԲԿ</w:t>
      </w:r>
      <w:r w:rsidRPr="00386B0A">
        <w:rPr>
          <w:rFonts w:ascii="GHEA Grapalat" w:hAnsi="GHEA Grapalat" w:cs="Sylfaen"/>
          <w:b/>
          <w:szCs w:val="24"/>
          <w:lang w:val="af-ZA"/>
        </w:rPr>
        <w:t>-ՇՀԱՊՁԲ-1</w:t>
      </w:r>
      <w:r w:rsidR="00A81231">
        <w:rPr>
          <w:rFonts w:ascii="GHEA Grapalat" w:hAnsi="GHEA Grapalat" w:cs="Sylfaen"/>
          <w:b/>
          <w:szCs w:val="24"/>
          <w:lang w:val="af-ZA"/>
        </w:rPr>
        <w:t>5/1</w:t>
      </w:r>
      <w:r w:rsidR="00737374">
        <w:rPr>
          <w:rFonts w:ascii="GHEA Grapalat" w:hAnsi="GHEA Grapalat" w:cs="Sylfaen"/>
          <w:b/>
          <w:szCs w:val="24"/>
          <w:lang w:val="af-ZA"/>
        </w:rPr>
        <w:t>-2</w:t>
      </w:r>
    </w:p>
    <w:p w:rsidR="007901DB" w:rsidRPr="00F97563" w:rsidRDefault="007901DB" w:rsidP="007901DB">
      <w:pPr>
        <w:autoSpaceDE w:val="0"/>
        <w:autoSpaceDN w:val="0"/>
        <w:adjustRightInd w:val="0"/>
        <w:contextualSpacing/>
        <w:jc w:val="center"/>
        <w:rPr>
          <w:rFonts w:ascii="GHEA Grapalat" w:hAnsi="GHEA Grapalat" w:cs="GHEA Grapalat"/>
          <w:b/>
          <w:sz w:val="20"/>
          <w:lang w:val="es-ES"/>
        </w:rPr>
      </w:pPr>
    </w:p>
    <w:p w:rsidR="0062113C" w:rsidRPr="00365437" w:rsidRDefault="007901DB" w:rsidP="00F3158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</w:t>
      </w:r>
      <w:r w:rsidRPr="000B173A">
        <w:rPr>
          <w:rFonts w:ascii="GHEA Grapalat" w:hAnsi="GHEA Grapalat"/>
          <w:sz w:val="20"/>
          <w:lang w:val="af-ZA"/>
        </w:rPr>
        <w:t xml:space="preserve">Վեդու  </w:t>
      </w:r>
      <w:r w:rsidR="00E15B8E">
        <w:rPr>
          <w:rFonts w:ascii="GHEA Grapalat" w:hAnsi="GHEA Grapalat"/>
          <w:sz w:val="20"/>
          <w:lang w:val="af-ZA"/>
        </w:rPr>
        <w:t>Բ</w:t>
      </w:r>
      <w:proofErr w:type="spellStart"/>
      <w:r w:rsidR="000B173A" w:rsidRPr="000B173A">
        <w:rPr>
          <w:rFonts w:ascii="GHEA Grapalat" w:hAnsi="GHEA Grapalat"/>
          <w:sz w:val="20"/>
          <w:lang w:val="ru-RU"/>
        </w:rPr>
        <w:t>ժշկական</w:t>
      </w:r>
      <w:proofErr w:type="spellEnd"/>
      <w:r w:rsidR="000B173A" w:rsidRPr="000B173A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0B173A" w:rsidRPr="000B173A">
        <w:rPr>
          <w:rFonts w:ascii="GHEA Grapalat" w:hAnsi="GHEA Grapalat"/>
          <w:sz w:val="20"/>
          <w:lang w:val="ru-RU"/>
        </w:rPr>
        <w:t>կենտրոն</w:t>
      </w:r>
      <w:proofErr w:type="spellEnd"/>
      <w:r>
        <w:rPr>
          <w:rFonts w:ascii="GHEA Grapalat" w:hAnsi="GHEA Grapalat"/>
          <w:sz w:val="20"/>
          <w:lang w:val="af-ZA"/>
        </w:rPr>
        <w:t>&gt;&gt;  ՓԲԸ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ՀՀ Արարատի մարզ,  ք.Վեդի, Գայի </w:t>
      </w:r>
      <w:r w:rsidR="000B173A" w:rsidRPr="000B173A">
        <w:rPr>
          <w:rFonts w:ascii="GHEA Grapalat" w:hAnsi="GHEA Grapalat"/>
          <w:sz w:val="20"/>
          <w:lang w:val="es-ES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217F2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217F2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Վ</w:t>
      </w:r>
      <w:r w:rsidR="000B173A">
        <w:rPr>
          <w:rFonts w:ascii="GHEA Grapalat" w:hAnsi="GHEA Grapalat" w:cs="Sylfaen"/>
          <w:sz w:val="20"/>
        </w:rPr>
        <w:t>ԲԿ</w:t>
      </w:r>
      <w:r>
        <w:rPr>
          <w:rFonts w:ascii="GHEA Grapalat" w:hAnsi="GHEA Grapalat" w:cs="Sylfaen"/>
          <w:sz w:val="20"/>
          <w:lang w:val="af-ZA"/>
        </w:rPr>
        <w:t>-</w:t>
      </w:r>
      <w:r w:rsidRPr="0094583C">
        <w:rPr>
          <w:rFonts w:ascii="GHEA Grapalat" w:hAnsi="GHEA Grapalat" w:cs="Sylfaen"/>
          <w:sz w:val="20"/>
          <w:lang w:val="af-ZA"/>
        </w:rPr>
        <w:t>ՇՀԱՊՁԲ-</w:t>
      </w:r>
      <w:r w:rsidR="000B173A">
        <w:rPr>
          <w:rFonts w:ascii="GHEA Grapalat" w:hAnsi="GHEA Grapalat" w:cs="Sylfaen"/>
          <w:sz w:val="20"/>
          <w:lang w:val="es-ES"/>
        </w:rPr>
        <w:t>1</w:t>
      </w:r>
      <w:r w:rsidR="00196D02">
        <w:rPr>
          <w:rFonts w:ascii="GHEA Grapalat" w:hAnsi="GHEA Grapalat" w:cs="Sylfaen"/>
          <w:sz w:val="20"/>
          <w:lang w:val="es-ES"/>
        </w:rPr>
        <w:t>5</w:t>
      </w:r>
      <w:r w:rsidR="00A81231">
        <w:rPr>
          <w:rFonts w:ascii="GHEA Grapalat" w:hAnsi="GHEA Grapalat" w:cs="Sylfaen"/>
          <w:sz w:val="20"/>
          <w:lang w:val="es-ES"/>
        </w:rPr>
        <w:t>/1</w:t>
      </w:r>
      <w:r w:rsidR="00737374">
        <w:rPr>
          <w:rFonts w:ascii="GHEA Grapalat" w:hAnsi="GHEA Grapalat" w:cs="Sylfaen"/>
          <w:sz w:val="20"/>
          <w:lang w:val="es-ES"/>
        </w:rPr>
        <w:t>-2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386B0A">
        <w:rPr>
          <w:rFonts w:ascii="GHEA Grapalat" w:hAnsi="GHEA Grapalat" w:cs="Sylfaen"/>
          <w:sz w:val="20"/>
          <w:lang w:val="af-ZA"/>
        </w:rPr>
        <w:t>.</w:t>
      </w:r>
    </w:p>
    <w:tbl>
      <w:tblPr>
        <w:tblW w:w="1110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58"/>
        <w:gridCol w:w="169"/>
        <w:gridCol w:w="314"/>
        <w:gridCol w:w="89"/>
        <w:gridCol w:w="297"/>
        <w:gridCol w:w="535"/>
        <w:gridCol w:w="24"/>
        <w:gridCol w:w="150"/>
        <w:gridCol w:w="24"/>
        <w:gridCol w:w="144"/>
        <w:gridCol w:w="544"/>
        <w:gridCol w:w="17"/>
        <w:gridCol w:w="125"/>
        <w:gridCol w:w="69"/>
        <w:gridCol w:w="498"/>
        <w:gridCol w:w="309"/>
        <w:gridCol w:w="46"/>
        <w:gridCol w:w="212"/>
        <w:gridCol w:w="212"/>
        <w:gridCol w:w="193"/>
        <w:gridCol w:w="16"/>
        <w:gridCol w:w="161"/>
        <w:gridCol w:w="699"/>
        <w:gridCol w:w="133"/>
        <w:gridCol w:w="282"/>
        <w:gridCol w:w="345"/>
        <w:gridCol w:w="184"/>
        <w:gridCol w:w="48"/>
        <w:gridCol w:w="166"/>
        <w:gridCol w:w="181"/>
        <w:gridCol w:w="149"/>
        <w:gridCol w:w="496"/>
        <w:gridCol w:w="50"/>
        <w:gridCol w:w="208"/>
        <w:gridCol w:w="27"/>
        <w:gridCol w:w="314"/>
        <w:gridCol w:w="243"/>
        <w:gridCol w:w="9"/>
        <w:gridCol w:w="292"/>
        <w:gridCol w:w="35"/>
        <w:gridCol w:w="180"/>
        <w:gridCol w:w="43"/>
        <w:gridCol w:w="331"/>
        <w:gridCol w:w="616"/>
        <w:gridCol w:w="294"/>
        <w:gridCol w:w="820"/>
      </w:tblGrid>
      <w:tr w:rsidR="007901DB" w:rsidRPr="00BF7713" w:rsidTr="008C0CC5">
        <w:trPr>
          <w:trHeight w:val="9"/>
        </w:trPr>
        <w:tc>
          <w:tcPr>
            <w:tcW w:w="11103" w:type="dxa"/>
            <w:gridSpan w:val="47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4B082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62113C" w:rsidRPr="00BF7713" w:rsidTr="00E0592B">
        <w:trPr>
          <w:trHeight w:val="7"/>
        </w:trPr>
        <w:tc>
          <w:tcPr>
            <w:tcW w:w="552" w:type="dxa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27" w:type="dxa"/>
            <w:gridSpan w:val="5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21" w:type="dxa"/>
            <w:gridSpan w:val="7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4B0828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981" w:type="dxa"/>
            <w:gridSpan w:val="9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gridSpan w:val="13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620" w:type="dxa"/>
            <w:gridSpan w:val="9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357778" w:rsidRPr="00BF7713" w:rsidTr="00E0592B">
        <w:trPr>
          <w:trHeight w:val="11"/>
        </w:trPr>
        <w:tc>
          <w:tcPr>
            <w:tcW w:w="552" w:type="dxa"/>
            <w:vMerge/>
            <w:shd w:val="clear" w:color="auto" w:fill="auto"/>
            <w:vAlign w:val="center"/>
          </w:tcPr>
          <w:p w:rsidR="007901DB" w:rsidRPr="004B0828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27" w:type="dxa"/>
            <w:gridSpan w:val="5"/>
            <w:vMerge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981" w:type="dxa"/>
            <w:gridSpan w:val="9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2693" w:type="dxa"/>
            <w:gridSpan w:val="13"/>
            <w:vMerge/>
            <w:shd w:val="clear" w:color="auto" w:fill="auto"/>
          </w:tcPr>
          <w:p w:rsidR="007901DB" w:rsidRPr="00BF7713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0" w:type="dxa"/>
            <w:gridSpan w:val="9"/>
            <w:vMerge/>
            <w:shd w:val="clear" w:color="auto" w:fill="auto"/>
          </w:tcPr>
          <w:p w:rsidR="007901DB" w:rsidRPr="00BF7713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7778" w:rsidRPr="00BF7713" w:rsidTr="00E0592B">
        <w:trPr>
          <w:trHeight w:val="16"/>
        </w:trPr>
        <w:tc>
          <w:tcPr>
            <w:tcW w:w="5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9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7901DB" w:rsidRPr="00BF7713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901DB" w:rsidRPr="00BF7713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7374" w:rsidRPr="004B0828" w:rsidTr="00E0592B">
        <w:trPr>
          <w:trHeight w:val="2"/>
        </w:trPr>
        <w:tc>
          <w:tcPr>
            <w:tcW w:w="552" w:type="dxa"/>
            <w:shd w:val="clear" w:color="auto" w:fill="auto"/>
            <w:vAlign w:val="center"/>
          </w:tcPr>
          <w:p w:rsidR="00737374" w:rsidRPr="00196D02" w:rsidRDefault="00737374" w:rsidP="00737374">
            <w:pPr>
              <w:pStyle w:val="af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374" w:rsidRPr="00737374" w:rsidRDefault="00737374" w:rsidP="00737374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proofErr w:type="spellStart"/>
            <w:r w:rsidRPr="00737374">
              <w:rPr>
                <w:rFonts w:ascii="GHEA Grapalat" w:hAnsi="GHEA Grapalat" w:cs="Sylfaen"/>
                <w:b/>
                <w:sz w:val="18"/>
                <w:szCs w:val="18"/>
              </w:rPr>
              <w:t>Ռեգուլյար</w:t>
            </w:r>
            <w:proofErr w:type="spellEnd"/>
            <w:r w:rsidRPr="00737374">
              <w:rPr>
                <w:rFonts w:ascii="GHEA Grapalat" w:hAnsi="GHEA Grapalat" w:cs="Sylfaen"/>
                <w:b/>
                <w:sz w:val="18"/>
                <w:szCs w:val="18"/>
              </w:rPr>
              <w:t xml:space="preserve">  </w:t>
            </w:r>
            <w:proofErr w:type="spellStart"/>
            <w:r w:rsidRPr="00737374">
              <w:rPr>
                <w:rFonts w:ascii="GHEA Grapalat" w:hAnsi="GHEA Grapalat" w:cs="Sylfaen"/>
                <w:b/>
                <w:sz w:val="18"/>
                <w:szCs w:val="18"/>
              </w:rPr>
              <w:t>բենզին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374" w:rsidRPr="00737374" w:rsidRDefault="00737374" w:rsidP="000A243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proofErr w:type="spellStart"/>
            <w:r w:rsidRPr="00737374">
              <w:rPr>
                <w:rFonts w:ascii="GHEA Grapalat" w:hAnsi="GHEA Grapalat" w:cs="Calibri"/>
                <w:b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374" w:rsidRPr="00737374" w:rsidRDefault="00737374" w:rsidP="000A243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737374">
              <w:rPr>
                <w:rFonts w:ascii="GHEA Grapalat" w:hAnsi="GHEA Grapalat" w:cs="Calibri"/>
                <w:b/>
                <w:sz w:val="18"/>
                <w:szCs w:val="18"/>
              </w:rPr>
              <w:t>8400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374" w:rsidRPr="00737374" w:rsidRDefault="00737374" w:rsidP="000A243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737374">
              <w:rPr>
                <w:rFonts w:ascii="GHEA Grapalat" w:hAnsi="GHEA Grapalat" w:cs="Calibri"/>
                <w:b/>
                <w:sz w:val="18"/>
                <w:szCs w:val="18"/>
              </w:rPr>
              <w:t>8400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374" w:rsidRPr="00737374" w:rsidRDefault="00737374" w:rsidP="0073737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7374">
              <w:rPr>
                <w:rFonts w:ascii="GHEA Grapalat" w:hAnsi="GHEA Grapalat"/>
                <w:b/>
                <w:sz w:val="18"/>
                <w:szCs w:val="18"/>
                <w:lang w:val="hy-AM"/>
              </w:rPr>
              <w:t>3444000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374" w:rsidRPr="00737374" w:rsidRDefault="00737374" w:rsidP="0015106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7374">
              <w:rPr>
                <w:rFonts w:ascii="GHEA Grapalat" w:hAnsi="GHEA Grapalat"/>
                <w:b/>
                <w:sz w:val="18"/>
                <w:szCs w:val="18"/>
                <w:lang w:val="hy-AM"/>
              </w:rPr>
              <w:t>3444000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374" w:rsidRPr="00357778" w:rsidRDefault="00737374" w:rsidP="00357778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Արտաքին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տեսքը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մաքուր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պարզ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օկտանային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թիվը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որոշված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հետազոտական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մեթոդով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պակաս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91,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շարժիչային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մեթոդով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պակաս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81,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բենզինի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հագեցած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գոլորշիների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ճնշումը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45-ից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մինչև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100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կՊա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կապարի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պարունակությունը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5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մգ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/դմ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eastAsia="en-US"/>
              </w:rPr>
              <w:t>3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-ից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բենզոլի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ծավալային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1 %-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ից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խտությունը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15 °C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ջերմաստիճանում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720-ից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մինչև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775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/մ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eastAsia="en-US"/>
              </w:rPr>
              <w:t>3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ծծմբի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պարունակությունը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10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մգ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կգ-ից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թթվածնի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զանգվածային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` 2,7 %-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ից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օքսիդիչների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ծավալային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մեթանոլ-3 %, էթանոլ-5 %,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իզոպրոպիլ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սպիրտ-10%,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իզոբուտիլ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սպիրտ-10 %,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եռաբութիլ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սպիրտ-7 %,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եթերներ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(C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vertAlign w:val="subscript"/>
                <w:lang w:eastAsia="en-US"/>
              </w:rPr>
              <w:t>5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)-15 %,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այլ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օքսիդիչներ-10 %,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անվտանգությունը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մակնշումը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փաթեթավորումը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ըստ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ՀՀ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կառավարության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2004թ.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նոյեմբերի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11-ի N 1592-Ն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որոշմամբ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հաստատված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«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Ներքին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այրման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շարժիչային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վառելիքների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տեխնիկական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կանոնակարգի</w:t>
            </w:r>
            <w:proofErr w:type="spellEnd"/>
            <w:r w:rsidRPr="00357778"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  <w:t>»</w:t>
            </w:r>
            <w:r w:rsidRPr="00357778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737374" w:rsidRPr="00357778" w:rsidRDefault="00737374" w:rsidP="00357778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57778">
              <w:rPr>
                <w:rFonts w:ascii="GHEA Grapalat" w:hAnsi="GHEA Grapalat"/>
                <w:sz w:val="14"/>
                <w:szCs w:val="14"/>
              </w:rPr>
              <w:t xml:space="preserve">   </w:t>
            </w:r>
            <w:proofErr w:type="spellStart"/>
            <w:r w:rsidRPr="00357778">
              <w:rPr>
                <w:rFonts w:ascii="GHEA Grapalat" w:hAnsi="GHEA Grapalat"/>
                <w:i/>
                <w:sz w:val="14"/>
                <w:szCs w:val="14"/>
              </w:rPr>
              <w:t>Մատակարարումը</w:t>
            </w:r>
            <w:proofErr w:type="spellEnd"/>
            <w:r w:rsidRPr="00357778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357778">
              <w:rPr>
                <w:rFonts w:ascii="GHEA Grapalat" w:hAnsi="GHEA Grapalat"/>
                <w:sz w:val="14"/>
                <w:szCs w:val="14"/>
              </w:rPr>
              <w:t>կտրոնային</w:t>
            </w:r>
            <w:proofErr w:type="spellEnd"/>
            <w:r w:rsidRPr="00357778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737374" w:rsidRPr="00357778" w:rsidRDefault="0073737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374" w:rsidRPr="00357778" w:rsidRDefault="00737374" w:rsidP="00281BA5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Արտաքին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տեսքը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մաքուր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պարզ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օկտանային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թիվը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որոշված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հետազոտական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մեթոդով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պակաս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91,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շարժիչային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մեթոդով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պակաս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81,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բենզինի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հագեցած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գոլորշիների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ճնշումը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45-ից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մինչև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100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կՊա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կապարի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պարունակությունը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5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մգ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/դմ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eastAsia="en-US"/>
              </w:rPr>
              <w:t>3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-ից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բենզոլի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ծավալային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1 %-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ից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խտությունը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15 °C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ջերմաստիճանում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720-ից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մինչև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775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/մ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eastAsia="en-US"/>
              </w:rPr>
              <w:t>3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ծծմբի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պարունակությունը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10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մգ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կգ-ից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թթվածնի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զանգվածային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` 2,7 %-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ից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օքսիդիչների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ծավալային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մեթանոլ-3 %, էթանոլ-5 %,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իզոպրոպիլ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սպիրտ-10%,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իզոբուտիլ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սպիրտ-10 %,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եռաբութիլ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սպիրտ-7 %,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եթերներ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(C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vertAlign w:val="subscript"/>
                <w:lang w:eastAsia="en-US"/>
              </w:rPr>
              <w:t>5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)-15 %,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այլ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օքսիդիչներ-10 %,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անվտանգությունը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մակնշումը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փաթեթավորումը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ըստ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ՀՀ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կառավարության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2004թ.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նոյեմբերի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11-ի N 1592-Ն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որոշմամբ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հաստատված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«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Ներքին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այրման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շարժիչային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վառելիքների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տեխնիկական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կանոնակարգի</w:t>
            </w:r>
            <w:proofErr w:type="spellEnd"/>
            <w:r w:rsidRPr="00357778"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  <w:t>»</w:t>
            </w:r>
            <w:r w:rsidRPr="00357778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737374" w:rsidRPr="00357778" w:rsidRDefault="00737374" w:rsidP="00281BA5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57778">
              <w:rPr>
                <w:rFonts w:ascii="GHEA Grapalat" w:hAnsi="GHEA Grapalat"/>
                <w:sz w:val="14"/>
                <w:szCs w:val="14"/>
              </w:rPr>
              <w:t xml:space="preserve">   </w:t>
            </w:r>
            <w:proofErr w:type="spellStart"/>
            <w:r w:rsidRPr="00357778">
              <w:rPr>
                <w:rFonts w:ascii="GHEA Grapalat" w:hAnsi="GHEA Grapalat"/>
                <w:i/>
                <w:sz w:val="14"/>
                <w:szCs w:val="14"/>
              </w:rPr>
              <w:t>Մատակարարումը</w:t>
            </w:r>
            <w:proofErr w:type="spellEnd"/>
            <w:r w:rsidRPr="00357778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357778">
              <w:rPr>
                <w:rFonts w:ascii="GHEA Grapalat" w:hAnsi="GHEA Grapalat"/>
                <w:sz w:val="14"/>
                <w:szCs w:val="14"/>
              </w:rPr>
              <w:t>կտրոնային</w:t>
            </w:r>
            <w:proofErr w:type="spellEnd"/>
            <w:r w:rsidRPr="00357778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737374" w:rsidRPr="00357778" w:rsidRDefault="00737374" w:rsidP="00281BA5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96D02" w:rsidRPr="004B0828" w:rsidTr="008C0CC5">
        <w:trPr>
          <w:trHeight w:val="10"/>
        </w:trPr>
        <w:tc>
          <w:tcPr>
            <w:tcW w:w="11103" w:type="dxa"/>
            <w:gridSpan w:val="47"/>
            <w:shd w:val="clear" w:color="auto" w:fill="99CCFF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96D02" w:rsidRPr="004B0828" w:rsidTr="00E0592B">
        <w:trPr>
          <w:trHeight w:val="8"/>
        </w:trPr>
        <w:tc>
          <w:tcPr>
            <w:tcW w:w="41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8C0CC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8C0CC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8C0CC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93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eastAsia="Calibri" w:hAnsi="GHEA Grapalat"/>
                <w:sz w:val="16"/>
                <w:szCs w:val="16"/>
                <w:lang w:val="pt-BR"/>
              </w:rPr>
              <w:t>«</w:t>
            </w:r>
            <w:proofErr w:type="spellStart"/>
            <w:r w:rsidRPr="004B0828">
              <w:rPr>
                <w:rFonts w:ascii="GHEA Grapalat" w:hAnsi="GHEA Grapalat" w:cs="GHEAGrapalat"/>
                <w:sz w:val="16"/>
                <w:szCs w:val="16"/>
              </w:rPr>
              <w:t>Գնումների</w:t>
            </w:r>
            <w:proofErr w:type="spellEnd"/>
            <w:r w:rsidRPr="004B0828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GHEAGrapalat"/>
                <w:sz w:val="16"/>
                <w:szCs w:val="16"/>
              </w:rPr>
              <w:t>մասին</w:t>
            </w:r>
            <w:proofErr w:type="spellEnd"/>
            <w:r w:rsidRPr="004B0828">
              <w:rPr>
                <w:rFonts w:ascii="GHEA Grapalat" w:eastAsia="Calibri" w:hAnsi="GHEA Grapalat"/>
                <w:sz w:val="16"/>
                <w:szCs w:val="16"/>
                <w:lang w:val="pt-BR"/>
              </w:rPr>
              <w:t>» ՀՀ օրենքի 17-րդ հոդվածի 4-րդ կետը</w:t>
            </w:r>
          </w:p>
        </w:tc>
      </w:tr>
      <w:tr w:rsidR="00196D02" w:rsidRPr="004B0828" w:rsidTr="008C0CC5">
        <w:trPr>
          <w:trHeight w:val="12"/>
        </w:trPr>
        <w:tc>
          <w:tcPr>
            <w:tcW w:w="1110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96D02" w:rsidRPr="004B0828" w:rsidTr="008C0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"/>
        </w:trPr>
        <w:tc>
          <w:tcPr>
            <w:tcW w:w="1110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4B082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4B0828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196D02" w:rsidRPr="004B0828" w:rsidTr="00E0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196D02" w:rsidRPr="004B0828" w:rsidTr="00E0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V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96D02" w:rsidRPr="004B0828" w:rsidTr="00E0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96D02" w:rsidRPr="004B0828" w:rsidTr="008C0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"/>
        </w:trPr>
        <w:tc>
          <w:tcPr>
            <w:tcW w:w="1110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"/>
        </w:trPr>
        <w:tc>
          <w:tcPr>
            <w:tcW w:w="68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8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E0592B" w:rsidP="00E059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04</w:t>
            </w:r>
            <w:r w:rsidR="00196D02" w:rsidRPr="004B0828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06.</w:t>
            </w:r>
            <w:r w:rsidR="00196D02" w:rsidRPr="004B0828">
              <w:rPr>
                <w:rFonts w:ascii="GHEA Grapalat" w:hAnsi="GHEA Grapalat"/>
                <w:b/>
                <w:sz w:val="16"/>
                <w:szCs w:val="16"/>
              </w:rPr>
              <w:t>201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196D02" w:rsidRPr="004B08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թ.</w:t>
            </w:r>
          </w:p>
        </w:tc>
      </w:tr>
      <w:tr w:rsidR="00196D02" w:rsidRPr="004B0828" w:rsidTr="00E0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</w:trPr>
        <w:tc>
          <w:tcPr>
            <w:tcW w:w="607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proofErr w:type="spellEnd"/>
            <w:r w:rsidRPr="004B082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proofErr w:type="spellEnd"/>
            <w:r w:rsidRPr="004B082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ի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F3158B" w:rsidRDefault="00196D02" w:rsidP="0052230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96D02" w:rsidRPr="004B0828" w:rsidTr="00E0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"/>
        </w:trPr>
        <w:tc>
          <w:tcPr>
            <w:tcW w:w="6072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2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196D02" w:rsidRPr="004B0828" w:rsidTr="00E0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"/>
        </w:trPr>
        <w:tc>
          <w:tcPr>
            <w:tcW w:w="607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ստացման</w:t>
            </w:r>
            <w:proofErr w:type="spellEnd"/>
          </w:p>
        </w:tc>
        <w:tc>
          <w:tcPr>
            <w:tcW w:w="22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Պարզաբանման</w:t>
            </w:r>
            <w:proofErr w:type="spellEnd"/>
          </w:p>
        </w:tc>
      </w:tr>
      <w:tr w:rsidR="00196D02" w:rsidRPr="004B0828" w:rsidTr="00E0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"/>
        </w:trPr>
        <w:tc>
          <w:tcPr>
            <w:tcW w:w="6072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96D02" w:rsidRPr="004B0828" w:rsidTr="00E0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"/>
        </w:trPr>
        <w:tc>
          <w:tcPr>
            <w:tcW w:w="6072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0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96D02" w:rsidRPr="004B0828" w:rsidTr="008C0CC5">
        <w:trPr>
          <w:trHeight w:val="3"/>
        </w:trPr>
        <w:tc>
          <w:tcPr>
            <w:tcW w:w="11103" w:type="dxa"/>
            <w:gridSpan w:val="47"/>
            <w:shd w:val="clear" w:color="auto" w:fill="99CCFF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96D02" w:rsidRPr="004B0828" w:rsidTr="00E0592B">
        <w:trPr>
          <w:trHeight w:val="2"/>
        </w:trPr>
        <w:tc>
          <w:tcPr>
            <w:tcW w:w="1382" w:type="dxa"/>
            <w:gridSpan w:val="5"/>
            <w:vMerge w:val="restart"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29" w:type="dxa"/>
            <w:gridSpan w:val="10"/>
            <w:vMerge w:val="restart"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792" w:type="dxa"/>
            <w:gridSpan w:val="32"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4B082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B082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196D02" w:rsidRPr="004B0828" w:rsidTr="00E0592B">
        <w:trPr>
          <w:trHeight w:val="13"/>
        </w:trPr>
        <w:tc>
          <w:tcPr>
            <w:tcW w:w="1382" w:type="dxa"/>
            <w:gridSpan w:val="5"/>
            <w:vMerge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29" w:type="dxa"/>
            <w:gridSpan w:val="10"/>
            <w:vMerge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92" w:type="dxa"/>
            <w:gridSpan w:val="32"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196D02" w:rsidRPr="004B0828" w:rsidTr="00E0592B">
        <w:trPr>
          <w:trHeight w:val="8"/>
        </w:trPr>
        <w:tc>
          <w:tcPr>
            <w:tcW w:w="1382" w:type="dxa"/>
            <w:gridSpan w:val="5"/>
            <w:vMerge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29" w:type="dxa"/>
            <w:gridSpan w:val="10"/>
            <w:vMerge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3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96D02" w:rsidRPr="004B0828" w:rsidTr="00E0592B">
        <w:trPr>
          <w:trHeight w:val="8"/>
        </w:trPr>
        <w:tc>
          <w:tcPr>
            <w:tcW w:w="138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2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1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96D02" w:rsidRPr="004B0828" w:rsidTr="00E0592B">
        <w:trPr>
          <w:trHeight w:val="5"/>
        </w:trPr>
        <w:tc>
          <w:tcPr>
            <w:tcW w:w="1382" w:type="dxa"/>
            <w:gridSpan w:val="5"/>
            <w:shd w:val="clear" w:color="auto" w:fill="auto"/>
            <w:vAlign w:val="center"/>
          </w:tcPr>
          <w:p w:rsidR="00196D02" w:rsidRPr="00E0592B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E0592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721" w:type="dxa"/>
            <w:gridSpan w:val="42"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844F61" w:rsidRPr="004B0828" w:rsidTr="00E0592B">
        <w:trPr>
          <w:trHeight w:val="5"/>
        </w:trPr>
        <w:tc>
          <w:tcPr>
            <w:tcW w:w="1382" w:type="dxa"/>
            <w:gridSpan w:val="5"/>
            <w:shd w:val="clear" w:color="auto" w:fill="auto"/>
          </w:tcPr>
          <w:p w:rsidR="00844F61" w:rsidRPr="00092D54" w:rsidRDefault="00844F61" w:rsidP="00092D54">
            <w:pPr>
              <w:ind w:left="36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92D54">
              <w:rPr>
                <w:rFonts w:ascii="GHEA Grapalat" w:hAnsi="GHEA Grapalat" w:cs="Sylfaen"/>
                <w:b/>
                <w:sz w:val="16"/>
                <w:szCs w:val="16"/>
              </w:rPr>
              <w:t>1.</w:t>
            </w:r>
          </w:p>
        </w:tc>
        <w:tc>
          <w:tcPr>
            <w:tcW w:w="1929" w:type="dxa"/>
            <w:gridSpan w:val="10"/>
            <w:shd w:val="clear" w:color="auto" w:fill="auto"/>
            <w:vAlign w:val="bottom"/>
          </w:tcPr>
          <w:p w:rsidR="00844F61" w:rsidRPr="004B0828" w:rsidRDefault="00844F61" w:rsidP="00BC3597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«</w:t>
            </w:r>
            <w:r w:rsidR="00BC3597">
              <w:rPr>
                <w:rFonts w:ascii="Sylfaen" w:hAnsi="Sylfaen" w:cs="Arial"/>
                <w:sz w:val="16"/>
                <w:szCs w:val="16"/>
              </w:rPr>
              <w:t>ՖԼԵՇ</w:t>
            </w: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47" w:type="dxa"/>
            <w:gridSpan w:val="8"/>
            <w:shd w:val="clear" w:color="auto" w:fill="auto"/>
            <w:vAlign w:val="center"/>
          </w:tcPr>
          <w:p w:rsidR="00844F61" w:rsidRPr="00130B2C" w:rsidRDefault="00E0592B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2727200</w:t>
            </w:r>
          </w:p>
        </w:tc>
        <w:tc>
          <w:tcPr>
            <w:tcW w:w="1643" w:type="dxa"/>
            <w:gridSpan w:val="5"/>
            <w:shd w:val="clear" w:color="auto" w:fill="auto"/>
            <w:vAlign w:val="center"/>
          </w:tcPr>
          <w:p w:rsidR="00844F61" w:rsidRPr="00130B2C" w:rsidRDefault="00E0592B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2727200</w:t>
            </w:r>
          </w:p>
        </w:tc>
        <w:tc>
          <w:tcPr>
            <w:tcW w:w="1090" w:type="dxa"/>
            <w:gridSpan w:val="6"/>
            <w:shd w:val="clear" w:color="auto" w:fill="auto"/>
            <w:vAlign w:val="center"/>
          </w:tcPr>
          <w:p w:rsidR="00844F61" w:rsidRPr="004B0828" w:rsidRDefault="00E0592B" w:rsidP="00130B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574000</w:t>
            </w:r>
          </w:p>
        </w:tc>
        <w:tc>
          <w:tcPr>
            <w:tcW w:w="1093" w:type="dxa"/>
            <w:gridSpan w:val="6"/>
            <w:shd w:val="clear" w:color="auto" w:fill="auto"/>
            <w:vAlign w:val="center"/>
          </w:tcPr>
          <w:p w:rsidR="00844F61" w:rsidRPr="004B0828" w:rsidRDefault="00E0592B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574000</w:t>
            </w:r>
          </w:p>
        </w:tc>
        <w:tc>
          <w:tcPr>
            <w:tcW w:w="1205" w:type="dxa"/>
            <w:gridSpan w:val="5"/>
            <w:shd w:val="clear" w:color="auto" w:fill="auto"/>
            <w:vAlign w:val="center"/>
          </w:tcPr>
          <w:p w:rsidR="00844F61" w:rsidRPr="00130B2C" w:rsidRDefault="00E0592B" w:rsidP="0032102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3444000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844F61" w:rsidRPr="00130B2C" w:rsidRDefault="00E0592B" w:rsidP="0032102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3444000</w:t>
            </w:r>
          </w:p>
        </w:tc>
      </w:tr>
      <w:tr w:rsidR="00E0592B" w:rsidRPr="004B0828" w:rsidTr="00E0592B">
        <w:trPr>
          <w:trHeight w:val="5"/>
        </w:trPr>
        <w:tc>
          <w:tcPr>
            <w:tcW w:w="1382" w:type="dxa"/>
            <w:gridSpan w:val="5"/>
            <w:shd w:val="clear" w:color="auto" w:fill="auto"/>
          </w:tcPr>
          <w:p w:rsidR="00E0592B" w:rsidRPr="00E0592B" w:rsidRDefault="00E0592B" w:rsidP="00092D54">
            <w:pPr>
              <w:ind w:left="36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2.</w:t>
            </w:r>
          </w:p>
        </w:tc>
        <w:tc>
          <w:tcPr>
            <w:tcW w:w="1929" w:type="dxa"/>
            <w:gridSpan w:val="10"/>
            <w:shd w:val="clear" w:color="auto" w:fill="auto"/>
            <w:vAlign w:val="bottom"/>
          </w:tcPr>
          <w:p w:rsidR="00E0592B" w:rsidRPr="004B0828" w:rsidRDefault="00E0592B" w:rsidP="00E0592B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«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ՍիՓիԷս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Օիլ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Քորփորեյշն</w:t>
            </w:r>
            <w:proofErr w:type="spellEnd"/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47" w:type="dxa"/>
            <w:gridSpan w:val="8"/>
            <w:shd w:val="clear" w:color="auto" w:fill="auto"/>
            <w:vAlign w:val="center"/>
          </w:tcPr>
          <w:p w:rsidR="00E0592B" w:rsidRPr="00E0592B" w:rsidRDefault="00E0592B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2785552</w:t>
            </w:r>
          </w:p>
        </w:tc>
        <w:tc>
          <w:tcPr>
            <w:tcW w:w="1643" w:type="dxa"/>
            <w:gridSpan w:val="5"/>
            <w:shd w:val="clear" w:color="auto" w:fill="auto"/>
            <w:vAlign w:val="center"/>
          </w:tcPr>
          <w:p w:rsidR="00E0592B" w:rsidRPr="00E0592B" w:rsidRDefault="00E0592B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2785552</w:t>
            </w:r>
          </w:p>
        </w:tc>
        <w:tc>
          <w:tcPr>
            <w:tcW w:w="1090" w:type="dxa"/>
            <w:gridSpan w:val="6"/>
            <w:shd w:val="clear" w:color="auto" w:fill="auto"/>
            <w:vAlign w:val="center"/>
          </w:tcPr>
          <w:p w:rsidR="00E0592B" w:rsidRPr="00E0592B" w:rsidRDefault="00E0592B" w:rsidP="00130B2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585200</w:t>
            </w:r>
          </w:p>
        </w:tc>
        <w:tc>
          <w:tcPr>
            <w:tcW w:w="1093" w:type="dxa"/>
            <w:gridSpan w:val="6"/>
            <w:shd w:val="clear" w:color="auto" w:fill="auto"/>
            <w:vAlign w:val="center"/>
          </w:tcPr>
          <w:p w:rsidR="00E0592B" w:rsidRPr="00E0592B" w:rsidRDefault="00E0592B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585200</w:t>
            </w:r>
          </w:p>
        </w:tc>
        <w:tc>
          <w:tcPr>
            <w:tcW w:w="1205" w:type="dxa"/>
            <w:gridSpan w:val="5"/>
            <w:shd w:val="clear" w:color="auto" w:fill="auto"/>
            <w:vAlign w:val="center"/>
          </w:tcPr>
          <w:p w:rsidR="00E0592B" w:rsidRPr="00E0592B" w:rsidRDefault="00E0592B" w:rsidP="0032102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3511200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E0592B" w:rsidRPr="00E0592B" w:rsidRDefault="00E0592B" w:rsidP="0032102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3511200</w:t>
            </w:r>
          </w:p>
        </w:tc>
      </w:tr>
      <w:tr w:rsidR="00844F61" w:rsidRPr="004B0828" w:rsidTr="00E0592B">
        <w:trPr>
          <w:trHeight w:val="17"/>
        </w:trPr>
        <w:tc>
          <w:tcPr>
            <w:tcW w:w="23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1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4B0828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844F61" w:rsidRPr="004B0828" w:rsidTr="008C0CC5">
        <w:trPr>
          <w:trHeight w:val="17"/>
        </w:trPr>
        <w:tc>
          <w:tcPr>
            <w:tcW w:w="11103" w:type="dxa"/>
            <w:gridSpan w:val="47"/>
            <w:shd w:val="clear" w:color="auto" w:fill="99CCFF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4F61" w:rsidRPr="004B0828" w:rsidTr="008C0CC5">
        <w:trPr>
          <w:trHeight w:val="13"/>
        </w:trPr>
        <w:tc>
          <w:tcPr>
            <w:tcW w:w="1110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44F61" w:rsidRPr="004B0828" w:rsidTr="00E0592B">
        <w:trPr>
          <w:trHeight w:val="13"/>
        </w:trPr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4" w:type="dxa"/>
            <w:gridSpan w:val="5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8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844F61" w:rsidRPr="004B0828" w:rsidTr="00E0592B">
        <w:trPr>
          <w:trHeight w:val="9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պահանջ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վող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առկայությունը</w:t>
            </w:r>
            <w:proofErr w:type="spellEnd"/>
          </w:p>
        </w:tc>
        <w:tc>
          <w:tcPr>
            <w:tcW w:w="12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E0592B" w:rsidRPr="004B0828" w:rsidTr="00E0592B">
        <w:trPr>
          <w:trHeight w:val="13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592B" w:rsidRPr="004B0828" w:rsidRDefault="00E0592B" w:rsidP="00A63606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«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ՍիՓիԷս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Օիլ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Քորփորեյշն</w:t>
            </w:r>
            <w:proofErr w:type="spellEnd"/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02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0592B" w:rsidRPr="00E0592B" w:rsidRDefault="00E0592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բավարար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0592B" w:rsidRPr="00E0592B" w:rsidRDefault="00E0592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անբավարար</w:t>
            </w:r>
            <w:proofErr w:type="spellEnd"/>
          </w:p>
        </w:tc>
        <w:tc>
          <w:tcPr>
            <w:tcW w:w="12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0592B" w:rsidRPr="00E0592B" w:rsidRDefault="00E0592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բավարար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0592B" w:rsidRPr="00E0592B" w:rsidRDefault="00E0592B" w:rsidP="00A636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0592B" w:rsidRPr="00E0592B" w:rsidRDefault="00E0592B" w:rsidP="00A636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բավարար</w:t>
            </w:r>
            <w:proofErr w:type="spellEnd"/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0592B" w:rsidRPr="00E0592B" w:rsidRDefault="00E0592B" w:rsidP="00A636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բավարար</w:t>
            </w:r>
            <w:proofErr w:type="spellEnd"/>
          </w:p>
        </w:tc>
        <w:tc>
          <w:tcPr>
            <w:tcW w:w="8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0592B" w:rsidRPr="00E0592B" w:rsidRDefault="00E0592B" w:rsidP="00A636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բավարար</w:t>
            </w:r>
            <w:proofErr w:type="spellEnd"/>
          </w:p>
        </w:tc>
        <w:tc>
          <w:tcPr>
            <w:tcW w:w="9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0592B" w:rsidRPr="00E0592B" w:rsidRDefault="00E0592B" w:rsidP="00A636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բավարար</w:t>
            </w:r>
            <w:proofErr w:type="spellEnd"/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</w:tcPr>
          <w:p w:rsidR="00E0592B" w:rsidRPr="00E0592B" w:rsidRDefault="00E0592B" w:rsidP="00A636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բավարար</w:t>
            </w:r>
            <w:proofErr w:type="spellEnd"/>
          </w:p>
        </w:tc>
      </w:tr>
      <w:tr w:rsidR="00E0592B" w:rsidRPr="004B0828" w:rsidTr="00E0592B">
        <w:trPr>
          <w:trHeight w:val="20"/>
        </w:trPr>
        <w:tc>
          <w:tcPr>
            <w:tcW w:w="24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4B0828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4B082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4B082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4B082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4B0828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E0592B" w:rsidRPr="004B0828" w:rsidTr="008C0CC5">
        <w:trPr>
          <w:trHeight w:val="17"/>
        </w:trPr>
        <w:tc>
          <w:tcPr>
            <w:tcW w:w="1110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0592B" w:rsidRPr="004B0828" w:rsidTr="00E0592B">
        <w:trPr>
          <w:trHeight w:val="21"/>
        </w:trPr>
        <w:tc>
          <w:tcPr>
            <w:tcW w:w="478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3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224E6C" w:rsidP="00224E6C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22</w:t>
            </w:r>
            <w:r w:rsidR="00E0592B" w:rsidRPr="004B0828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06</w:t>
            </w:r>
            <w:r w:rsidR="00E0592B"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5</w:t>
            </w:r>
            <w:r w:rsidR="00E0592B"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թ.</w:t>
            </w:r>
          </w:p>
        </w:tc>
      </w:tr>
      <w:tr w:rsidR="00E0592B" w:rsidRPr="004B0828" w:rsidTr="00E0592B">
        <w:trPr>
          <w:trHeight w:val="5"/>
        </w:trPr>
        <w:tc>
          <w:tcPr>
            <w:tcW w:w="4781" w:type="dxa"/>
            <w:gridSpan w:val="21"/>
            <w:vMerge w:val="restart"/>
            <w:shd w:val="clear" w:color="auto" w:fill="auto"/>
            <w:vAlign w:val="center"/>
          </w:tcPr>
          <w:p w:rsidR="00E0592B" w:rsidRPr="004B0828" w:rsidRDefault="00E0592B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E0592B" w:rsidRPr="00E0592B" w:rsidTr="00E0592B">
        <w:trPr>
          <w:trHeight w:val="5"/>
        </w:trPr>
        <w:tc>
          <w:tcPr>
            <w:tcW w:w="4781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FB4F4F" w:rsidRDefault="00FB4F4F" w:rsidP="009645DA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22.06.2015թ.</w:t>
            </w:r>
          </w:p>
        </w:tc>
        <w:tc>
          <w:tcPr>
            <w:tcW w:w="31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FB4F4F" w:rsidRDefault="00FB4F4F" w:rsidP="009645DA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27.06.2015թ.</w:t>
            </w:r>
          </w:p>
        </w:tc>
      </w:tr>
      <w:tr w:rsidR="00E0592B" w:rsidRPr="004B0828" w:rsidTr="00E0592B">
        <w:trPr>
          <w:trHeight w:val="20"/>
        </w:trPr>
        <w:tc>
          <w:tcPr>
            <w:tcW w:w="478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FB4F4F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FB4F4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9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  <w:r w:rsidR="00FB4F4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06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</w:t>
            </w:r>
            <w:r w:rsidR="00FB4F4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5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թ.</w:t>
            </w:r>
          </w:p>
        </w:tc>
      </w:tr>
      <w:tr w:rsidR="00E0592B" w:rsidRPr="004B0828" w:rsidTr="00E0592B">
        <w:trPr>
          <w:trHeight w:val="31"/>
        </w:trPr>
        <w:tc>
          <w:tcPr>
            <w:tcW w:w="478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3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FB4F4F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FB4F4F">
              <w:rPr>
                <w:rFonts w:ascii="GHEA Grapalat" w:hAnsi="GHEA Grapalat"/>
                <w:b/>
                <w:sz w:val="16"/>
                <w:szCs w:val="16"/>
                <w:lang w:val="ru-RU"/>
              </w:rPr>
              <w:t>30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.</w:t>
            </w:r>
            <w:r w:rsidR="00FB4F4F">
              <w:rPr>
                <w:rFonts w:ascii="GHEA Grapalat" w:hAnsi="GHEA Grapalat"/>
                <w:b/>
                <w:sz w:val="16"/>
                <w:szCs w:val="16"/>
                <w:lang w:val="ru-RU"/>
              </w:rPr>
              <w:t>06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.201</w:t>
            </w:r>
            <w:r w:rsidR="00FB4F4F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թ.</w:t>
            </w:r>
          </w:p>
        </w:tc>
      </w:tr>
      <w:tr w:rsidR="00FB4F4F" w:rsidRPr="004B0828" w:rsidTr="00E0592B">
        <w:trPr>
          <w:trHeight w:val="26"/>
        </w:trPr>
        <w:tc>
          <w:tcPr>
            <w:tcW w:w="478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F4F" w:rsidRPr="004B0828" w:rsidRDefault="00FB4F4F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3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F4F" w:rsidRPr="004B0828" w:rsidRDefault="00FB4F4F" w:rsidP="00A63606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30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06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.201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թ.</w:t>
            </w:r>
          </w:p>
        </w:tc>
      </w:tr>
      <w:tr w:rsidR="00E0592B" w:rsidRPr="004B0828" w:rsidTr="008C0CC5">
        <w:trPr>
          <w:trHeight w:val="17"/>
        </w:trPr>
        <w:tc>
          <w:tcPr>
            <w:tcW w:w="11103" w:type="dxa"/>
            <w:gridSpan w:val="47"/>
            <w:shd w:val="clear" w:color="auto" w:fill="99CCFF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0592B" w:rsidRPr="004B0828" w:rsidTr="00E0592B">
        <w:trPr>
          <w:trHeight w:val="9"/>
        </w:trPr>
        <w:tc>
          <w:tcPr>
            <w:tcW w:w="979" w:type="dxa"/>
            <w:gridSpan w:val="3"/>
            <w:vMerge w:val="restart"/>
            <w:shd w:val="clear" w:color="auto" w:fill="auto"/>
            <w:vAlign w:val="center"/>
          </w:tcPr>
          <w:p w:rsidR="00E0592B" w:rsidRPr="004B0828" w:rsidRDefault="00E0592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59" w:type="dxa"/>
            <w:gridSpan w:val="5"/>
            <w:vMerge w:val="restart"/>
            <w:shd w:val="clear" w:color="auto" w:fill="auto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865" w:type="dxa"/>
            <w:gridSpan w:val="39"/>
            <w:shd w:val="clear" w:color="auto" w:fill="auto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E0592B" w:rsidRPr="004B0828" w:rsidTr="00E0592B">
        <w:trPr>
          <w:trHeight w:val="14"/>
        </w:trPr>
        <w:tc>
          <w:tcPr>
            <w:tcW w:w="979" w:type="dxa"/>
            <w:gridSpan w:val="3"/>
            <w:vMerge/>
            <w:shd w:val="clear" w:color="auto" w:fill="auto"/>
            <w:vAlign w:val="center"/>
          </w:tcPr>
          <w:p w:rsidR="00E0592B" w:rsidRPr="004B0828" w:rsidRDefault="00E0592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9" w:type="dxa"/>
            <w:gridSpan w:val="5"/>
            <w:vMerge/>
            <w:shd w:val="clear" w:color="auto" w:fill="auto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80" w:type="dxa"/>
            <w:gridSpan w:val="9"/>
            <w:vMerge w:val="restart"/>
            <w:shd w:val="clear" w:color="auto" w:fill="auto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39" w:type="dxa"/>
            <w:gridSpan w:val="7"/>
            <w:vMerge w:val="restart"/>
            <w:shd w:val="clear" w:color="auto" w:fill="auto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58" w:type="dxa"/>
            <w:gridSpan w:val="6"/>
            <w:vMerge w:val="restart"/>
            <w:shd w:val="clear" w:color="auto" w:fill="auto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84" w:type="dxa"/>
            <w:gridSpan w:val="5"/>
            <w:vMerge w:val="restart"/>
            <w:shd w:val="clear" w:color="auto" w:fill="auto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04" w:type="dxa"/>
            <w:gridSpan w:val="12"/>
            <w:shd w:val="clear" w:color="auto" w:fill="auto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E0592B" w:rsidRPr="004B0828" w:rsidTr="00E0592B">
        <w:trPr>
          <w:trHeight w:val="14"/>
        </w:trPr>
        <w:tc>
          <w:tcPr>
            <w:tcW w:w="979" w:type="dxa"/>
            <w:gridSpan w:val="3"/>
            <w:vMerge/>
            <w:shd w:val="clear" w:color="auto" w:fill="auto"/>
            <w:vAlign w:val="center"/>
          </w:tcPr>
          <w:p w:rsidR="00E0592B" w:rsidRPr="004B0828" w:rsidRDefault="00E0592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9" w:type="dxa"/>
            <w:gridSpan w:val="5"/>
            <w:vMerge/>
            <w:shd w:val="clear" w:color="auto" w:fill="auto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80" w:type="dxa"/>
            <w:gridSpan w:val="9"/>
            <w:vMerge/>
            <w:shd w:val="clear" w:color="auto" w:fill="auto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9" w:type="dxa"/>
            <w:gridSpan w:val="7"/>
            <w:vMerge/>
            <w:shd w:val="clear" w:color="auto" w:fill="auto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8" w:type="dxa"/>
            <w:gridSpan w:val="6"/>
            <w:vMerge/>
            <w:shd w:val="clear" w:color="auto" w:fill="auto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vMerge/>
            <w:shd w:val="clear" w:color="auto" w:fill="auto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04" w:type="dxa"/>
            <w:gridSpan w:val="12"/>
            <w:shd w:val="clear" w:color="auto" w:fill="auto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0592B" w:rsidRPr="004B0828" w:rsidTr="00E0592B">
        <w:trPr>
          <w:trHeight w:val="16"/>
        </w:trPr>
        <w:tc>
          <w:tcPr>
            <w:tcW w:w="9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FB4F4F" w:rsidRPr="003F462C" w:rsidTr="00E0592B">
        <w:trPr>
          <w:trHeight w:val="9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FB4F4F" w:rsidRPr="00267875" w:rsidRDefault="00FB4F4F" w:rsidP="005054E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259" w:type="dxa"/>
            <w:gridSpan w:val="5"/>
            <w:shd w:val="clear" w:color="auto" w:fill="auto"/>
            <w:vAlign w:val="center"/>
          </w:tcPr>
          <w:p w:rsidR="00FB4F4F" w:rsidRPr="00BB22F1" w:rsidRDefault="00FB4F4F" w:rsidP="005054E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B22F1">
              <w:rPr>
                <w:rFonts w:ascii="Sylfaen" w:hAnsi="Sylfaen" w:cs="Arial"/>
                <w:b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</w:rPr>
              <w:t>ՖԼԵՇ</w:t>
            </w:r>
            <w:r w:rsidRPr="00BB22F1">
              <w:rPr>
                <w:rFonts w:ascii="Sylfaen" w:hAnsi="Sylfaen" w:cs="Arial"/>
                <w:b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880" w:type="dxa"/>
            <w:gridSpan w:val="9"/>
            <w:shd w:val="clear" w:color="auto" w:fill="auto"/>
            <w:vAlign w:val="center"/>
          </w:tcPr>
          <w:p w:rsidR="00FB4F4F" w:rsidRPr="004B0828" w:rsidRDefault="00FB4F4F" w:rsidP="00FB4F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ԲԿ</w:t>
            </w:r>
            <w:r w:rsidRPr="004B082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-ՇՀԱՊՁԲ-1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5</w:t>
            </w:r>
            <w:r w:rsidRPr="004B082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</w:t>
            </w:r>
            <w:r w:rsidRPr="004B0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FB4F4F" w:rsidRPr="004B0828" w:rsidRDefault="00FB4F4F" w:rsidP="00A63606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30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06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.201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թ.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FB4F4F" w:rsidRPr="00FB4F4F" w:rsidRDefault="00FB4F4F" w:rsidP="005054E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29.12.2015թ.</w:t>
            </w:r>
          </w:p>
        </w:tc>
        <w:tc>
          <w:tcPr>
            <w:tcW w:w="1084" w:type="dxa"/>
            <w:gridSpan w:val="5"/>
            <w:shd w:val="clear" w:color="auto" w:fill="auto"/>
            <w:vAlign w:val="center"/>
          </w:tcPr>
          <w:p w:rsidR="00FB4F4F" w:rsidRPr="004B0828" w:rsidRDefault="00FB4F4F" w:rsidP="009645D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143" w:type="dxa"/>
            <w:gridSpan w:val="8"/>
            <w:shd w:val="clear" w:color="auto" w:fill="auto"/>
            <w:vAlign w:val="center"/>
          </w:tcPr>
          <w:p w:rsidR="00FB4F4F" w:rsidRPr="003F462C" w:rsidRDefault="00FB4F4F" w:rsidP="00FB4F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44</w:t>
            </w:r>
            <w:r>
              <w:rPr>
                <w:rFonts w:ascii="Sylfaen" w:hAnsi="Sylfaen"/>
                <w:b/>
                <w:sz w:val="16"/>
                <w:szCs w:val="16"/>
              </w:rPr>
              <w:t>4000</w:t>
            </w:r>
          </w:p>
        </w:tc>
        <w:tc>
          <w:tcPr>
            <w:tcW w:w="2061" w:type="dxa"/>
            <w:gridSpan w:val="4"/>
            <w:shd w:val="clear" w:color="auto" w:fill="auto"/>
            <w:vAlign w:val="center"/>
          </w:tcPr>
          <w:p w:rsidR="00FB4F4F" w:rsidRPr="00844F61" w:rsidRDefault="00FB4F4F" w:rsidP="00FB4F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44</w:t>
            </w:r>
            <w:r>
              <w:rPr>
                <w:rFonts w:ascii="Sylfaen" w:hAnsi="Sylfaen"/>
                <w:b/>
                <w:sz w:val="16"/>
                <w:szCs w:val="16"/>
              </w:rPr>
              <w:t>4000</w:t>
            </w:r>
          </w:p>
        </w:tc>
      </w:tr>
      <w:tr w:rsidR="00E0592B" w:rsidRPr="003F462C" w:rsidTr="008C0CC5">
        <w:trPr>
          <w:trHeight w:val="9"/>
        </w:trPr>
        <w:tc>
          <w:tcPr>
            <w:tcW w:w="11103" w:type="dxa"/>
            <w:gridSpan w:val="47"/>
            <w:shd w:val="clear" w:color="auto" w:fill="auto"/>
            <w:vAlign w:val="center"/>
          </w:tcPr>
          <w:p w:rsidR="00E0592B" w:rsidRPr="00196D02" w:rsidRDefault="00E0592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96D0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196D02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196D02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196D0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B082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196D0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0592B" w:rsidRPr="004B0828" w:rsidTr="00E0592B">
        <w:trPr>
          <w:trHeight w:val="7"/>
        </w:trPr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3F462C" w:rsidRDefault="00E0592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proofErr w:type="spellEnd"/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proofErr w:type="spellEnd"/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3F462C" w:rsidRDefault="00E0592B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7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3F462C" w:rsidRDefault="00E0592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0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E0592B" w:rsidRPr="009738DD" w:rsidTr="00E0592B">
        <w:trPr>
          <w:trHeight w:val="9"/>
        </w:trPr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267875" w:rsidRDefault="00E0592B" w:rsidP="009738D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BB22F1" w:rsidRDefault="00E0592B" w:rsidP="00281BA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B22F1">
              <w:rPr>
                <w:rFonts w:ascii="Sylfaen" w:hAnsi="Sylfaen" w:cs="Arial"/>
                <w:b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</w:rPr>
              <w:t>ՖԼԵՇ</w:t>
            </w:r>
            <w:r w:rsidRPr="00BB22F1">
              <w:rPr>
                <w:rFonts w:ascii="Sylfaen" w:hAnsi="Sylfaen" w:cs="Arial"/>
                <w:b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27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B0828">
              <w:rPr>
                <w:rFonts w:ascii="GHEA Grapalat" w:hAnsi="GHEA Grapalat"/>
                <w:sz w:val="16"/>
                <w:szCs w:val="16"/>
                <w:lang w:val="pt-BR"/>
              </w:rPr>
              <w:t xml:space="preserve">ք.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Երևան</w:t>
            </w:r>
            <w:r w:rsidRPr="004B0828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Ե.Կողբացի 30</w:t>
            </w:r>
          </w:p>
          <w:p w:rsidR="00E0592B" w:rsidRPr="009738DD" w:rsidRDefault="00E0592B" w:rsidP="009738D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38DD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10</w:t>
            </w:r>
            <w:r w:rsidRPr="009738DD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53-42-33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9738DD" w:rsidRDefault="00E0592B" w:rsidP="009738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flash</w:t>
            </w:r>
            <w:proofErr w:type="spellEnd"/>
            <w:r w:rsidRPr="009738DD">
              <w:rPr>
                <w:rFonts w:ascii="GHEA Grapalat" w:hAnsi="GHEA Grapalat"/>
                <w:b/>
                <w:sz w:val="16"/>
                <w:szCs w:val="16"/>
                <w:lang w:val="hy-AM"/>
              </w:rPr>
              <w:t>@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flashltd.am</w:t>
            </w:r>
          </w:p>
        </w:tc>
        <w:tc>
          <w:tcPr>
            <w:tcW w:w="20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436F4" w:rsidRDefault="00E0592B" w:rsidP="00465481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ԱՐԱՐԱՏԲԱՆԿ ԲԲԸ</w:t>
            </w:r>
          </w:p>
          <w:p w:rsidR="00E0592B" w:rsidRPr="004436F4" w:rsidRDefault="00E0592B" w:rsidP="004436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9738DD">
              <w:rPr>
                <w:rFonts w:ascii="GHEA Grapalat" w:hAnsi="GHEA Grapalat" w:cs="Arial"/>
                <w:sz w:val="16"/>
                <w:szCs w:val="16"/>
                <w:lang w:val="hy-AM"/>
              </w:rPr>
              <w:t>հ/հ 1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5100166690902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9738DD" w:rsidRDefault="00E0592B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01808789</w:t>
            </w:r>
            <w:r w:rsidRPr="009738D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E0592B" w:rsidRPr="009738DD" w:rsidTr="008C0CC5">
        <w:trPr>
          <w:trHeight w:val="17"/>
        </w:trPr>
        <w:tc>
          <w:tcPr>
            <w:tcW w:w="11103" w:type="dxa"/>
            <w:gridSpan w:val="47"/>
            <w:shd w:val="clear" w:color="auto" w:fill="99CCFF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0592B" w:rsidRPr="00E0592B" w:rsidTr="00E0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"/>
        </w:trPr>
        <w:tc>
          <w:tcPr>
            <w:tcW w:w="25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54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603E31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Ծանոթություն</w:t>
            </w:r>
            <w:r w:rsidRPr="0092298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  <w:r w:rsidRPr="004B082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22986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22986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E0592B" w:rsidRPr="00E0592B" w:rsidTr="008C0CC5">
        <w:trPr>
          <w:trHeight w:val="17"/>
        </w:trPr>
        <w:tc>
          <w:tcPr>
            <w:tcW w:w="11103" w:type="dxa"/>
            <w:gridSpan w:val="47"/>
            <w:shd w:val="clear" w:color="auto" w:fill="99CCFF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0592B" w:rsidRPr="00E0592B" w:rsidTr="00E0592B">
        <w:trPr>
          <w:trHeight w:val="28"/>
        </w:trPr>
        <w:tc>
          <w:tcPr>
            <w:tcW w:w="255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0592B" w:rsidRPr="00196D02" w:rsidRDefault="00E0592B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196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47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0592B" w:rsidRPr="004B0828" w:rsidRDefault="00E0592B" w:rsidP="009645DA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96D0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</w:t>
            </w:r>
            <w:r w:rsidRPr="004B082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Հրավերն  ուղարկվել  է  apranq-1</w:t>
            </w:r>
            <w:r w:rsidR="003D2017" w:rsidRPr="003D201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 w:rsidRPr="004B082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 w:rsidRPr="004436F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 w:rsidRPr="004B082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@shh.gnumner.am   էլեկտրոնային  հասցեին  և  հրապարակվել  է  gnumner.am  պաշտոնական  տեղեկագրում,</w:t>
            </w:r>
          </w:p>
          <w:p w:rsidR="00E0592B" w:rsidRPr="004B0828" w:rsidRDefault="00E0592B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E0592B" w:rsidRPr="004B0828" w:rsidRDefault="00E0592B" w:rsidP="009645D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0592B" w:rsidRPr="00E0592B" w:rsidTr="008C0CC5">
        <w:trPr>
          <w:trHeight w:val="17"/>
        </w:trPr>
        <w:tc>
          <w:tcPr>
            <w:tcW w:w="11103" w:type="dxa"/>
            <w:gridSpan w:val="47"/>
            <w:shd w:val="clear" w:color="auto" w:fill="99CCFF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0592B" w:rsidRPr="00E0592B" w:rsidTr="00E0592B">
        <w:trPr>
          <w:trHeight w:val="26"/>
        </w:trPr>
        <w:tc>
          <w:tcPr>
            <w:tcW w:w="25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4B082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4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E0592B" w:rsidRPr="00E0592B" w:rsidTr="008C0CC5">
        <w:trPr>
          <w:trHeight w:val="17"/>
        </w:trPr>
        <w:tc>
          <w:tcPr>
            <w:tcW w:w="1110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0592B" w:rsidRPr="00E0592B" w:rsidTr="00E0592B">
        <w:trPr>
          <w:trHeight w:val="26"/>
        </w:trPr>
        <w:tc>
          <w:tcPr>
            <w:tcW w:w="25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54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E0592B" w:rsidRPr="00E0592B" w:rsidTr="008C0CC5">
        <w:trPr>
          <w:trHeight w:val="17"/>
        </w:trPr>
        <w:tc>
          <w:tcPr>
            <w:tcW w:w="11103" w:type="dxa"/>
            <w:gridSpan w:val="47"/>
            <w:shd w:val="clear" w:color="auto" w:fill="99CCFF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0592B" w:rsidRPr="004B0828" w:rsidTr="00E0592B">
        <w:trPr>
          <w:trHeight w:val="26"/>
        </w:trPr>
        <w:tc>
          <w:tcPr>
            <w:tcW w:w="25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4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0592B" w:rsidRPr="004B0828" w:rsidTr="008C0CC5">
        <w:trPr>
          <w:trHeight w:val="17"/>
        </w:trPr>
        <w:tc>
          <w:tcPr>
            <w:tcW w:w="11103" w:type="dxa"/>
            <w:gridSpan w:val="47"/>
            <w:shd w:val="clear" w:color="auto" w:fill="99CCFF"/>
            <w:vAlign w:val="center"/>
          </w:tcPr>
          <w:p w:rsidR="00E0592B" w:rsidRPr="004B0828" w:rsidRDefault="00E0592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0592B" w:rsidRPr="004B0828" w:rsidTr="008C0CC5">
        <w:trPr>
          <w:trHeight w:val="14"/>
        </w:trPr>
        <w:tc>
          <w:tcPr>
            <w:tcW w:w="11103" w:type="dxa"/>
            <w:gridSpan w:val="47"/>
            <w:shd w:val="clear" w:color="auto" w:fill="auto"/>
            <w:vAlign w:val="center"/>
          </w:tcPr>
          <w:p w:rsidR="00E0592B" w:rsidRPr="004B0828" w:rsidRDefault="00E0592B" w:rsidP="009645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0592B" w:rsidRPr="004B0828" w:rsidTr="00E0592B">
        <w:trPr>
          <w:trHeight w:val="3"/>
        </w:trPr>
        <w:tc>
          <w:tcPr>
            <w:tcW w:w="31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02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92B" w:rsidRPr="004B0828" w:rsidRDefault="00E0592B" w:rsidP="009645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0592B" w:rsidRPr="004B0828" w:rsidTr="00E0592B">
        <w:trPr>
          <w:trHeight w:val="3"/>
        </w:trPr>
        <w:tc>
          <w:tcPr>
            <w:tcW w:w="3117" w:type="dxa"/>
            <w:gridSpan w:val="13"/>
            <w:shd w:val="clear" w:color="auto" w:fill="auto"/>
            <w:vAlign w:val="center"/>
          </w:tcPr>
          <w:p w:rsidR="00E0592B" w:rsidRPr="004B0828" w:rsidRDefault="00E0592B" w:rsidP="002C38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Լուսինե</w:t>
            </w:r>
            <w:proofErr w:type="spellEnd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Բազիկ</w:t>
            </w:r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յան</w:t>
            </w:r>
            <w:proofErr w:type="spellEnd"/>
          </w:p>
        </w:tc>
        <w:tc>
          <w:tcPr>
            <w:tcW w:w="4028" w:type="dxa"/>
            <w:gridSpan w:val="19"/>
            <w:shd w:val="clear" w:color="auto" w:fill="auto"/>
            <w:vAlign w:val="center"/>
          </w:tcPr>
          <w:p w:rsidR="00E0592B" w:rsidRPr="004B0828" w:rsidRDefault="00E0592B" w:rsidP="002C38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091-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777-037</w:t>
            </w:r>
          </w:p>
        </w:tc>
        <w:tc>
          <w:tcPr>
            <w:tcW w:w="3958" w:type="dxa"/>
            <w:gridSpan w:val="15"/>
            <w:shd w:val="clear" w:color="auto" w:fill="auto"/>
            <w:vAlign w:val="center"/>
          </w:tcPr>
          <w:p w:rsidR="00E0592B" w:rsidRPr="004B0828" w:rsidRDefault="00E0592B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vedubk</w:t>
            </w:r>
            <w:r w:rsidRPr="004B082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@mail.ru</w:t>
            </w:r>
          </w:p>
        </w:tc>
      </w:tr>
    </w:tbl>
    <w:p w:rsidR="007901DB" w:rsidRPr="004B0828" w:rsidRDefault="007901DB" w:rsidP="007901D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7901DB" w:rsidRPr="00267875" w:rsidRDefault="007901DB" w:rsidP="007901DB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26787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Pr="001A6B8F">
        <w:rPr>
          <w:rFonts w:ascii="GHEA Grapalat" w:hAnsi="GHEA Grapalat"/>
          <w:i w:val="0"/>
          <w:sz w:val="24"/>
          <w:u w:val="none"/>
          <w:lang w:val="af-ZA"/>
        </w:rPr>
        <w:t xml:space="preserve">«Վեդու  </w:t>
      </w:r>
      <w:r w:rsidR="002C3893">
        <w:rPr>
          <w:rFonts w:ascii="GHEA Grapalat" w:hAnsi="GHEA Grapalat"/>
          <w:i w:val="0"/>
          <w:sz w:val="24"/>
          <w:u w:val="none"/>
          <w:lang w:val="af-ZA"/>
        </w:rPr>
        <w:t>բժշկական կենտրոն</w:t>
      </w:r>
      <w:r w:rsidRPr="001A6B8F">
        <w:rPr>
          <w:rFonts w:ascii="GHEA Grapalat" w:hAnsi="GHEA Grapalat"/>
          <w:i w:val="0"/>
          <w:sz w:val="24"/>
          <w:u w:val="none"/>
          <w:lang w:val="af-ZA"/>
        </w:rPr>
        <w:t>»  ՓԲԸ</w:t>
      </w:r>
    </w:p>
    <w:p w:rsidR="00B71191" w:rsidRPr="00267875" w:rsidRDefault="00B71191">
      <w:pPr>
        <w:rPr>
          <w:lang w:val="af-ZA"/>
        </w:rPr>
      </w:pPr>
    </w:p>
    <w:sectPr w:rsidR="00B71191" w:rsidRPr="00267875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C58" w:rsidRDefault="00393C58" w:rsidP="007901DB">
      <w:r>
        <w:separator/>
      </w:r>
    </w:p>
  </w:endnote>
  <w:endnote w:type="continuationSeparator" w:id="0">
    <w:p w:rsidR="00393C58" w:rsidRDefault="00393C58" w:rsidP="0079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AD1FB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393C5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AD1FB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2017">
      <w:rPr>
        <w:rStyle w:val="a7"/>
        <w:noProof/>
      </w:rPr>
      <w:t>3</w:t>
    </w:r>
    <w:r>
      <w:rPr>
        <w:rStyle w:val="a7"/>
      </w:rPr>
      <w:fldChar w:fldCharType="end"/>
    </w:r>
  </w:p>
  <w:p w:rsidR="00227F34" w:rsidRDefault="00393C5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C58" w:rsidRDefault="00393C58" w:rsidP="007901DB">
      <w:r>
        <w:separator/>
      </w:r>
    </w:p>
  </w:footnote>
  <w:footnote w:type="continuationSeparator" w:id="0">
    <w:p w:rsidR="00393C58" w:rsidRDefault="00393C58" w:rsidP="007901DB">
      <w:r>
        <w:continuationSeparator/>
      </w:r>
    </w:p>
  </w:footnote>
  <w:footnote w:id="1">
    <w:p w:rsidR="007901DB" w:rsidRPr="00541A77" w:rsidRDefault="007901DB" w:rsidP="007901DB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901DB" w:rsidRPr="002D0BF6" w:rsidRDefault="007901DB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901DB" w:rsidRPr="002D0BF6" w:rsidRDefault="007901DB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96D02" w:rsidRPr="00EB00B9" w:rsidRDefault="00196D02" w:rsidP="007901DB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96D02" w:rsidRPr="002D0BF6" w:rsidRDefault="00196D02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F3158B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F3158B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F315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F315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F315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F315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F315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F315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96D02" w:rsidRPr="002D0BF6" w:rsidRDefault="00196D02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96D02" w:rsidRPr="002D0BF6" w:rsidRDefault="00196D02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96D02" w:rsidRPr="002D0BF6" w:rsidRDefault="00196D02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96D02" w:rsidRPr="00C868EC" w:rsidRDefault="00196D02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0592B" w:rsidRPr="00871366" w:rsidRDefault="00E0592B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bookmarkStart w:id="0" w:name="_GoBack"/>
      <w:bookmarkEnd w:id="0"/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0592B" w:rsidRPr="002D0BF6" w:rsidRDefault="00E0592B" w:rsidP="007901DB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41890"/>
    <w:multiLevelType w:val="hybridMultilevel"/>
    <w:tmpl w:val="DE143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89"/>
    <w:rsid w:val="00001A61"/>
    <w:rsid w:val="000151BA"/>
    <w:rsid w:val="00027CA8"/>
    <w:rsid w:val="00055173"/>
    <w:rsid w:val="00092D54"/>
    <w:rsid w:val="000B173A"/>
    <w:rsid w:val="000F5F13"/>
    <w:rsid w:val="00130B2C"/>
    <w:rsid w:val="00137B99"/>
    <w:rsid w:val="00196586"/>
    <w:rsid w:val="00196D02"/>
    <w:rsid w:val="001A421E"/>
    <w:rsid w:val="0020152F"/>
    <w:rsid w:val="00224E6C"/>
    <w:rsid w:val="002417B8"/>
    <w:rsid w:val="002523CA"/>
    <w:rsid w:val="00267875"/>
    <w:rsid w:val="002C3893"/>
    <w:rsid w:val="002E6AE3"/>
    <w:rsid w:val="00315A58"/>
    <w:rsid w:val="00357778"/>
    <w:rsid w:val="00362C65"/>
    <w:rsid w:val="00380620"/>
    <w:rsid w:val="00386B0A"/>
    <w:rsid w:val="00393C58"/>
    <w:rsid w:val="003B79C1"/>
    <w:rsid w:val="003D2017"/>
    <w:rsid w:val="003D5DA4"/>
    <w:rsid w:val="003F462C"/>
    <w:rsid w:val="004436F4"/>
    <w:rsid w:val="00465481"/>
    <w:rsid w:val="004677B8"/>
    <w:rsid w:val="004B0828"/>
    <w:rsid w:val="004B498A"/>
    <w:rsid w:val="004F07A2"/>
    <w:rsid w:val="005054EE"/>
    <w:rsid w:val="00522305"/>
    <w:rsid w:val="00603E31"/>
    <w:rsid w:val="0062113C"/>
    <w:rsid w:val="00715EF4"/>
    <w:rsid w:val="00737374"/>
    <w:rsid w:val="007901DB"/>
    <w:rsid w:val="007A3862"/>
    <w:rsid w:val="0080092D"/>
    <w:rsid w:val="008246AD"/>
    <w:rsid w:val="00844F61"/>
    <w:rsid w:val="008C0CC5"/>
    <w:rsid w:val="008E1C47"/>
    <w:rsid w:val="009040F1"/>
    <w:rsid w:val="00922986"/>
    <w:rsid w:val="009738DD"/>
    <w:rsid w:val="009A0D89"/>
    <w:rsid w:val="00A26D1D"/>
    <w:rsid w:val="00A81231"/>
    <w:rsid w:val="00A84B12"/>
    <w:rsid w:val="00AD1FB0"/>
    <w:rsid w:val="00B3782D"/>
    <w:rsid w:val="00B71191"/>
    <w:rsid w:val="00BB22F1"/>
    <w:rsid w:val="00BC3597"/>
    <w:rsid w:val="00C80AC3"/>
    <w:rsid w:val="00CF6628"/>
    <w:rsid w:val="00D66715"/>
    <w:rsid w:val="00E0592B"/>
    <w:rsid w:val="00E15B8E"/>
    <w:rsid w:val="00EB1C8D"/>
    <w:rsid w:val="00EC2B29"/>
    <w:rsid w:val="00F13E49"/>
    <w:rsid w:val="00F3158B"/>
    <w:rsid w:val="00F53847"/>
    <w:rsid w:val="00F87BE9"/>
    <w:rsid w:val="00FB4F4F"/>
    <w:rsid w:val="00FD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D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01D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901D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7901D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901D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7901D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7901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901DB"/>
  </w:style>
  <w:style w:type="paragraph" w:styleId="a8">
    <w:name w:val="footer"/>
    <w:basedOn w:val="a"/>
    <w:link w:val="a9"/>
    <w:rsid w:val="007901D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901D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7901DB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7901D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7901DB"/>
    <w:rPr>
      <w:vertAlign w:val="superscript"/>
    </w:rPr>
  </w:style>
  <w:style w:type="paragraph" w:styleId="ad">
    <w:name w:val="Normal (Web)"/>
    <w:basedOn w:val="a"/>
    <w:rsid w:val="007901D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7901DB"/>
    <w:rPr>
      <w:b/>
      <w:bCs/>
    </w:rPr>
  </w:style>
  <w:style w:type="character" w:customStyle="1" w:styleId="apple-style-span">
    <w:name w:val="apple-style-span"/>
    <w:rsid w:val="007901DB"/>
  </w:style>
  <w:style w:type="paragraph" w:styleId="af">
    <w:name w:val="List Paragraph"/>
    <w:basedOn w:val="a"/>
    <w:uiPriority w:val="34"/>
    <w:qFormat/>
    <w:rsid w:val="00196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D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01D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901D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7901D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901D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7901D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7901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901DB"/>
  </w:style>
  <w:style w:type="paragraph" w:styleId="a8">
    <w:name w:val="footer"/>
    <w:basedOn w:val="a"/>
    <w:link w:val="a9"/>
    <w:rsid w:val="007901D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901D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7901DB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7901D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7901DB"/>
    <w:rPr>
      <w:vertAlign w:val="superscript"/>
    </w:rPr>
  </w:style>
  <w:style w:type="paragraph" w:styleId="ad">
    <w:name w:val="Normal (Web)"/>
    <w:basedOn w:val="a"/>
    <w:rsid w:val="007901D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7901DB"/>
    <w:rPr>
      <w:b/>
      <w:bCs/>
    </w:rPr>
  </w:style>
  <w:style w:type="character" w:customStyle="1" w:styleId="apple-style-span">
    <w:name w:val="apple-style-span"/>
    <w:rsid w:val="007901DB"/>
  </w:style>
  <w:style w:type="paragraph" w:styleId="af">
    <w:name w:val="List Paragraph"/>
    <w:basedOn w:val="a"/>
    <w:uiPriority w:val="34"/>
    <w:qFormat/>
    <w:rsid w:val="00196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Gnel</cp:lastModifiedBy>
  <cp:revision>76</cp:revision>
  <dcterms:created xsi:type="dcterms:W3CDTF">2014-10-15T19:40:00Z</dcterms:created>
  <dcterms:modified xsi:type="dcterms:W3CDTF">2015-07-10T13:02:00Z</dcterms:modified>
</cp:coreProperties>
</file>