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C81B72" w:rsidP="00A77010">
      <w:pPr>
        <w:pStyle w:val="Heading9"/>
        <w:jc w:val="right"/>
        <w:rPr>
          <w:rFonts w:ascii="Sylfaen" w:hAnsi="Sylfaen" w:cs="Times Armenian"/>
          <w:lang w:val="af-ZA"/>
        </w:rPr>
      </w:pPr>
      <w:r w:rsidRPr="00845F92">
        <w:rPr>
          <w:rFonts w:ascii="Sylfaen" w:hAnsi="Sylfaen"/>
          <w:color w:val="auto"/>
          <w:sz w:val="16"/>
          <w:szCs w:val="16"/>
          <w:lang w:val="af-ZA"/>
        </w:rPr>
        <w:t>«</w:t>
      </w:r>
      <w:r w:rsidR="00A66319">
        <w:rPr>
          <w:rFonts w:ascii="Times New Roman" w:hAnsi="Times New Roman"/>
          <w:bCs/>
          <w:lang w:val="hy-AM"/>
        </w:rPr>
        <w:t>№099/GArm/15_2.1-177/14.07.15</w:t>
      </w:r>
      <w:r w:rsidRPr="00845F92">
        <w:rPr>
          <w:rFonts w:ascii="Sylfaen" w:hAnsi="Sylfaen"/>
          <w:color w:val="auto"/>
          <w:sz w:val="16"/>
          <w:szCs w:val="16"/>
          <w:lang w:val="af-ZA"/>
        </w:rPr>
        <w:t>»</w:t>
      </w:r>
      <w:r>
        <w:rPr>
          <w:rFonts w:ascii="Sylfaen" w:hAnsi="Sylfaen"/>
          <w:color w:val="auto"/>
          <w:sz w:val="16"/>
          <w:szCs w:val="16"/>
          <w:lang w:val="af-ZA"/>
        </w:rPr>
        <w:t xml:space="preserve"> </w:t>
      </w:r>
      <w:r w:rsidR="00A77010"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3F513A">
        <w:rPr>
          <w:rFonts w:ascii="Sylfaen" w:hAnsi="Sylfaen"/>
          <w:bCs/>
          <w:sz w:val="24"/>
          <w:szCs w:val="24"/>
          <w:lang w:val="af-ZA"/>
        </w:rPr>
        <w:t>14</w:t>
      </w:r>
      <w:r w:rsidRPr="00B25D9D">
        <w:rPr>
          <w:rFonts w:ascii="Sylfaen" w:hAnsi="Sylfaen"/>
          <w:bCs/>
          <w:sz w:val="24"/>
          <w:szCs w:val="24"/>
          <w:lang w:val="af-ZA"/>
        </w:rPr>
        <w:t>.</w:t>
      </w:r>
      <w:r w:rsidR="0098101E">
        <w:rPr>
          <w:rFonts w:ascii="Sylfaen" w:hAnsi="Sylfaen"/>
          <w:bCs/>
          <w:sz w:val="24"/>
          <w:szCs w:val="24"/>
          <w:lang w:val="hy-AM"/>
        </w:rPr>
        <w:t>0</w:t>
      </w:r>
      <w:r w:rsidR="000055C7" w:rsidRPr="00B76A60">
        <w:rPr>
          <w:rFonts w:ascii="Sylfaen" w:hAnsi="Sylfaen"/>
          <w:bCs/>
          <w:sz w:val="24"/>
          <w:szCs w:val="24"/>
          <w:lang w:val="hy-AM"/>
        </w:rPr>
        <w:t>7</w:t>
      </w:r>
      <w:r w:rsidR="00C81B72">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5E4AC5" w:rsidRDefault="00A77010" w:rsidP="00A77010">
      <w:pPr>
        <w:pStyle w:val="BodyText"/>
        <w:ind w:right="-7" w:firstLine="567"/>
        <w:jc w:val="center"/>
        <w:rPr>
          <w:rFonts w:ascii="Sylfaen" w:hAnsi="Sylfaen" w:cs="Sylfaen"/>
          <w:b/>
          <w:szCs w:val="20"/>
          <w:lang w:val="hy-AM"/>
        </w:rPr>
      </w:pPr>
    </w:p>
    <w:p w:rsidR="00A77010" w:rsidRPr="002E33AD" w:rsidRDefault="00A77010" w:rsidP="00AA1B97">
      <w:pPr>
        <w:pStyle w:val="BodyText2"/>
        <w:tabs>
          <w:tab w:val="left" w:pos="6825"/>
          <w:tab w:val="right" w:pos="9921"/>
        </w:tabs>
        <w:jc w:val="center"/>
        <w:rPr>
          <w:rFonts w:ascii="Sylfaen" w:hAnsi="Sylfaen" w:cs="Sylfaen"/>
          <w:b/>
          <w:sz w:val="24"/>
          <w:lang w:val="hy-AM"/>
        </w:rPr>
      </w:pPr>
      <w:r w:rsidRPr="005E4AC5">
        <w:rPr>
          <w:rFonts w:ascii="Sylfaen" w:hAnsi="Sylfaen" w:cs="Sylfaen"/>
          <w:b/>
          <w:sz w:val="24"/>
          <w:lang w:val="hy-AM"/>
        </w:rPr>
        <w:t>«</w:t>
      </w:r>
      <w:r w:rsidRPr="00EA23EE">
        <w:rPr>
          <w:rFonts w:ascii="Sylfaen" w:hAnsi="Sylfaen" w:cs="Sylfaen"/>
          <w:b/>
          <w:sz w:val="24"/>
          <w:lang w:val="hy-AM"/>
        </w:rPr>
        <w:t>Գազպրոմ Արմենիա</w:t>
      </w:r>
      <w:r w:rsidRPr="005E4AC5">
        <w:rPr>
          <w:rFonts w:ascii="Sylfaen" w:hAnsi="Sylfaen" w:cs="Sylfaen"/>
          <w:b/>
          <w:sz w:val="24"/>
          <w:lang w:val="hy-AM"/>
        </w:rPr>
        <w:t xml:space="preserve">»  </w:t>
      </w:r>
      <w:r w:rsidRPr="00EA23EE">
        <w:rPr>
          <w:rFonts w:ascii="Sylfaen" w:hAnsi="Sylfaen" w:cs="Sylfaen"/>
          <w:b/>
          <w:sz w:val="24"/>
          <w:lang w:val="hy-AM"/>
        </w:rPr>
        <w:t>ՓԲԸ</w:t>
      </w:r>
      <w:r w:rsidRPr="005E4AC5">
        <w:rPr>
          <w:rFonts w:ascii="Sylfaen" w:hAnsi="Sylfaen" w:cs="Sylfaen"/>
          <w:b/>
          <w:sz w:val="24"/>
          <w:lang w:val="hy-AM"/>
        </w:rPr>
        <w:t>-</w:t>
      </w:r>
      <w:r w:rsidRPr="00EA23EE">
        <w:rPr>
          <w:rFonts w:ascii="Sylfaen" w:hAnsi="Sylfaen" w:cs="Sylfaen"/>
          <w:b/>
          <w:sz w:val="24"/>
          <w:lang w:val="hy-AM"/>
        </w:rPr>
        <w:t>ի</w:t>
      </w:r>
      <w:r w:rsidRPr="005E4AC5">
        <w:rPr>
          <w:rFonts w:ascii="Sylfaen" w:hAnsi="Sylfaen" w:cs="Sylfaen"/>
          <w:b/>
          <w:sz w:val="24"/>
          <w:lang w:val="hy-AM"/>
        </w:rPr>
        <w:t xml:space="preserve"> </w:t>
      </w:r>
      <w:r w:rsidRPr="00EA23EE">
        <w:rPr>
          <w:rFonts w:ascii="Sylfaen" w:hAnsi="Sylfaen" w:cs="Sylfaen"/>
          <w:b/>
          <w:sz w:val="24"/>
          <w:lang w:val="hy-AM"/>
        </w:rPr>
        <w:t>կարիքների</w:t>
      </w:r>
      <w:r w:rsidRPr="005E4AC5">
        <w:rPr>
          <w:rFonts w:ascii="Sylfaen" w:hAnsi="Sylfaen" w:cs="Sylfaen"/>
          <w:b/>
          <w:sz w:val="24"/>
          <w:lang w:val="hy-AM"/>
        </w:rPr>
        <w:t xml:space="preserve"> </w:t>
      </w:r>
      <w:r w:rsidRPr="00EA23EE">
        <w:rPr>
          <w:rFonts w:ascii="Sylfaen" w:hAnsi="Sylfaen" w:cs="Sylfaen"/>
          <w:b/>
          <w:sz w:val="24"/>
          <w:lang w:val="hy-AM"/>
        </w:rPr>
        <w:t>համար`</w:t>
      </w:r>
      <w:r w:rsidR="00E8528B" w:rsidRPr="00EA23EE">
        <w:rPr>
          <w:rFonts w:ascii="Sylfaen" w:hAnsi="Sylfaen" w:cs="Sylfaen"/>
          <w:b/>
          <w:sz w:val="24"/>
          <w:lang w:val="hy-AM"/>
        </w:rPr>
        <w:t xml:space="preserve"> </w:t>
      </w:r>
      <w:r w:rsidR="000E3070" w:rsidRPr="000E3070">
        <w:rPr>
          <w:rFonts w:ascii="Sylfaen" w:hAnsi="Sylfaen" w:cs="Sylfaen"/>
          <w:b/>
          <w:sz w:val="24"/>
          <w:lang w:val="hy-AM"/>
        </w:rPr>
        <w:t>«</w:t>
      </w:r>
      <w:r w:rsidR="00343756" w:rsidRPr="00343756">
        <w:rPr>
          <w:rFonts w:ascii="Sylfaen" w:hAnsi="Sylfaen" w:cs="Sylfaen"/>
          <w:b/>
          <w:sz w:val="24"/>
          <w:lang w:val="hy-AM"/>
        </w:rPr>
        <w:t>Կ</w:t>
      </w:r>
      <w:r w:rsidR="00B76A60" w:rsidRPr="00B76A60">
        <w:rPr>
          <w:rFonts w:ascii="Sylfaen" w:hAnsi="Sylfaen" w:cs="Sylfaen"/>
          <w:b/>
          <w:sz w:val="24"/>
          <w:lang w:val="hy-AM"/>
        </w:rPr>
        <w:t>ոտայքի մարզի Գառնի գյուղի N</w:t>
      </w:r>
      <w:r w:rsidR="00B76A60" w:rsidRPr="00B76A60">
        <w:rPr>
          <w:rFonts w:ascii="Sylfaen" w:hAnsi="Sylfaen" w:cs="Sylfaen"/>
          <w:b/>
          <w:sz w:val="24"/>
          <w:u w:val="single"/>
          <w:vertAlign w:val="superscript"/>
          <w:lang w:val="hy-AM"/>
        </w:rPr>
        <w:t>o</w:t>
      </w:r>
      <w:r w:rsidR="00343756" w:rsidRPr="00343756">
        <w:rPr>
          <w:rFonts w:ascii="Sylfaen" w:hAnsi="Sylfaen" w:cs="Sylfaen"/>
          <w:b/>
          <w:sz w:val="24"/>
          <w:lang w:val="hy-AM"/>
        </w:rPr>
        <w:t>1 ԳԿԿ-ից սնվող թաղամասի ստորգետնյա ց/ճ գազատարերի վերատեղադրում</w:t>
      </w:r>
      <w:r w:rsidR="002E33AD" w:rsidRPr="002E33AD">
        <w:rPr>
          <w:rFonts w:ascii="Sylfaen" w:hAnsi="Sylfaen" w:cs="Sylfaen"/>
          <w:b/>
          <w:sz w:val="24"/>
          <w:lang w:val="hy-AM"/>
        </w:rPr>
        <w:t>»</w:t>
      </w:r>
    </w:p>
    <w:p w:rsidR="00A77010" w:rsidRPr="005E4AC5"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sidRPr="00343756">
        <w:rPr>
          <w:rFonts w:ascii="Sylfaen" w:hAnsi="Sylfaen" w:cs="Sylfaen"/>
          <w:sz w:val="24"/>
          <w:szCs w:val="24"/>
          <w:lang w:val="af-ZA"/>
        </w:rPr>
        <w:t xml:space="preserve">է </w:t>
      </w:r>
      <w:r w:rsidR="000E3070" w:rsidRPr="00D00D05">
        <w:rPr>
          <w:rFonts w:ascii="Sylfaen" w:hAnsi="Sylfaen" w:cs="Sylfaen"/>
          <w:sz w:val="24"/>
          <w:szCs w:val="24"/>
          <w:lang w:val="af-ZA"/>
        </w:rPr>
        <w:t>«</w:t>
      </w:r>
      <w:r w:rsidR="00343756" w:rsidRPr="00343756">
        <w:rPr>
          <w:rFonts w:ascii="Sylfaen" w:hAnsi="Sylfaen" w:cs="Sylfaen"/>
          <w:sz w:val="24"/>
          <w:szCs w:val="24"/>
          <w:lang w:val="af-ZA"/>
        </w:rPr>
        <w:t>Կոտայքի մարզի Գառնի գյուղի No1 ԳԿԿ-ից սնվող թաղամասի ստորգետնյա ց/ճ գազատարերի վերատեղադրում</w:t>
      </w:r>
      <w:r w:rsidR="000E3070" w:rsidRPr="00D00D05">
        <w:rPr>
          <w:rFonts w:ascii="Sylfaen" w:hAnsi="Sylfaen" w:cs="Sylfaen"/>
          <w:sz w:val="24"/>
          <w:szCs w:val="24"/>
          <w:lang w:val="af-ZA"/>
        </w:rPr>
        <w:t>»</w:t>
      </w:r>
      <w:r w:rsidR="008258B6" w:rsidRPr="008258B6">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Pr="00AA1B97"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DD1ED5">
        <w:rPr>
          <w:rFonts w:ascii="Sylfaen" w:hAnsi="Sylfaen"/>
          <w:sz w:val="20"/>
          <w:szCs w:val="20"/>
        </w:rPr>
        <w:lastRenderedPageBreak/>
        <w:t>Սույն</w:t>
      </w:r>
      <w:r w:rsidRPr="00DD1ED5">
        <w:rPr>
          <w:rFonts w:ascii="Sylfaen" w:hAnsi="Sylfaen"/>
          <w:sz w:val="20"/>
          <w:szCs w:val="20"/>
          <w:lang w:val="af-ZA"/>
        </w:rPr>
        <w:t xml:space="preserve"> </w:t>
      </w:r>
      <w:r w:rsidRPr="00DD1ED5">
        <w:rPr>
          <w:rFonts w:ascii="Sylfaen" w:hAnsi="Sylfaen"/>
          <w:sz w:val="20"/>
          <w:szCs w:val="20"/>
        </w:rPr>
        <w:t>բաց</w:t>
      </w:r>
      <w:r w:rsidRPr="00DD1ED5">
        <w:rPr>
          <w:rFonts w:ascii="Sylfaen" w:hAnsi="Sylfaen"/>
          <w:sz w:val="20"/>
          <w:szCs w:val="20"/>
          <w:lang w:val="af-ZA"/>
        </w:rPr>
        <w:t xml:space="preserve"> </w:t>
      </w:r>
      <w:r w:rsidRPr="00DD1ED5">
        <w:rPr>
          <w:rFonts w:ascii="Sylfaen" w:hAnsi="Sylfaen"/>
          <w:sz w:val="20"/>
          <w:szCs w:val="20"/>
        </w:rPr>
        <w:t>առաջարկների</w:t>
      </w:r>
      <w:r w:rsidRPr="00DD1ED5">
        <w:rPr>
          <w:rFonts w:ascii="Sylfaen" w:hAnsi="Sylfaen"/>
          <w:sz w:val="20"/>
          <w:szCs w:val="20"/>
          <w:lang w:val="af-ZA"/>
        </w:rPr>
        <w:t xml:space="preserve"> </w:t>
      </w:r>
      <w:r w:rsidRPr="00DD1ED5">
        <w:rPr>
          <w:rFonts w:ascii="Sylfaen" w:hAnsi="Sylfaen"/>
          <w:sz w:val="20"/>
          <w:szCs w:val="20"/>
        </w:rPr>
        <w:t>հարցման</w:t>
      </w:r>
      <w:r w:rsidRPr="00DD1ED5">
        <w:rPr>
          <w:rFonts w:ascii="Sylfaen" w:hAnsi="Sylfaen"/>
          <w:sz w:val="20"/>
          <w:szCs w:val="20"/>
          <w:lang w:val="af-ZA"/>
        </w:rPr>
        <w:t xml:space="preserve"> </w:t>
      </w:r>
      <w:r w:rsidRPr="00CF4D51">
        <w:rPr>
          <w:rFonts w:ascii="Sylfaen" w:hAnsi="Sylfaen"/>
          <w:sz w:val="20"/>
          <w:szCs w:val="20"/>
        </w:rPr>
        <w:t>փաստաթղթերը</w:t>
      </w:r>
      <w:r w:rsidRPr="00DD1ED5">
        <w:rPr>
          <w:rFonts w:ascii="Sylfaen" w:hAnsi="Sylfaen"/>
          <w:sz w:val="20"/>
          <w:szCs w:val="20"/>
          <w:lang w:val="af-ZA"/>
        </w:rPr>
        <w:t xml:space="preserve">  </w:t>
      </w:r>
      <w:r w:rsidRPr="00C525C6">
        <w:rPr>
          <w:rFonts w:ascii="Sylfaen" w:hAnsi="Sylfaen"/>
          <w:sz w:val="20"/>
          <w:szCs w:val="20"/>
        </w:rPr>
        <w:t>տրամադրվում</w:t>
      </w:r>
      <w:r w:rsidRPr="0098101E">
        <w:rPr>
          <w:rFonts w:ascii="Sylfaen" w:hAnsi="Sylfaen"/>
          <w:sz w:val="20"/>
          <w:szCs w:val="20"/>
          <w:lang w:val="af-ZA"/>
        </w:rPr>
        <w:t xml:space="preserve"> </w:t>
      </w:r>
      <w:r w:rsidRPr="00C525C6">
        <w:rPr>
          <w:rFonts w:ascii="Sylfaen" w:hAnsi="Sylfaen"/>
          <w:sz w:val="20"/>
          <w:szCs w:val="20"/>
        </w:rPr>
        <w:t>է</w:t>
      </w:r>
      <w:r w:rsidRPr="0098101E">
        <w:rPr>
          <w:rFonts w:ascii="Sylfaen" w:hAnsi="Sylfaen"/>
          <w:sz w:val="20"/>
          <w:szCs w:val="20"/>
          <w:lang w:val="af-ZA"/>
        </w:rPr>
        <w:t xml:space="preserve"> </w:t>
      </w:r>
      <w:r w:rsidRPr="00C525C6">
        <w:rPr>
          <w:rFonts w:ascii="Sylfaen" w:hAnsi="Sylfaen"/>
          <w:sz w:val="20"/>
          <w:szCs w:val="20"/>
        </w:rPr>
        <w:t>ի</w:t>
      </w:r>
      <w:r w:rsidRPr="0098101E">
        <w:rPr>
          <w:rFonts w:ascii="Sylfaen" w:hAnsi="Sylfaen"/>
          <w:sz w:val="20"/>
          <w:szCs w:val="20"/>
          <w:lang w:val="af-ZA"/>
        </w:rPr>
        <w:t xml:space="preserve"> </w:t>
      </w:r>
      <w:r w:rsidRPr="00C525C6">
        <w:rPr>
          <w:rFonts w:ascii="Sylfaen" w:hAnsi="Sylfaen"/>
          <w:sz w:val="20"/>
          <w:szCs w:val="20"/>
        </w:rPr>
        <w:t>լրումն</w:t>
      </w:r>
      <w:r w:rsidRPr="0098101E">
        <w:rPr>
          <w:rFonts w:ascii="Sylfaen" w:hAnsi="Sylfaen"/>
          <w:sz w:val="20"/>
          <w:szCs w:val="20"/>
          <w:lang w:val="af-ZA"/>
        </w:rPr>
        <w:t xml:space="preserve">    «</w:t>
      </w:r>
      <w:r w:rsidRPr="00C525C6">
        <w:rPr>
          <w:rFonts w:ascii="Sylfaen" w:hAnsi="Sylfaen"/>
          <w:sz w:val="20"/>
          <w:szCs w:val="20"/>
        </w:rPr>
        <w:t>Գազպրոմ</w:t>
      </w:r>
      <w:r w:rsidRPr="0098101E">
        <w:rPr>
          <w:rFonts w:ascii="Sylfaen" w:hAnsi="Sylfaen"/>
          <w:sz w:val="20"/>
          <w:szCs w:val="20"/>
          <w:lang w:val="af-ZA"/>
        </w:rPr>
        <w:t xml:space="preserve"> </w:t>
      </w:r>
      <w:r w:rsidRPr="00A50062">
        <w:rPr>
          <w:rFonts w:ascii="Sylfaen" w:hAnsi="Sylfaen" w:cs="Sylfaen"/>
          <w:sz w:val="20"/>
        </w:rPr>
        <w:t>Արմենիա</w:t>
      </w:r>
      <w:r w:rsidRPr="002E33AD">
        <w:rPr>
          <w:rFonts w:ascii="Sylfaen" w:hAnsi="Sylfaen" w:cs="Sylfaen"/>
          <w:sz w:val="20"/>
          <w:lang w:val="af-ZA"/>
        </w:rPr>
        <w:t xml:space="preserve">»  </w:t>
      </w:r>
      <w:r w:rsidRPr="00A50062">
        <w:rPr>
          <w:rFonts w:ascii="Sylfaen" w:hAnsi="Sylfaen" w:cs="Sylfaen"/>
          <w:sz w:val="20"/>
        </w:rPr>
        <w:t>ՓԲԸ</w:t>
      </w:r>
      <w:r w:rsidRPr="00427C0F">
        <w:rPr>
          <w:rFonts w:ascii="Sylfaen" w:hAnsi="Sylfaen" w:cs="Sylfaen"/>
          <w:sz w:val="20"/>
          <w:lang w:val="af-ZA"/>
        </w:rPr>
        <w:t>-</w:t>
      </w:r>
      <w:r w:rsidRPr="00A50062">
        <w:rPr>
          <w:rFonts w:ascii="Sylfaen" w:hAnsi="Sylfaen" w:cs="Sylfaen"/>
          <w:sz w:val="20"/>
        </w:rPr>
        <w:t>ի</w:t>
      </w:r>
      <w:r w:rsidRPr="00427C0F">
        <w:rPr>
          <w:rFonts w:ascii="Sylfaen" w:hAnsi="Sylfaen" w:cs="Sylfaen"/>
          <w:sz w:val="20"/>
          <w:lang w:val="af-ZA"/>
        </w:rPr>
        <w:t xml:space="preserve">  (</w:t>
      </w:r>
      <w:r w:rsidRPr="00A50062">
        <w:rPr>
          <w:rFonts w:ascii="Sylfaen" w:hAnsi="Sylfaen" w:cs="Sylfaen"/>
          <w:sz w:val="20"/>
        </w:rPr>
        <w:t>այսուհետև</w:t>
      </w:r>
      <w:r w:rsidRPr="00427C0F">
        <w:rPr>
          <w:rFonts w:ascii="Sylfaen" w:hAnsi="Sylfaen" w:cs="Sylfaen"/>
          <w:sz w:val="20"/>
          <w:lang w:val="af-ZA"/>
        </w:rPr>
        <w:t xml:space="preserve">` </w:t>
      </w:r>
      <w:r w:rsidRPr="00A50062">
        <w:rPr>
          <w:rFonts w:ascii="Sylfaen" w:hAnsi="Sylfaen" w:cs="Sylfaen"/>
          <w:sz w:val="20"/>
        </w:rPr>
        <w:t>Պատվիրատու</w:t>
      </w:r>
      <w:r w:rsidRPr="00427C0F">
        <w:rPr>
          <w:rFonts w:ascii="Sylfaen" w:hAnsi="Sylfaen" w:cs="Sylfaen"/>
          <w:sz w:val="20"/>
          <w:lang w:val="af-ZA"/>
        </w:rPr>
        <w:t xml:space="preserve">)` </w:t>
      </w:r>
      <w:r w:rsidRPr="00A50062">
        <w:rPr>
          <w:rFonts w:ascii="Sylfaen" w:hAnsi="Sylfaen" w:cs="Sylfaen"/>
          <w:sz w:val="20"/>
        </w:rPr>
        <w:t>կարիքների</w:t>
      </w:r>
      <w:r w:rsidRPr="00427C0F">
        <w:rPr>
          <w:rFonts w:ascii="Sylfaen" w:hAnsi="Sylfaen" w:cs="Sylfaen"/>
          <w:sz w:val="20"/>
          <w:lang w:val="af-ZA"/>
        </w:rPr>
        <w:t xml:space="preserve"> </w:t>
      </w:r>
      <w:r w:rsidRPr="00A50062">
        <w:rPr>
          <w:rFonts w:ascii="Sylfaen" w:hAnsi="Sylfaen" w:cs="Sylfaen"/>
          <w:sz w:val="20"/>
        </w:rPr>
        <w:t>համար</w:t>
      </w:r>
      <w:r w:rsidR="00E31076" w:rsidRPr="00427C0F">
        <w:rPr>
          <w:rFonts w:ascii="Sylfaen" w:hAnsi="Sylfaen" w:cs="Sylfaen"/>
          <w:sz w:val="20"/>
          <w:lang w:val="af-ZA"/>
        </w:rPr>
        <w:t xml:space="preserve"> </w:t>
      </w:r>
      <w:r w:rsidR="000E3070" w:rsidRPr="00427C0F">
        <w:rPr>
          <w:rFonts w:ascii="Sylfaen" w:hAnsi="Sylfaen" w:cs="Sylfaen"/>
          <w:sz w:val="20"/>
          <w:lang w:val="af-ZA"/>
        </w:rPr>
        <w:t>«</w:t>
      </w:r>
      <w:r w:rsidR="00343756" w:rsidRPr="00427C0F">
        <w:rPr>
          <w:rFonts w:ascii="Sylfaen" w:hAnsi="Sylfaen" w:cs="Sylfaen"/>
          <w:sz w:val="20"/>
          <w:lang w:val="af-ZA"/>
        </w:rPr>
        <w:t xml:space="preserve"> </w:t>
      </w:r>
      <w:r w:rsidR="00343756" w:rsidRPr="00343756">
        <w:rPr>
          <w:rFonts w:ascii="Sylfaen" w:hAnsi="Sylfaen" w:cs="Sylfaen"/>
          <w:sz w:val="20"/>
        </w:rPr>
        <w:t>Կոտայքի</w:t>
      </w:r>
      <w:r w:rsidR="00343756" w:rsidRPr="00427C0F">
        <w:rPr>
          <w:rFonts w:ascii="Sylfaen" w:hAnsi="Sylfaen" w:cs="Sylfaen"/>
          <w:sz w:val="20"/>
          <w:lang w:val="af-ZA"/>
        </w:rPr>
        <w:t xml:space="preserve"> </w:t>
      </w:r>
      <w:r w:rsidR="00343756" w:rsidRPr="00343756">
        <w:rPr>
          <w:rFonts w:ascii="Sylfaen" w:hAnsi="Sylfaen" w:cs="Sylfaen"/>
          <w:sz w:val="20"/>
        </w:rPr>
        <w:t>մարզի</w:t>
      </w:r>
      <w:r w:rsidR="00343756" w:rsidRPr="00427C0F">
        <w:rPr>
          <w:rFonts w:ascii="Sylfaen" w:hAnsi="Sylfaen" w:cs="Sylfaen"/>
          <w:sz w:val="20"/>
          <w:lang w:val="af-ZA"/>
        </w:rPr>
        <w:t xml:space="preserve"> </w:t>
      </w:r>
      <w:r w:rsidR="00343756" w:rsidRPr="00343756">
        <w:rPr>
          <w:rFonts w:ascii="Sylfaen" w:hAnsi="Sylfaen" w:cs="Sylfaen"/>
          <w:sz w:val="20"/>
        </w:rPr>
        <w:t>Գառնի</w:t>
      </w:r>
      <w:r w:rsidR="00343756" w:rsidRPr="00427C0F">
        <w:rPr>
          <w:rFonts w:ascii="Sylfaen" w:hAnsi="Sylfaen" w:cs="Sylfaen"/>
          <w:sz w:val="20"/>
          <w:lang w:val="af-ZA"/>
        </w:rPr>
        <w:t xml:space="preserve"> </w:t>
      </w:r>
      <w:r w:rsidR="00343756" w:rsidRPr="00343756">
        <w:rPr>
          <w:rFonts w:ascii="Sylfaen" w:hAnsi="Sylfaen" w:cs="Sylfaen"/>
          <w:sz w:val="20"/>
        </w:rPr>
        <w:t>գյուղի</w:t>
      </w:r>
      <w:r w:rsidR="00343756" w:rsidRPr="00427C0F">
        <w:rPr>
          <w:rFonts w:ascii="Sylfaen" w:hAnsi="Sylfaen" w:cs="Sylfaen"/>
          <w:sz w:val="20"/>
          <w:lang w:val="af-ZA"/>
        </w:rPr>
        <w:t xml:space="preserve"> No1 </w:t>
      </w:r>
      <w:r w:rsidR="00343756" w:rsidRPr="00343756">
        <w:rPr>
          <w:rFonts w:ascii="Sylfaen" w:hAnsi="Sylfaen" w:cs="Sylfaen"/>
          <w:sz w:val="20"/>
        </w:rPr>
        <w:t>ԳԿԿ</w:t>
      </w:r>
      <w:r w:rsidR="00343756" w:rsidRPr="00427C0F">
        <w:rPr>
          <w:rFonts w:ascii="Sylfaen" w:hAnsi="Sylfaen" w:cs="Sylfaen"/>
          <w:sz w:val="20"/>
          <w:lang w:val="af-ZA"/>
        </w:rPr>
        <w:t>-</w:t>
      </w:r>
      <w:r w:rsidR="00343756" w:rsidRPr="00343756">
        <w:rPr>
          <w:rFonts w:ascii="Sylfaen" w:hAnsi="Sylfaen" w:cs="Sylfaen"/>
          <w:sz w:val="20"/>
        </w:rPr>
        <w:t>ից</w:t>
      </w:r>
      <w:r w:rsidR="00343756" w:rsidRPr="00427C0F">
        <w:rPr>
          <w:rFonts w:ascii="Sylfaen" w:hAnsi="Sylfaen" w:cs="Sylfaen"/>
          <w:sz w:val="20"/>
          <w:lang w:val="af-ZA"/>
        </w:rPr>
        <w:t xml:space="preserve"> </w:t>
      </w:r>
      <w:r w:rsidR="00343756" w:rsidRPr="00343756">
        <w:rPr>
          <w:rFonts w:ascii="Sylfaen" w:hAnsi="Sylfaen" w:cs="Sylfaen"/>
          <w:sz w:val="20"/>
        </w:rPr>
        <w:t>սնվող</w:t>
      </w:r>
      <w:r w:rsidR="00343756" w:rsidRPr="00427C0F">
        <w:rPr>
          <w:rFonts w:ascii="Sylfaen" w:hAnsi="Sylfaen" w:cs="Sylfaen"/>
          <w:sz w:val="20"/>
          <w:lang w:val="af-ZA"/>
        </w:rPr>
        <w:t xml:space="preserve"> </w:t>
      </w:r>
      <w:r w:rsidR="00343756" w:rsidRPr="00343756">
        <w:rPr>
          <w:rFonts w:ascii="Sylfaen" w:hAnsi="Sylfaen" w:cs="Sylfaen"/>
          <w:sz w:val="20"/>
        </w:rPr>
        <w:t>թաղամասի</w:t>
      </w:r>
      <w:r w:rsidR="00343756" w:rsidRPr="00427C0F">
        <w:rPr>
          <w:rFonts w:ascii="Sylfaen" w:hAnsi="Sylfaen" w:cs="Sylfaen"/>
          <w:sz w:val="20"/>
          <w:lang w:val="af-ZA"/>
        </w:rPr>
        <w:t xml:space="preserve"> </w:t>
      </w:r>
      <w:r w:rsidR="00343756" w:rsidRPr="00343756">
        <w:rPr>
          <w:rFonts w:ascii="Sylfaen" w:hAnsi="Sylfaen" w:cs="Sylfaen"/>
          <w:sz w:val="20"/>
        </w:rPr>
        <w:t>ստորգետնյա</w:t>
      </w:r>
      <w:r w:rsidR="00343756" w:rsidRPr="00427C0F">
        <w:rPr>
          <w:rFonts w:ascii="Sylfaen" w:hAnsi="Sylfaen" w:cs="Sylfaen"/>
          <w:sz w:val="20"/>
          <w:lang w:val="af-ZA"/>
        </w:rPr>
        <w:t xml:space="preserve"> </w:t>
      </w:r>
      <w:r w:rsidR="00343756" w:rsidRPr="00343756">
        <w:rPr>
          <w:rFonts w:ascii="Sylfaen" w:hAnsi="Sylfaen" w:cs="Sylfaen"/>
          <w:sz w:val="20"/>
        </w:rPr>
        <w:t>ց</w:t>
      </w:r>
      <w:r w:rsidR="00343756" w:rsidRPr="00427C0F">
        <w:rPr>
          <w:rFonts w:ascii="Sylfaen" w:hAnsi="Sylfaen" w:cs="Sylfaen"/>
          <w:sz w:val="20"/>
          <w:lang w:val="af-ZA"/>
        </w:rPr>
        <w:t>/</w:t>
      </w:r>
      <w:r w:rsidR="00343756" w:rsidRPr="00343756">
        <w:rPr>
          <w:rFonts w:ascii="Sylfaen" w:hAnsi="Sylfaen" w:cs="Sylfaen"/>
          <w:sz w:val="20"/>
        </w:rPr>
        <w:t>ճ</w:t>
      </w:r>
      <w:r w:rsidR="00343756" w:rsidRPr="00427C0F">
        <w:rPr>
          <w:rFonts w:ascii="Sylfaen" w:hAnsi="Sylfaen" w:cs="Sylfaen"/>
          <w:sz w:val="20"/>
          <w:lang w:val="af-ZA"/>
        </w:rPr>
        <w:t xml:space="preserve"> </w:t>
      </w:r>
      <w:r w:rsidR="00343756" w:rsidRPr="00343756">
        <w:rPr>
          <w:rFonts w:ascii="Sylfaen" w:hAnsi="Sylfaen" w:cs="Sylfaen"/>
          <w:sz w:val="20"/>
        </w:rPr>
        <w:t>գազատարերի</w:t>
      </w:r>
      <w:r w:rsidR="00343756" w:rsidRPr="00427C0F">
        <w:rPr>
          <w:rFonts w:ascii="Sylfaen" w:hAnsi="Sylfaen" w:cs="Sylfaen"/>
          <w:sz w:val="20"/>
          <w:lang w:val="af-ZA"/>
        </w:rPr>
        <w:t xml:space="preserve"> </w:t>
      </w:r>
      <w:r w:rsidR="00343756" w:rsidRPr="00343756">
        <w:rPr>
          <w:rFonts w:ascii="Sylfaen" w:hAnsi="Sylfaen" w:cs="Sylfaen"/>
          <w:sz w:val="20"/>
        </w:rPr>
        <w:t>վերատեղադրում</w:t>
      </w:r>
      <w:r w:rsidR="00343756" w:rsidRPr="00427C0F">
        <w:rPr>
          <w:rFonts w:ascii="Sylfaen" w:hAnsi="Sylfaen" w:cs="Sylfaen"/>
          <w:sz w:val="20"/>
          <w:lang w:val="af-ZA"/>
        </w:rPr>
        <w:t xml:space="preserve"> </w:t>
      </w:r>
      <w:r w:rsidR="000E3070" w:rsidRPr="00427C0F">
        <w:rPr>
          <w:rFonts w:ascii="Sylfaen" w:hAnsi="Sylfaen" w:cs="Sylfaen"/>
          <w:sz w:val="20"/>
          <w:lang w:val="af-ZA"/>
        </w:rPr>
        <w:t>»</w:t>
      </w:r>
      <w:r w:rsidR="008258B6" w:rsidRPr="00427C0F">
        <w:rPr>
          <w:rFonts w:ascii="Sylfaen" w:hAnsi="Sylfaen" w:cs="Sylfaen"/>
          <w:sz w:val="20"/>
          <w:lang w:val="af-ZA"/>
        </w:rPr>
        <w:t xml:space="preserve"> </w:t>
      </w:r>
      <w:r w:rsidRPr="00A50062">
        <w:rPr>
          <w:rFonts w:ascii="Sylfaen" w:hAnsi="Sylfaen" w:cs="Sylfaen"/>
          <w:sz w:val="20"/>
        </w:rPr>
        <w:t>օբյեկտի</w:t>
      </w:r>
      <w:r w:rsidRPr="00427C0F">
        <w:rPr>
          <w:rFonts w:ascii="Sylfaen" w:hAnsi="Sylfaen" w:cs="Sylfaen"/>
          <w:sz w:val="20"/>
          <w:lang w:val="af-ZA"/>
        </w:rPr>
        <w:t xml:space="preserve"> </w:t>
      </w:r>
      <w:r w:rsidRPr="00A50062">
        <w:rPr>
          <w:rFonts w:ascii="Sylfaen" w:hAnsi="Sylfaen" w:cs="Sylfaen"/>
          <w:sz w:val="20"/>
        </w:rPr>
        <w:t>շինարարական</w:t>
      </w:r>
      <w:r w:rsidRPr="00427C0F">
        <w:rPr>
          <w:rFonts w:ascii="Sylfaen" w:hAnsi="Sylfaen" w:cs="Sylfaen"/>
          <w:sz w:val="20"/>
          <w:lang w:val="af-ZA"/>
        </w:rPr>
        <w:t>(</w:t>
      </w:r>
      <w:r w:rsidRPr="00A50062">
        <w:rPr>
          <w:rFonts w:ascii="Sylfaen" w:hAnsi="Sylfaen" w:cs="Sylfaen"/>
          <w:sz w:val="20"/>
        </w:rPr>
        <w:t>շինհավաքակցման</w:t>
      </w:r>
      <w:r w:rsidRPr="00427C0F">
        <w:rPr>
          <w:rFonts w:ascii="Sylfaen" w:hAnsi="Sylfaen" w:cs="Sylfaen"/>
          <w:sz w:val="20"/>
          <w:lang w:val="af-ZA"/>
        </w:rPr>
        <w:t xml:space="preserve">) </w:t>
      </w:r>
      <w:r w:rsidRPr="00A50062">
        <w:rPr>
          <w:rFonts w:ascii="Sylfaen" w:hAnsi="Sylfaen" w:cs="Sylfaen"/>
          <w:sz w:val="20"/>
        </w:rPr>
        <w:t>աշխատանքների</w:t>
      </w:r>
      <w:r w:rsidRPr="002E33AD">
        <w:rPr>
          <w:rFonts w:ascii="Sylfaen" w:hAnsi="Sylfaen" w:cs="Sylfaen"/>
          <w:sz w:val="20"/>
          <w:lang w:val="af-ZA"/>
        </w:rPr>
        <w:t xml:space="preserve">  </w:t>
      </w:r>
      <w:r w:rsidRPr="00A50062">
        <w:rPr>
          <w:rFonts w:ascii="Sylfaen" w:hAnsi="Sylfaen" w:cs="Sylfaen"/>
          <w:sz w:val="20"/>
        </w:rPr>
        <w:t>ձեռքբերման</w:t>
      </w:r>
      <w:r w:rsidRPr="002E33AD">
        <w:rPr>
          <w:rFonts w:ascii="Sylfaen" w:hAnsi="Sylfaen" w:cs="Sylfaen"/>
          <w:sz w:val="20"/>
          <w:lang w:val="af-ZA"/>
        </w:rPr>
        <w:t xml:space="preserve"> </w:t>
      </w:r>
      <w:r w:rsidRPr="00A50062">
        <w:rPr>
          <w:rFonts w:ascii="Sylfaen" w:hAnsi="Sylfaen" w:cs="Sylfaen"/>
          <w:sz w:val="20"/>
        </w:rPr>
        <w:t>նպատակով</w:t>
      </w:r>
      <w:r w:rsidRPr="00AA1B97">
        <w:rPr>
          <w:rFonts w:ascii="Sylfaen" w:hAnsi="Sylfaen"/>
          <w:sz w:val="20"/>
          <w:szCs w:val="20"/>
          <w:lang w:val="af-ZA"/>
        </w:rPr>
        <w:t xml:space="preserve"> </w:t>
      </w:r>
      <w:r w:rsidR="00651221" w:rsidRPr="00AA1B97">
        <w:rPr>
          <w:rFonts w:ascii="Sylfaen" w:hAnsi="Sylfaen"/>
          <w:sz w:val="20"/>
          <w:szCs w:val="20"/>
          <w:lang w:val="af-ZA"/>
        </w:rPr>
        <w:t xml:space="preserve">  </w:t>
      </w:r>
    </w:p>
    <w:p w:rsidR="00A77010" w:rsidRPr="009A28F6" w:rsidRDefault="00845F92" w:rsidP="00651221">
      <w:pPr>
        <w:pStyle w:val="BodyText"/>
        <w:spacing w:after="0"/>
        <w:ind w:right="864"/>
        <w:jc w:val="both"/>
        <w:rPr>
          <w:rFonts w:ascii="Sylfaen" w:hAnsi="Sylfaen"/>
          <w:szCs w:val="22"/>
          <w:lang w:val="af-ZA"/>
        </w:rPr>
      </w:pPr>
      <w:r w:rsidRPr="00845F92">
        <w:rPr>
          <w:rFonts w:ascii="Sylfaen" w:hAnsi="Sylfaen"/>
          <w:b/>
          <w:sz w:val="20"/>
          <w:szCs w:val="16"/>
          <w:lang w:val="af-ZA"/>
        </w:rPr>
        <w:t>«</w:t>
      </w:r>
      <w:r w:rsidR="00A66319">
        <w:rPr>
          <w:rFonts w:ascii="Sylfaen" w:hAnsi="Sylfaen"/>
          <w:b/>
          <w:sz w:val="20"/>
          <w:szCs w:val="16"/>
          <w:lang w:val="af-ZA"/>
        </w:rPr>
        <w:t>№099/GArm/15_2.1-177/14.07.15</w:t>
      </w:r>
      <w:r w:rsidRPr="00845F92">
        <w:rPr>
          <w:rFonts w:ascii="Sylfaen" w:hAnsi="Sylfaen"/>
          <w:b/>
          <w:sz w:val="20"/>
          <w:szCs w:val="16"/>
          <w:lang w:val="af-ZA"/>
        </w:rPr>
        <w:t xml:space="preserve">» </w:t>
      </w:r>
      <w:r w:rsidR="00A77010" w:rsidRPr="00B25D9D">
        <w:rPr>
          <w:rFonts w:ascii="Sylfaen" w:hAnsi="Sylfaen"/>
          <w:sz w:val="20"/>
          <w:szCs w:val="20"/>
        </w:rPr>
        <w:t>ծածկագրով</w:t>
      </w:r>
      <w:r w:rsidR="00A77010" w:rsidRPr="00146220">
        <w:rPr>
          <w:rFonts w:ascii="Sylfaen" w:hAnsi="Sylfaen"/>
          <w:sz w:val="20"/>
          <w:szCs w:val="20"/>
          <w:lang w:val="af-ZA"/>
        </w:rPr>
        <w:t xml:space="preserve"> </w:t>
      </w:r>
      <w:r w:rsidR="00A77010" w:rsidRPr="00B25D9D">
        <w:rPr>
          <w:rFonts w:ascii="Sylfaen" w:hAnsi="Sylfaen"/>
          <w:sz w:val="20"/>
          <w:szCs w:val="20"/>
        </w:rPr>
        <w:t>անցկացվող</w:t>
      </w:r>
      <w:r w:rsidR="00A77010" w:rsidRPr="00146220">
        <w:rPr>
          <w:rFonts w:ascii="Sylfaen" w:hAnsi="Sylfaen"/>
          <w:sz w:val="20"/>
          <w:szCs w:val="20"/>
          <w:lang w:val="af-ZA"/>
        </w:rPr>
        <w:t xml:space="preserve"> </w:t>
      </w:r>
      <w:r w:rsidR="00A77010" w:rsidRPr="00B25D9D">
        <w:rPr>
          <w:rFonts w:ascii="Sylfaen" w:hAnsi="Sylfaen"/>
          <w:sz w:val="20"/>
          <w:szCs w:val="20"/>
        </w:rPr>
        <w:t>բաց</w:t>
      </w:r>
      <w:r w:rsidR="00A77010" w:rsidRPr="00146220">
        <w:rPr>
          <w:rFonts w:ascii="Sylfaen" w:hAnsi="Sylfaen"/>
          <w:sz w:val="20"/>
          <w:szCs w:val="20"/>
          <w:lang w:val="af-ZA"/>
        </w:rPr>
        <w:t xml:space="preserve"> </w:t>
      </w:r>
      <w:r w:rsidR="00A77010" w:rsidRPr="00B25D9D">
        <w:rPr>
          <w:rFonts w:ascii="Sylfaen" w:hAnsi="Sylfaen"/>
          <w:sz w:val="20"/>
          <w:szCs w:val="20"/>
        </w:rPr>
        <w:t>առաջարկների</w:t>
      </w:r>
      <w:r w:rsidR="00A77010" w:rsidRPr="00146220">
        <w:rPr>
          <w:rFonts w:ascii="Sylfaen" w:hAnsi="Sylfaen"/>
          <w:sz w:val="20"/>
          <w:szCs w:val="20"/>
          <w:lang w:val="af-ZA"/>
        </w:rPr>
        <w:t xml:space="preserve"> </w:t>
      </w:r>
      <w:r w:rsidR="00A77010" w:rsidRPr="00424462">
        <w:rPr>
          <w:rFonts w:ascii="Sylfaen" w:hAnsi="Sylfaen"/>
          <w:sz w:val="20"/>
          <w:szCs w:val="20"/>
        </w:rPr>
        <w:t>հարցման</w:t>
      </w:r>
      <w:r w:rsidR="00A77010" w:rsidRPr="00146220">
        <w:rPr>
          <w:rFonts w:ascii="Sylfaen" w:hAnsi="Sylfaen"/>
          <w:sz w:val="20"/>
          <w:szCs w:val="20"/>
          <w:lang w:val="af-ZA"/>
        </w:rPr>
        <w:t xml:space="preserve">  </w:t>
      </w:r>
      <w:r w:rsidR="00A77010" w:rsidRPr="00424462">
        <w:rPr>
          <w:rFonts w:ascii="Sylfaen" w:hAnsi="Sylfaen"/>
          <w:sz w:val="20"/>
          <w:szCs w:val="20"/>
        </w:rPr>
        <w:t>ծանուցմամբ</w:t>
      </w:r>
      <w:r w:rsidR="00A77010">
        <w:rPr>
          <w:rFonts w:ascii="Sylfaen" w:hAnsi="Sylfaen" w:cs="Sylfaen"/>
          <w:sz w:val="20"/>
          <w:lang w:val="af-ZA"/>
        </w:rPr>
        <w:t xml:space="preserve"> (</w:t>
      </w:r>
      <w:r w:rsidR="00A77010" w:rsidRPr="00B25D9D">
        <w:rPr>
          <w:rFonts w:ascii="Sylfaen" w:hAnsi="Sylfaen" w:cs="Sylfaen"/>
          <w:sz w:val="20"/>
        </w:rPr>
        <w:t>հայտարարությ</w:t>
      </w:r>
      <w:r w:rsidR="00A77010">
        <w:rPr>
          <w:rFonts w:ascii="Sylfaen" w:hAnsi="Sylfaen" w:cs="Sylfaen"/>
          <w:sz w:val="20"/>
        </w:rPr>
        <w:t>ուն</w:t>
      </w:r>
      <w:r w:rsidR="00A77010" w:rsidRPr="00B25D9D">
        <w:rPr>
          <w:rFonts w:ascii="Sylfaen" w:hAnsi="Sylfaen" w:cs="Sylfaen"/>
          <w:sz w:val="20"/>
          <w:lang w:val="af-ZA"/>
        </w:rPr>
        <w:t>)</w:t>
      </w:r>
      <w:r w:rsidR="00A77010"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00E31076">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F64248">
        <w:rPr>
          <w:rFonts w:ascii="Sylfaen" w:hAnsi="Sylfaen"/>
          <w:sz w:val="20"/>
          <w:lang w:val="af-ZA"/>
        </w:rPr>
        <w:t xml:space="preserve"> </w:t>
      </w:r>
      <w:r w:rsidRPr="00E875F7">
        <w:rPr>
          <w:rFonts w:ascii="Sylfaen" w:hAnsi="Sylfaen"/>
          <w:sz w:val="20"/>
          <w:lang w:val="af-ZA"/>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8258B6" w:rsidRPr="008258B6">
        <w:rPr>
          <w:rFonts w:ascii="Sylfaen" w:hAnsi="Sylfaen"/>
          <w:sz w:val="20"/>
          <w:lang w:val="af-ZA"/>
        </w:rPr>
        <w:t>«</w:t>
      </w:r>
      <w:r w:rsidR="00DD1ED5" w:rsidRPr="0098101E">
        <w:rPr>
          <w:rFonts w:ascii="Sylfaen" w:hAnsi="Sylfaen"/>
          <w:sz w:val="20"/>
          <w:lang w:val="af-ZA"/>
        </w:rPr>
        <w:t xml:space="preserve"> Գազպրոմ Արմենիա»  ՓԲԸ-ի  (այսուհետև` Պատվիրատու)` </w:t>
      </w:r>
      <w:r w:rsidR="00DD1ED5" w:rsidRPr="005E4AC5">
        <w:rPr>
          <w:rFonts w:ascii="Sylfaen" w:hAnsi="Sylfaen"/>
          <w:sz w:val="20"/>
          <w:lang w:val="af-ZA"/>
        </w:rPr>
        <w:t xml:space="preserve">կարիքների </w:t>
      </w:r>
      <w:r w:rsidR="00DD1ED5" w:rsidRPr="002A6755">
        <w:rPr>
          <w:rFonts w:ascii="Sylfaen" w:hAnsi="Sylfaen"/>
          <w:sz w:val="20"/>
          <w:lang w:val="af-ZA"/>
        </w:rPr>
        <w:t>համար</w:t>
      </w:r>
      <w:r w:rsidR="002A6755">
        <w:rPr>
          <w:rFonts w:ascii="Sylfaen" w:hAnsi="Sylfaen"/>
          <w:sz w:val="20"/>
          <w:lang w:val="af-ZA"/>
        </w:rPr>
        <w:t xml:space="preserve"> </w:t>
      </w:r>
      <w:r w:rsidR="000E3070" w:rsidRPr="000E3070">
        <w:rPr>
          <w:rFonts w:ascii="Sylfaen" w:hAnsi="Sylfaen"/>
          <w:sz w:val="20"/>
          <w:lang w:val="af-ZA"/>
        </w:rPr>
        <w:t>«</w:t>
      </w:r>
      <w:r w:rsidR="00343756" w:rsidRPr="00343756">
        <w:rPr>
          <w:rFonts w:ascii="Sylfaen" w:hAnsi="Sylfaen" w:cs="Sylfaen"/>
          <w:b/>
          <w:lang w:val="hy-AM"/>
        </w:rPr>
        <w:t xml:space="preserve"> </w:t>
      </w:r>
      <w:r w:rsidR="00343756" w:rsidRPr="007F2101">
        <w:rPr>
          <w:rFonts w:ascii="Sylfaen" w:hAnsi="Sylfaen"/>
          <w:sz w:val="20"/>
          <w:lang w:val="af-ZA"/>
        </w:rPr>
        <w:t>Կոտայքի մարզի Գառնի գյուղի No1 ԳԿԿ-ից սնվող թաղամասի ստորգետնյա ց/ճ գազատարերի վերատեղադրում</w:t>
      </w:r>
      <w:r w:rsidR="000E3070" w:rsidRPr="000E3070">
        <w:rPr>
          <w:rFonts w:ascii="Sylfaen" w:hAnsi="Sylfaen"/>
          <w:sz w:val="20"/>
          <w:lang w:val="af-ZA"/>
        </w:rPr>
        <w:t>»</w:t>
      </w:r>
      <w:r w:rsidR="008258B6" w:rsidRPr="008258B6">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8258B6" w:rsidP="00A77010">
      <w:pPr>
        <w:jc w:val="both"/>
        <w:rPr>
          <w:rFonts w:ascii="Sylfaen" w:hAnsi="Sylfaen"/>
          <w:sz w:val="20"/>
          <w:szCs w:val="20"/>
          <w:lang w:val="hy-AM"/>
        </w:rPr>
      </w:pPr>
      <w:r w:rsidRPr="008258B6">
        <w:rPr>
          <w:rFonts w:ascii="Sylfaen" w:hAnsi="Sylfaen"/>
          <w:sz w:val="20"/>
          <w:lang w:val="af-ZA"/>
        </w:rPr>
        <w:t>«</w:t>
      </w:r>
      <w:r w:rsidR="00DD1ED5" w:rsidRPr="00DD1ED5">
        <w:rPr>
          <w:rFonts w:ascii="Sylfaen" w:hAnsi="Sylfaen"/>
          <w:sz w:val="20"/>
          <w:lang w:val="af-ZA"/>
        </w:rPr>
        <w:t>Գազպրոմ Արմենիա»  ՓԲԸ-ի  (այսուհետև`</w:t>
      </w:r>
      <w:r w:rsidR="0098101E">
        <w:rPr>
          <w:rFonts w:ascii="Sylfaen" w:hAnsi="Sylfaen"/>
          <w:sz w:val="20"/>
          <w:lang w:val="af-ZA"/>
        </w:rPr>
        <w:t xml:space="preserve"> Պատվիրատու)` կարիքների համար </w:t>
      </w:r>
      <w:r w:rsidR="005E4AC5" w:rsidRPr="005E4AC5">
        <w:rPr>
          <w:rFonts w:ascii="Sylfaen" w:hAnsi="Sylfaen"/>
          <w:sz w:val="20"/>
          <w:lang w:val="af-ZA"/>
        </w:rPr>
        <w:t xml:space="preserve"> </w:t>
      </w:r>
      <w:r w:rsidR="000E3070" w:rsidRPr="000E3070">
        <w:rPr>
          <w:rFonts w:ascii="Sylfaen" w:hAnsi="Sylfaen"/>
          <w:sz w:val="20"/>
          <w:lang w:val="af-ZA"/>
        </w:rPr>
        <w:t>«</w:t>
      </w:r>
      <w:r w:rsidR="007F2101" w:rsidRPr="007F2101">
        <w:rPr>
          <w:rFonts w:ascii="Sylfaen" w:hAnsi="Sylfaen"/>
          <w:sz w:val="20"/>
          <w:lang w:val="af-ZA"/>
        </w:rPr>
        <w:t xml:space="preserve"> Կոտայքի մարզի Գառնի գյուղի No1 ԳԿԿ-ից սնվող թաղամասի ստորգետնյա ց/ճ գազատարերի վերատեղադրում</w:t>
      </w:r>
      <w:r w:rsidR="007F2101" w:rsidRPr="000E3070">
        <w:rPr>
          <w:rFonts w:ascii="Sylfaen" w:hAnsi="Sylfaen"/>
          <w:sz w:val="20"/>
          <w:lang w:val="af-ZA"/>
        </w:rPr>
        <w:t xml:space="preserve"> </w:t>
      </w:r>
      <w:r w:rsidR="000E3070" w:rsidRPr="000E3070">
        <w:rPr>
          <w:rFonts w:ascii="Sylfaen" w:hAnsi="Sylfaen"/>
          <w:sz w:val="20"/>
          <w:lang w:val="af-ZA"/>
        </w:rPr>
        <w:t>»</w:t>
      </w:r>
      <w:r w:rsidRPr="008258B6">
        <w:rPr>
          <w:rFonts w:ascii="Sylfaen" w:hAnsi="Sylfaen"/>
          <w:sz w:val="20"/>
          <w:lang w:val="af-ZA"/>
        </w:rPr>
        <w:t xml:space="preserve"> </w:t>
      </w:r>
      <w:r w:rsidR="00A77010" w:rsidRPr="00A716CF">
        <w:rPr>
          <w:rFonts w:ascii="Sylfaen" w:hAnsi="Sylfaen"/>
          <w:sz w:val="20"/>
          <w:lang w:val="af-ZA"/>
        </w:rPr>
        <w:t xml:space="preserve">օբյեկտի շինարարական(շինհավաքակցման) աշխատանքների  ձեռքբերման  </w:t>
      </w:r>
      <w:r w:rsidR="00A77010"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A66319"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2627E" w:rsidRDefault="0098101E" w:rsidP="0098101E">
            <w:pPr>
              <w:rPr>
                <w:rFonts w:ascii="Sylfaen" w:hAnsi="Sylfaen" w:cs="Sylfaen"/>
                <w:b/>
                <w:sz w:val="16"/>
                <w:szCs w:val="16"/>
                <w:lang w:val="es-ES"/>
              </w:rPr>
            </w:pPr>
            <w:r w:rsidRPr="00DF6FF1">
              <w:rPr>
                <w:rFonts w:ascii="Sylfaen" w:hAnsi="Sylfaen" w:cs="Sylfaen"/>
                <w:b/>
                <w:sz w:val="22"/>
                <w:szCs w:val="22"/>
                <w:lang w:val="es-ES"/>
              </w:rPr>
              <w:t>«</w:t>
            </w:r>
            <w:r w:rsidR="007F2101"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0E3070" w:rsidRPr="00DF6FF1">
              <w:rPr>
                <w:rFonts w:ascii="Sylfaen" w:hAnsi="Sylfaen" w:cs="Sylfaen"/>
                <w:b/>
                <w:sz w:val="22"/>
                <w:szCs w:val="22"/>
                <w:lang w:val="es-ES"/>
              </w:rPr>
              <w:t>»</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 xml:space="preserve">տարվա և </w:t>
      </w:r>
      <w:r w:rsidRPr="00B25D9D">
        <w:rPr>
          <w:rFonts w:ascii="Sylfaen" w:hAnsi="Sylfaen" w:cs="Sylfaen"/>
          <w:sz w:val="20"/>
          <w:lang w:val="hy-AM"/>
        </w:rPr>
        <w:lastRenderedPageBreak/>
        <w:t>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31076">
        <w:rPr>
          <w:rFonts w:ascii="Sylfaen" w:hAnsi="Sylfaen" w:cs="Sylfaen"/>
          <w:sz w:val="20"/>
          <w:lang w:val="hy-AM"/>
        </w:rPr>
        <w:t xml:space="preserve"> </w:t>
      </w:r>
      <w:r w:rsidR="00F64248" w:rsidRPr="0059215E">
        <w:rPr>
          <w:rFonts w:ascii="Sylfaen" w:hAnsi="Sylfaen" w:cs="Sylfaen"/>
          <w:sz w:val="20"/>
          <w:lang w:val="hy-AM"/>
        </w:rPr>
        <w:t>միջին</w:t>
      </w:r>
      <w:r w:rsidR="00E8528B" w:rsidRPr="00E8528B">
        <w:rPr>
          <w:rFonts w:ascii="Sylfaen" w:hAnsi="Sylfaen"/>
          <w:sz w:val="20"/>
          <w:szCs w:val="20"/>
          <w:lang w:val="hy-AM"/>
        </w:rPr>
        <w:t xml:space="preserve"> </w:t>
      </w:r>
      <w:r w:rsidR="00CF4D51" w:rsidRPr="00CF4D51">
        <w:rPr>
          <w:rFonts w:ascii="Sylfaen" w:hAnsi="Sylfaen" w:cs="Sylfaen"/>
          <w:sz w:val="20"/>
          <w:lang w:val="hy-AM"/>
        </w:rPr>
        <w:t>և</w:t>
      </w:r>
      <w:r w:rsidR="00F64248" w:rsidRPr="00F64248">
        <w:rPr>
          <w:rFonts w:ascii="Sylfaen" w:hAnsi="Sylfaen" w:cs="Sylfaen"/>
          <w:sz w:val="20"/>
          <w:lang w:val="hy-AM"/>
        </w:rPr>
        <w:t xml:space="preserve"> ցածր</w:t>
      </w:r>
      <w:r w:rsidR="00CF4D51" w:rsidRPr="00CF4D51">
        <w:rPr>
          <w:rFonts w:ascii="Sylfaen" w:hAnsi="Sylfaen" w:cs="Sylfaen"/>
          <w:sz w:val="20"/>
          <w:lang w:val="hy-AM"/>
        </w:rPr>
        <w:t xml:space="preserve"> </w:t>
      </w:r>
      <w:r w:rsidR="00A716CF" w:rsidRPr="0059215E">
        <w:rPr>
          <w:rFonts w:ascii="Sylfaen" w:hAnsi="Sylfaen" w:cs="Sylfaen"/>
          <w:sz w:val="20"/>
          <w:lang w:val="hy-AM"/>
        </w:rPr>
        <w:t>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 xml:space="preserve">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w:t>
      </w:r>
      <w:r w:rsidRPr="00B25D9D">
        <w:rPr>
          <w:rFonts w:ascii="Sylfaen" w:hAnsi="Sylfaen"/>
          <w:sz w:val="20"/>
          <w:szCs w:val="20"/>
          <w:lang w:val="hy-AM" w:eastAsia="ru-RU"/>
        </w:rPr>
        <w:lastRenderedPageBreak/>
        <w:t>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258B6" w:rsidRDefault="00A77010" w:rsidP="008258B6">
      <w:pPr>
        <w:pStyle w:val="BodyTextIndent2"/>
        <w:spacing w:line="240" w:lineRule="auto"/>
        <w:ind w:firstLine="567"/>
        <w:rPr>
          <w:rFonts w:ascii="Sylfaen" w:hAnsi="Sylfaen" w:cs="Arial Armenian"/>
          <w:b/>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D00D05">
        <w:rPr>
          <w:rFonts w:ascii="Sylfaen" w:hAnsi="Sylfaen" w:cs="Arial Armenian"/>
          <w:b/>
          <w:lang w:val="hy-AM" w:eastAsia="ru-RU"/>
        </w:rPr>
        <w:t>հու</w:t>
      </w:r>
      <w:r w:rsidR="00542FE1">
        <w:rPr>
          <w:rFonts w:ascii="Sylfaen" w:hAnsi="Sylfaen" w:cs="Arial Armenian"/>
          <w:b/>
          <w:lang w:val="hy-AM" w:eastAsia="ru-RU"/>
        </w:rPr>
        <w:t xml:space="preserve">լիսի </w:t>
      </w:r>
      <w:r w:rsidR="003F513A" w:rsidRPr="003F513A">
        <w:rPr>
          <w:rFonts w:ascii="Sylfaen" w:hAnsi="Sylfaen" w:cs="Arial Armenian"/>
          <w:b/>
          <w:lang w:val="hy-AM" w:eastAsia="ru-RU"/>
        </w:rPr>
        <w:t>24</w:t>
      </w:r>
      <w:r w:rsidR="00A9048F" w:rsidRPr="00087778">
        <w:rPr>
          <w:rFonts w:ascii="Sylfaen" w:hAnsi="Sylfaen" w:cs="Arial Armenian"/>
          <w:b/>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ՓԲԸ  1 մասնաշե</w:t>
      </w:r>
      <w:r w:rsidR="007D2A26">
        <w:rPr>
          <w:rFonts w:ascii="Sylfaen" w:hAnsi="Sylfaen" w:cs="Arial Armenian"/>
          <w:lang w:val="hy-AM" w:eastAsia="ru-RU"/>
        </w:rPr>
        <w:t xml:space="preserve">նք 3-րդ հարկ ՄԳՆ և Ա </w:t>
      </w:r>
      <w:r w:rsidR="007D2A26" w:rsidRPr="007D2A26">
        <w:rPr>
          <w:rFonts w:ascii="Sylfaen" w:hAnsi="Sylfaen" w:cs="Arial Armenian"/>
          <w:lang w:val="hy-AM" w:eastAsia="ru-RU"/>
        </w:rPr>
        <w:t>բաժին</w:t>
      </w:r>
      <w:r w:rsidRPr="002517EA">
        <w:rPr>
          <w:rFonts w:ascii="Sylfaen" w:hAnsi="Sylfaen" w:cs="Arial Armenian"/>
          <w:lang w:val="hy-AM" w:eastAsia="ru-RU"/>
        </w:rPr>
        <w:t xml:space="preserve">։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2A6755" w:rsidRPr="002A6755">
        <w:rPr>
          <w:rFonts w:ascii="Sylfaen" w:hAnsi="Sylfaen" w:cs="Sylfaen"/>
          <w:szCs w:val="24"/>
          <w:lang w:val="hy-AM"/>
        </w:rPr>
        <w:t>4</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lastRenderedPageBreak/>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lastRenderedPageBreak/>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F6122C" w:rsidRDefault="00F6122C"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C526CF" w:rsidRDefault="00C526CF" w:rsidP="00F6122C">
      <w:pPr>
        <w:rPr>
          <w:lang w:val="af-ZA" w:eastAsia="ru-RU"/>
        </w:rPr>
      </w:pPr>
    </w:p>
    <w:p w:rsidR="00F6122C" w:rsidRPr="00F6122C" w:rsidRDefault="00F6122C" w:rsidP="00F6122C">
      <w:pPr>
        <w:rPr>
          <w:lang w:val="af-ZA" w:eastAsia="ru-RU"/>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458" w:type="dxa"/>
        <w:tblLayout w:type="fixed"/>
        <w:tblLook w:val="0000"/>
      </w:tblPr>
      <w:tblGrid>
        <w:gridCol w:w="540"/>
        <w:gridCol w:w="2790"/>
        <w:gridCol w:w="2610"/>
        <w:gridCol w:w="1350"/>
      </w:tblGrid>
      <w:tr w:rsidR="00A77010" w:rsidTr="00C042DF">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79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35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5E054B" w:rsidRPr="00B6080C" w:rsidTr="00C042DF">
        <w:tblPrEx>
          <w:tblLook w:val="04A0"/>
        </w:tblPrEx>
        <w:trPr>
          <w:trHeight w:val="315"/>
        </w:trPr>
        <w:tc>
          <w:tcPr>
            <w:tcW w:w="540" w:type="dxa"/>
            <w:shd w:val="clear" w:color="auto" w:fill="auto"/>
          </w:tcPr>
          <w:p w:rsidR="005E054B" w:rsidRPr="005E054B" w:rsidRDefault="00485025" w:rsidP="004D3B9B">
            <w:pPr>
              <w:jc w:val="both"/>
              <w:rPr>
                <w:rFonts w:ascii="Sylfaen" w:hAnsi="Sylfaen" w:cs="Sylfaen"/>
                <w:sz w:val="20"/>
                <w:szCs w:val="20"/>
              </w:rPr>
            </w:pPr>
            <w:r>
              <w:rPr>
                <w:rFonts w:ascii="Sylfaen" w:hAnsi="Sylfaen" w:cs="Sylfaen"/>
                <w:sz w:val="20"/>
                <w:szCs w:val="20"/>
              </w:rPr>
              <w:t>1</w:t>
            </w:r>
          </w:p>
        </w:tc>
        <w:tc>
          <w:tcPr>
            <w:tcW w:w="2790" w:type="dxa"/>
          </w:tcPr>
          <w:p w:rsidR="005E054B" w:rsidRDefault="00DF6FF1" w:rsidP="00DF6FF1">
            <w:pPr>
              <w:rPr>
                <w:rFonts w:ascii="Sylfaen" w:hAnsi="Sylfaen" w:cs="Sylfaen"/>
                <w:sz w:val="20"/>
                <w:szCs w:val="20"/>
              </w:rPr>
            </w:pPr>
            <w:r>
              <w:rPr>
                <w:rFonts w:ascii="Sylfaen" w:hAnsi="Sylfaen" w:cs="Sylfaen"/>
                <w:sz w:val="20"/>
                <w:szCs w:val="20"/>
              </w:rPr>
              <w:t xml:space="preserve">Բեռնատար </w:t>
            </w:r>
            <w:r w:rsidR="00D00D05">
              <w:rPr>
                <w:rFonts w:ascii="Sylfaen" w:hAnsi="Sylfaen" w:cs="Sylfaen"/>
                <w:sz w:val="20"/>
                <w:szCs w:val="20"/>
              </w:rPr>
              <w:t xml:space="preserve"> </w:t>
            </w:r>
            <w:r w:rsidR="0098101E">
              <w:rPr>
                <w:rFonts w:ascii="Sylfaen" w:hAnsi="Sylfaen" w:cs="Sylfaen"/>
                <w:sz w:val="20"/>
                <w:szCs w:val="20"/>
              </w:rPr>
              <w:t xml:space="preserve"> </w:t>
            </w:r>
            <w:r w:rsidR="00F7209E">
              <w:rPr>
                <w:rFonts w:ascii="Sylfaen" w:hAnsi="Sylfaen" w:cs="Sylfaen"/>
                <w:sz w:val="20"/>
                <w:szCs w:val="20"/>
              </w:rPr>
              <w:t>ավտոմեքենա</w:t>
            </w:r>
            <w:r w:rsidR="00C526CF">
              <w:rPr>
                <w:rFonts w:ascii="Sylfaen" w:hAnsi="Sylfaen" w:cs="Sylfaen"/>
                <w:sz w:val="20"/>
                <w:szCs w:val="20"/>
              </w:rPr>
              <w:t xml:space="preserve"> </w:t>
            </w:r>
          </w:p>
        </w:tc>
        <w:tc>
          <w:tcPr>
            <w:tcW w:w="2610" w:type="dxa"/>
            <w:tcBorders>
              <w:bottom w:val="single" w:sz="4" w:space="0" w:color="auto"/>
            </w:tcBorders>
            <w:vAlign w:val="center"/>
          </w:tcPr>
          <w:p w:rsidR="005E054B" w:rsidRDefault="00C2627E" w:rsidP="005E054B">
            <w:pPr>
              <w:jc w:val="center"/>
              <w:rPr>
                <w:rFonts w:ascii="Sylfaen" w:hAnsi="Sylfaen" w:cs="Sylfaen"/>
                <w:sz w:val="20"/>
                <w:szCs w:val="20"/>
              </w:rPr>
            </w:pPr>
            <w:r>
              <w:rPr>
                <w:rFonts w:ascii="Sylfaen" w:hAnsi="Sylfaen" w:cs="Sylfaen"/>
                <w:sz w:val="20"/>
                <w:szCs w:val="20"/>
              </w:rPr>
              <w:t>10</w:t>
            </w:r>
            <w:r w:rsidR="0065754B">
              <w:rPr>
                <w:rFonts w:ascii="Sylfaen" w:hAnsi="Sylfaen" w:cs="Sylfaen"/>
                <w:sz w:val="20"/>
                <w:szCs w:val="20"/>
              </w:rPr>
              <w:t>տն</w:t>
            </w:r>
          </w:p>
        </w:tc>
        <w:tc>
          <w:tcPr>
            <w:tcW w:w="1350" w:type="dxa"/>
            <w:tcBorders>
              <w:bottom w:val="single" w:sz="4" w:space="0" w:color="auto"/>
            </w:tcBorders>
            <w:shd w:val="clear" w:color="auto" w:fill="auto"/>
          </w:tcPr>
          <w:p w:rsidR="005E054B" w:rsidRDefault="0009586B" w:rsidP="004D3B9B">
            <w:pPr>
              <w:spacing w:after="200" w:line="276" w:lineRule="auto"/>
              <w:jc w:val="center"/>
              <w:rPr>
                <w:rFonts w:ascii="Sylfaen" w:hAnsi="Sylfaen"/>
              </w:rPr>
            </w:pPr>
            <w:r>
              <w:rPr>
                <w:rFonts w:ascii="Sylfaen" w:hAnsi="Sylfaen"/>
              </w:rPr>
              <w:t>1</w:t>
            </w:r>
          </w:p>
        </w:tc>
      </w:tr>
      <w:tr w:rsidR="009C400D" w:rsidTr="00C042DF">
        <w:tblPrEx>
          <w:tblLook w:val="04A0"/>
        </w:tblPrEx>
        <w:trPr>
          <w:trHeight w:val="333"/>
        </w:trPr>
        <w:tc>
          <w:tcPr>
            <w:tcW w:w="540" w:type="dxa"/>
            <w:shd w:val="clear" w:color="auto" w:fill="auto"/>
          </w:tcPr>
          <w:p w:rsidR="009C400D" w:rsidRPr="009C400D" w:rsidRDefault="00485025" w:rsidP="004D3B9B">
            <w:pPr>
              <w:jc w:val="both"/>
              <w:rPr>
                <w:rFonts w:ascii="Sylfaen" w:hAnsi="Sylfaen" w:cs="Sylfaen"/>
                <w:sz w:val="20"/>
                <w:szCs w:val="20"/>
              </w:rPr>
            </w:pPr>
            <w:r>
              <w:rPr>
                <w:rFonts w:ascii="Sylfaen" w:hAnsi="Sylfaen" w:cs="Sylfaen"/>
                <w:sz w:val="20"/>
                <w:szCs w:val="20"/>
              </w:rPr>
              <w:t>2</w:t>
            </w:r>
          </w:p>
        </w:tc>
        <w:tc>
          <w:tcPr>
            <w:tcW w:w="2790" w:type="dxa"/>
          </w:tcPr>
          <w:p w:rsidR="009C400D" w:rsidRPr="005E054B" w:rsidRDefault="0065754B" w:rsidP="00C042DF">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350" w:type="dxa"/>
            <w:shd w:val="clear" w:color="auto" w:fill="auto"/>
          </w:tcPr>
          <w:p w:rsidR="009C400D" w:rsidRPr="009C400D" w:rsidRDefault="007F2101" w:rsidP="004D3B9B">
            <w:pPr>
              <w:spacing w:after="200" w:line="276" w:lineRule="auto"/>
              <w:jc w:val="center"/>
              <w:rPr>
                <w:rFonts w:ascii="Sylfaen" w:hAnsi="Sylfaen"/>
              </w:rPr>
            </w:pPr>
            <w:r>
              <w:rPr>
                <w:rFonts w:ascii="Sylfaen" w:hAnsi="Sylfaen"/>
              </w:rPr>
              <w:t>2</w:t>
            </w:r>
          </w:p>
        </w:tc>
      </w:tr>
      <w:tr w:rsidR="00E64086" w:rsidTr="00C042DF">
        <w:tblPrEx>
          <w:tblLook w:val="04A0"/>
        </w:tblPrEx>
        <w:trPr>
          <w:trHeight w:val="396"/>
        </w:trPr>
        <w:tc>
          <w:tcPr>
            <w:tcW w:w="540" w:type="dxa"/>
            <w:shd w:val="clear" w:color="auto" w:fill="auto"/>
          </w:tcPr>
          <w:p w:rsidR="00E64086" w:rsidRDefault="00DF6FF1" w:rsidP="004D3B9B">
            <w:pPr>
              <w:jc w:val="both"/>
              <w:rPr>
                <w:rFonts w:ascii="Sylfaen" w:hAnsi="Sylfaen" w:cs="Sylfaen"/>
                <w:sz w:val="20"/>
                <w:szCs w:val="20"/>
              </w:rPr>
            </w:pPr>
            <w:r>
              <w:rPr>
                <w:rFonts w:ascii="Sylfaen" w:hAnsi="Sylfaen" w:cs="Sylfaen"/>
                <w:sz w:val="20"/>
                <w:szCs w:val="20"/>
              </w:rPr>
              <w:t>3</w:t>
            </w:r>
          </w:p>
        </w:tc>
        <w:tc>
          <w:tcPr>
            <w:tcW w:w="2790" w:type="dxa"/>
          </w:tcPr>
          <w:p w:rsidR="00E64086" w:rsidRDefault="00C2627E" w:rsidP="0009586B">
            <w:pPr>
              <w:jc w:val="center"/>
              <w:rPr>
                <w:rFonts w:ascii="Sylfaen" w:hAnsi="Sylfaen" w:cs="Sylfaen"/>
                <w:sz w:val="20"/>
                <w:szCs w:val="20"/>
              </w:rPr>
            </w:pPr>
            <w:r>
              <w:rPr>
                <w:rFonts w:ascii="Sylfaen" w:hAnsi="Sylfaen" w:cs="Sylfaen"/>
                <w:sz w:val="20"/>
                <w:szCs w:val="20"/>
              </w:rPr>
              <w:t>էքսկավատոր</w:t>
            </w:r>
          </w:p>
        </w:tc>
        <w:tc>
          <w:tcPr>
            <w:tcW w:w="2610" w:type="dxa"/>
            <w:vAlign w:val="center"/>
          </w:tcPr>
          <w:p w:rsidR="00E64086" w:rsidRPr="007F2101" w:rsidRDefault="00C2627E" w:rsidP="008258B6">
            <w:pPr>
              <w:jc w:val="center"/>
              <w:rPr>
                <w:rFonts w:ascii="Sylfaen" w:hAnsi="Sylfaen" w:cs="Sylfaen"/>
                <w:sz w:val="20"/>
                <w:szCs w:val="20"/>
              </w:rPr>
            </w:pPr>
            <w:r>
              <w:rPr>
                <w:rFonts w:ascii="Sylfaen" w:hAnsi="Sylfaen" w:cs="Sylfaen"/>
                <w:sz w:val="20"/>
                <w:szCs w:val="20"/>
              </w:rPr>
              <w:t>0.5մ</w:t>
            </w:r>
            <w:r>
              <w:rPr>
                <w:rFonts w:ascii="Sylfaen" w:hAnsi="Sylfaen" w:cs="Sylfaen"/>
                <w:sz w:val="20"/>
                <w:szCs w:val="20"/>
                <w:vertAlign w:val="superscript"/>
              </w:rPr>
              <w:t>3</w:t>
            </w:r>
            <w:r w:rsidR="007F2101">
              <w:rPr>
                <w:rFonts w:ascii="Sylfaen" w:hAnsi="Sylfaen" w:cs="Sylfaen"/>
                <w:sz w:val="20"/>
                <w:szCs w:val="20"/>
                <w:vertAlign w:val="superscript"/>
              </w:rPr>
              <w:t xml:space="preserve"> </w:t>
            </w:r>
            <w:r w:rsidR="007F2101">
              <w:rPr>
                <w:rFonts w:ascii="Sylfaen" w:hAnsi="Sylfaen" w:cs="Sylfaen"/>
                <w:sz w:val="20"/>
                <w:szCs w:val="20"/>
              </w:rPr>
              <w:t>և ավելի</w:t>
            </w: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E64086" w:rsidTr="00C042DF">
        <w:tblPrEx>
          <w:tblLook w:val="04A0"/>
        </w:tblPrEx>
        <w:trPr>
          <w:trHeight w:val="396"/>
        </w:trPr>
        <w:tc>
          <w:tcPr>
            <w:tcW w:w="540" w:type="dxa"/>
            <w:shd w:val="clear" w:color="auto" w:fill="auto"/>
          </w:tcPr>
          <w:p w:rsidR="00E64086" w:rsidRDefault="00DF6FF1" w:rsidP="004D3B9B">
            <w:pPr>
              <w:jc w:val="both"/>
              <w:rPr>
                <w:rFonts w:ascii="Sylfaen" w:hAnsi="Sylfaen" w:cs="Sylfaen"/>
                <w:sz w:val="20"/>
                <w:szCs w:val="20"/>
              </w:rPr>
            </w:pPr>
            <w:r>
              <w:rPr>
                <w:rFonts w:ascii="Sylfaen" w:hAnsi="Sylfaen" w:cs="Sylfaen"/>
                <w:sz w:val="20"/>
                <w:szCs w:val="20"/>
              </w:rPr>
              <w:t>4</w:t>
            </w:r>
          </w:p>
        </w:tc>
        <w:tc>
          <w:tcPr>
            <w:tcW w:w="2790" w:type="dxa"/>
          </w:tcPr>
          <w:p w:rsidR="00E64086" w:rsidRDefault="002A6755" w:rsidP="00DF6FF1">
            <w:pPr>
              <w:jc w:val="center"/>
              <w:rPr>
                <w:rFonts w:ascii="Sylfaen" w:hAnsi="Sylfaen" w:cs="Sylfaen"/>
                <w:sz w:val="20"/>
                <w:szCs w:val="20"/>
              </w:rPr>
            </w:pPr>
            <w:r>
              <w:rPr>
                <w:rFonts w:ascii="Sylfaen" w:hAnsi="Sylfaen" w:cs="Sylfaen"/>
                <w:sz w:val="20"/>
                <w:szCs w:val="20"/>
              </w:rPr>
              <w:t xml:space="preserve">Օդամղիչ </w:t>
            </w:r>
            <w:r w:rsidR="007F2101">
              <w:rPr>
                <w:rFonts w:ascii="Sylfaen" w:hAnsi="Sylfaen" w:cs="Sylfaen"/>
                <w:sz w:val="20"/>
                <w:szCs w:val="20"/>
              </w:rPr>
              <w:t>/կոմպրեսոր/</w:t>
            </w:r>
          </w:p>
        </w:tc>
        <w:tc>
          <w:tcPr>
            <w:tcW w:w="2610" w:type="dxa"/>
            <w:vAlign w:val="center"/>
          </w:tcPr>
          <w:p w:rsidR="00E64086" w:rsidRPr="00D00D05" w:rsidRDefault="00E64086" w:rsidP="008258B6">
            <w:pPr>
              <w:jc w:val="center"/>
              <w:rPr>
                <w:rFonts w:ascii="Sylfaen" w:hAnsi="Sylfaen" w:cs="Sylfaen"/>
                <w:sz w:val="20"/>
                <w:szCs w:val="20"/>
              </w:rPr>
            </w:pPr>
          </w:p>
        </w:tc>
        <w:tc>
          <w:tcPr>
            <w:tcW w:w="1350" w:type="dxa"/>
            <w:shd w:val="clear" w:color="auto" w:fill="auto"/>
          </w:tcPr>
          <w:p w:rsidR="00E64086" w:rsidRDefault="00E64086" w:rsidP="004D3B9B">
            <w:pPr>
              <w:spacing w:after="200" w:line="276" w:lineRule="auto"/>
              <w:jc w:val="center"/>
              <w:rPr>
                <w:rFonts w:ascii="Sylfaen" w:hAnsi="Sylfaen"/>
              </w:rPr>
            </w:pPr>
            <w:r>
              <w:rPr>
                <w:rFonts w:ascii="Sylfaen" w:hAnsi="Sylfaen"/>
              </w:rPr>
              <w:t>1</w:t>
            </w:r>
          </w:p>
        </w:tc>
      </w:tr>
      <w:tr w:rsidR="00DF6FF1" w:rsidTr="00C042DF">
        <w:tblPrEx>
          <w:tblLook w:val="04A0"/>
        </w:tblPrEx>
        <w:trPr>
          <w:trHeight w:val="396"/>
        </w:trPr>
        <w:tc>
          <w:tcPr>
            <w:tcW w:w="540" w:type="dxa"/>
            <w:shd w:val="clear" w:color="auto" w:fill="auto"/>
          </w:tcPr>
          <w:p w:rsidR="00DF6FF1" w:rsidRDefault="00DF6FF1" w:rsidP="004D3B9B">
            <w:pPr>
              <w:jc w:val="both"/>
              <w:rPr>
                <w:rFonts w:ascii="Sylfaen" w:hAnsi="Sylfaen" w:cs="Sylfaen"/>
                <w:sz w:val="20"/>
                <w:szCs w:val="20"/>
              </w:rPr>
            </w:pPr>
            <w:r>
              <w:rPr>
                <w:rFonts w:ascii="Sylfaen" w:hAnsi="Sylfaen" w:cs="Sylfaen"/>
                <w:sz w:val="20"/>
                <w:szCs w:val="20"/>
              </w:rPr>
              <w:t>5</w:t>
            </w:r>
          </w:p>
        </w:tc>
        <w:tc>
          <w:tcPr>
            <w:tcW w:w="2790" w:type="dxa"/>
          </w:tcPr>
          <w:p w:rsidR="00DF6FF1" w:rsidRDefault="00DF6FF1" w:rsidP="0098101E">
            <w:pPr>
              <w:jc w:val="center"/>
              <w:rPr>
                <w:rFonts w:ascii="Sylfaen" w:hAnsi="Sylfaen" w:cs="Sylfaen"/>
                <w:sz w:val="20"/>
                <w:szCs w:val="20"/>
              </w:rPr>
            </w:pPr>
            <w:r>
              <w:rPr>
                <w:rFonts w:ascii="Sylfaen" w:hAnsi="Sylfaen" w:cs="Sylfaen"/>
                <w:sz w:val="20"/>
                <w:szCs w:val="20"/>
              </w:rPr>
              <w:t>Ավտոամբարձիչ</w:t>
            </w:r>
          </w:p>
        </w:tc>
        <w:tc>
          <w:tcPr>
            <w:tcW w:w="2610" w:type="dxa"/>
            <w:vAlign w:val="center"/>
          </w:tcPr>
          <w:p w:rsidR="00DF6FF1" w:rsidRDefault="00DF6FF1" w:rsidP="008258B6">
            <w:pPr>
              <w:jc w:val="center"/>
              <w:rPr>
                <w:rFonts w:ascii="Sylfaen" w:hAnsi="Sylfaen" w:cs="Sylfaen"/>
                <w:sz w:val="20"/>
                <w:szCs w:val="20"/>
              </w:rPr>
            </w:pPr>
            <w:r>
              <w:rPr>
                <w:rFonts w:ascii="Sylfaen" w:hAnsi="Sylfaen" w:cs="Sylfaen"/>
                <w:sz w:val="20"/>
                <w:szCs w:val="20"/>
              </w:rPr>
              <w:t>10տն</w:t>
            </w:r>
          </w:p>
        </w:tc>
        <w:tc>
          <w:tcPr>
            <w:tcW w:w="1350" w:type="dxa"/>
            <w:shd w:val="clear" w:color="auto" w:fill="auto"/>
          </w:tcPr>
          <w:p w:rsidR="00DF6FF1" w:rsidRDefault="00DF6FF1"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lastRenderedPageBreak/>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BD3399" w:rsidP="006807A9">
      <w:pPr>
        <w:jc w:val="both"/>
        <w:rPr>
          <w:rFonts w:ascii="Sylfaen" w:hAnsi="Sylfaen" w:cs="Arial Armenian"/>
          <w:b/>
          <w:color w:val="000000"/>
          <w:sz w:val="20"/>
          <w:lang w:val="af-ZA"/>
        </w:rPr>
      </w:pPr>
    </w:p>
    <w:p w:rsidR="006807A9" w:rsidRDefault="007E4406" w:rsidP="007E4406">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C042DF" w:rsidRDefault="00A77010" w:rsidP="004D3B9B">
            <w:pPr>
              <w:spacing w:after="200" w:line="276" w:lineRule="auto"/>
              <w:jc w:val="center"/>
              <w:rPr>
                <w:rFonts w:ascii="Sylfaen" w:hAnsi="Sylfaen"/>
                <w:b/>
                <w:lang w:val="hy-AM"/>
              </w:rPr>
            </w:pPr>
            <w:r w:rsidRPr="00C042DF">
              <w:rPr>
                <w:rFonts w:ascii="Sylfaen" w:hAnsi="Sylfaen" w:cs="Sylfaen"/>
                <w:b/>
                <w:sz w:val="16"/>
                <w:szCs w:val="16"/>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C042DF" w:rsidRDefault="00DF6FF1" w:rsidP="00C2627E">
            <w:pPr>
              <w:spacing w:before="100" w:beforeAutospacing="1" w:after="240"/>
              <w:rPr>
                <w:rFonts w:ascii="Sylfaen" w:hAnsi="Sylfaen" w:cs="Sylfaen"/>
                <w:sz w:val="20"/>
                <w:szCs w:val="20"/>
              </w:rPr>
            </w:pPr>
            <w:r>
              <w:rPr>
                <w:rFonts w:ascii="Sylfaen" w:hAnsi="Sylfaen" w:cs="Sylfaen"/>
                <w:sz w:val="20"/>
                <w:szCs w:val="20"/>
              </w:rPr>
              <w:t xml:space="preserve">Զադող </w:t>
            </w:r>
          </w:p>
        </w:tc>
        <w:tc>
          <w:tcPr>
            <w:tcW w:w="1325" w:type="dxa"/>
            <w:tcBorders>
              <w:bottom w:val="single" w:sz="4" w:space="0" w:color="auto"/>
            </w:tcBorders>
            <w:vAlign w:val="center"/>
          </w:tcPr>
          <w:p w:rsidR="00A77010" w:rsidRPr="00BD3399" w:rsidRDefault="007F2101"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F13FED">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r w:rsidR="00A917A6">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p>
        </w:tc>
        <w:tc>
          <w:tcPr>
            <w:tcW w:w="1568" w:type="dxa"/>
            <w:shd w:val="clear" w:color="auto" w:fill="auto"/>
          </w:tcPr>
          <w:p w:rsidR="00A77010" w:rsidRDefault="00A77010" w:rsidP="004D3B9B">
            <w:pPr>
              <w:spacing w:after="200" w:line="276" w:lineRule="auto"/>
            </w:pPr>
          </w:p>
        </w:tc>
      </w:tr>
      <w:tr w:rsidR="00A77010" w:rsidTr="005E054B">
        <w:tblPrEx>
          <w:tblLook w:val="04A0"/>
        </w:tblPrEx>
        <w:trPr>
          <w:trHeight w:val="306"/>
        </w:trPr>
        <w:tc>
          <w:tcPr>
            <w:tcW w:w="486" w:type="dxa"/>
            <w:shd w:val="clear" w:color="auto" w:fill="auto"/>
          </w:tcPr>
          <w:p w:rsidR="00A77010" w:rsidRPr="00DF75C7" w:rsidRDefault="00E820D0" w:rsidP="004D3B9B">
            <w:pPr>
              <w:jc w:val="both"/>
              <w:rPr>
                <w:rFonts w:ascii="Sylfaen" w:hAnsi="Sylfaen" w:cs="Sylfaen"/>
                <w:sz w:val="20"/>
                <w:szCs w:val="20"/>
              </w:rPr>
            </w:pPr>
            <w:r>
              <w:rPr>
                <w:rFonts w:ascii="Sylfaen" w:hAnsi="Sylfaen" w:cs="Sylfaen"/>
                <w:sz w:val="20"/>
                <w:szCs w:val="20"/>
              </w:rPr>
              <w:t>3</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542FE1"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E820D0" w:rsidP="004D3B9B">
            <w:pPr>
              <w:jc w:val="both"/>
              <w:rPr>
                <w:rFonts w:ascii="Sylfaen" w:hAnsi="Sylfaen" w:cs="Sylfaen"/>
                <w:sz w:val="20"/>
                <w:szCs w:val="20"/>
              </w:rPr>
            </w:pPr>
            <w:r>
              <w:rPr>
                <w:rFonts w:ascii="Sylfaen" w:hAnsi="Sylfaen" w:cs="Sylfaen"/>
                <w:sz w:val="20"/>
                <w:szCs w:val="20"/>
              </w:rPr>
              <w:t>4</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B87E93"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D57595">
        <w:tblPrEx>
          <w:tblLook w:val="04A0"/>
        </w:tblPrEx>
        <w:trPr>
          <w:trHeight w:val="369"/>
        </w:trPr>
        <w:tc>
          <w:tcPr>
            <w:tcW w:w="486" w:type="dxa"/>
            <w:shd w:val="clear" w:color="auto" w:fill="auto"/>
          </w:tcPr>
          <w:p w:rsidR="00A92B3F" w:rsidRDefault="00E820D0" w:rsidP="004D3B9B">
            <w:pPr>
              <w:jc w:val="both"/>
              <w:rPr>
                <w:rFonts w:ascii="Sylfaen" w:hAnsi="Sylfaen" w:cs="Sylfaen"/>
                <w:sz w:val="20"/>
                <w:szCs w:val="20"/>
              </w:rPr>
            </w:pPr>
            <w:r>
              <w:rPr>
                <w:rFonts w:ascii="Sylfaen" w:hAnsi="Sylfaen" w:cs="Sylfaen"/>
                <w:sz w:val="20"/>
                <w:szCs w:val="20"/>
              </w:rPr>
              <w:t>5</w:t>
            </w:r>
          </w:p>
        </w:tc>
        <w:tc>
          <w:tcPr>
            <w:tcW w:w="3137" w:type="dxa"/>
          </w:tcPr>
          <w:p w:rsidR="00A92B3F" w:rsidRDefault="002A6755" w:rsidP="00F13FED">
            <w:pPr>
              <w:jc w:val="both"/>
              <w:rPr>
                <w:rFonts w:ascii="Sylfaen" w:hAnsi="Sylfaen" w:cs="Sylfaen"/>
                <w:sz w:val="20"/>
                <w:szCs w:val="20"/>
              </w:rPr>
            </w:pPr>
            <w:r>
              <w:rPr>
                <w:rFonts w:ascii="Sylfaen" w:hAnsi="Sylfaen" w:cs="Sylfaen"/>
                <w:sz w:val="20"/>
                <w:szCs w:val="20"/>
              </w:rPr>
              <w:t xml:space="preserve">Մեխանիզատոր </w:t>
            </w:r>
          </w:p>
        </w:tc>
        <w:tc>
          <w:tcPr>
            <w:tcW w:w="1325" w:type="dxa"/>
            <w:vAlign w:val="center"/>
          </w:tcPr>
          <w:p w:rsidR="00A92B3F" w:rsidRDefault="00DF6FF1"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92B3F" w:rsidRDefault="00A92B3F" w:rsidP="00C042DF">
            <w:pPr>
              <w:spacing w:after="200" w:line="276" w:lineRule="auto"/>
              <w:rPr>
                <w:rFonts w:ascii="Sylfaen" w:hAnsi="Sylfaen"/>
              </w:rPr>
            </w:pPr>
          </w:p>
        </w:tc>
        <w:tc>
          <w:tcPr>
            <w:tcW w:w="1780" w:type="dxa"/>
            <w:shd w:val="clear" w:color="auto" w:fill="auto"/>
          </w:tcPr>
          <w:p w:rsidR="00A92B3F" w:rsidRDefault="00A92B3F" w:rsidP="00C042DF">
            <w:pPr>
              <w:spacing w:after="200" w:line="276" w:lineRule="auto"/>
            </w:pPr>
            <w:r>
              <w:rPr>
                <w:rFonts w:ascii="Sylfaen" w:hAnsi="Sylfaen" w:cs="Sylfaen"/>
                <w:b/>
                <w:sz w:val="16"/>
                <w:szCs w:val="16"/>
              </w:rPr>
              <w:t xml:space="preserve">        </w:t>
            </w:r>
            <w:r w:rsidR="00C2627E" w:rsidRPr="005E054B">
              <w:rPr>
                <w:rFonts w:ascii="Sylfaen" w:hAnsi="Sylfaen" w:cs="Sylfaen"/>
                <w:b/>
                <w:sz w:val="16"/>
                <w:szCs w:val="16"/>
                <w:lang w:val="hy-AM"/>
              </w:rPr>
              <w:t>վկայական</w:t>
            </w:r>
          </w:p>
        </w:tc>
        <w:tc>
          <w:tcPr>
            <w:tcW w:w="1568" w:type="dxa"/>
            <w:shd w:val="clear" w:color="auto" w:fill="auto"/>
          </w:tcPr>
          <w:p w:rsidR="00A92B3F" w:rsidRDefault="00A92B3F" w:rsidP="004D3B9B">
            <w:pPr>
              <w:spacing w:after="200" w:line="276" w:lineRule="auto"/>
            </w:pPr>
          </w:p>
        </w:tc>
      </w:tr>
      <w:tr w:rsidR="007F2101" w:rsidTr="00D57595">
        <w:tblPrEx>
          <w:tblLook w:val="04A0"/>
        </w:tblPrEx>
        <w:trPr>
          <w:trHeight w:val="369"/>
        </w:trPr>
        <w:tc>
          <w:tcPr>
            <w:tcW w:w="486" w:type="dxa"/>
            <w:shd w:val="clear" w:color="auto" w:fill="auto"/>
          </w:tcPr>
          <w:p w:rsidR="007F2101" w:rsidRDefault="007F2101" w:rsidP="004D3B9B">
            <w:pPr>
              <w:jc w:val="both"/>
              <w:rPr>
                <w:rFonts w:ascii="Sylfaen" w:hAnsi="Sylfaen" w:cs="Sylfaen"/>
                <w:sz w:val="20"/>
                <w:szCs w:val="20"/>
              </w:rPr>
            </w:pPr>
            <w:r>
              <w:rPr>
                <w:rFonts w:ascii="Sylfaen" w:hAnsi="Sylfaen" w:cs="Sylfaen"/>
                <w:sz w:val="20"/>
                <w:szCs w:val="20"/>
              </w:rPr>
              <w:t>6</w:t>
            </w:r>
          </w:p>
        </w:tc>
        <w:tc>
          <w:tcPr>
            <w:tcW w:w="3137" w:type="dxa"/>
          </w:tcPr>
          <w:p w:rsidR="007F2101" w:rsidRDefault="00B87E93" w:rsidP="00F13FED">
            <w:pPr>
              <w:jc w:val="both"/>
              <w:rPr>
                <w:rFonts w:ascii="Sylfaen" w:hAnsi="Sylfaen" w:cs="Sylfaen"/>
                <w:sz w:val="20"/>
                <w:szCs w:val="20"/>
              </w:rPr>
            </w:pPr>
            <w:r>
              <w:rPr>
                <w:rFonts w:ascii="Sylfaen" w:hAnsi="Sylfaen" w:cs="Sylfaen"/>
                <w:sz w:val="20"/>
                <w:szCs w:val="20"/>
              </w:rPr>
              <w:t xml:space="preserve"> Փականագործ</w:t>
            </w:r>
          </w:p>
          <w:p w:rsidR="00B87E93" w:rsidRDefault="00B87E93" w:rsidP="00F13FED">
            <w:pPr>
              <w:jc w:val="both"/>
              <w:rPr>
                <w:rFonts w:ascii="Sylfaen" w:hAnsi="Sylfaen" w:cs="Sylfaen"/>
                <w:sz w:val="20"/>
                <w:szCs w:val="20"/>
              </w:rPr>
            </w:pPr>
          </w:p>
        </w:tc>
        <w:tc>
          <w:tcPr>
            <w:tcW w:w="1325" w:type="dxa"/>
            <w:vAlign w:val="center"/>
          </w:tcPr>
          <w:p w:rsidR="007F2101" w:rsidRDefault="00B87E93" w:rsidP="004D3B9B">
            <w:pPr>
              <w:jc w:val="center"/>
              <w:rPr>
                <w:rFonts w:ascii="Sylfaen" w:hAnsi="Sylfaen" w:cs="Sylfaen"/>
                <w:sz w:val="20"/>
                <w:szCs w:val="20"/>
              </w:rPr>
            </w:pPr>
            <w:r>
              <w:rPr>
                <w:rFonts w:ascii="Sylfaen" w:hAnsi="Sylfaen" w:cs="Sylfaen"/>
                <w:sz w:val="20"/>
                <w:szCs w:val="20"/>
              </w:rPr>
              <w:t>2</w:t>
            </w:r>
          </w:p>
        </w:tc>
        <w:tc>
          <w:tcPr>
            <w:tcW w:w="1558" w:type="dxa"/>
            <w:shd w:val="clear" w:color="auto" w:fill="auto"/>
          </w:tcPr>
          <w:p w:rsidR="007F2101" w:rsidRDefault="007F2101" w:rsidP="00C042DF">
            <w:pPr>
              <w:spacing w:after="200" w:line="276" w:lineRule="auto"/>
              <w:rPr>
                <w:rFonts w:ascii="Sylfaen" w:hAnsi="Sylfaen"/>
              </w:rPr>
            </w:pPr>
          </w:p>
        </w:tc>
        <w:tc>
          <w:tcPr>
            <w:tcW w:w="1780" w:type="dxa"/>
            <w:shd w:val="clear" w:color="auto" w:fill="auto"/>
          </w:tcPr>
          <w:p w:rsidR="007F2101" w:rsidRDefault="007F2101" w:rsidP="00C042DF">
            <w:pPr>
              <w:spacing w:after="200" w:line="276" w:lineRule="auto"/>
              <w:rPr>
                <w:rFonts w:ascii="Sylfaen" w:hAnsi="Sylfaen" w:cs="Sylfaen"/>
                <w:b/>
                <w:sz w:val="16"/>
                <w:szCs w:val="16"/>
              </w:rPr>
            </w:pPr>
          </w:p>
        </w:tc>
        <w:tc>
          <w:tcPr>
            <w:tcW w:w="1568" w:type="dxa"/>
            <w:shd w:val="clear" w:color="auto" w:fill="auto"/>
          </w:tcPr>
          <w:p w:rsidR="007F2101" w:rsidRDefault="007F2101" w:rsidP="004D3B9B">
            <w:pPr>
              <w:spacing w:after="200" w:line="276" w:lineRule="auto"/>
            </w:pPr>
          </w:p>
        </w:tc>
      </w:tr>
    </w:tbl>
    <w:p w:rsidR="00A77010" w:rsidRPr="00D57595" w:rsidRDefault="00A77010" w:rsidP="00A77010">
      <w:pPr>
        <w:jc w:val="both"/>
        <w:rPr>
          <w:rFonts w:ascii="Sylfaen" w:hAnsi="Sylfaen" w:cs="Sylfaen"/>
          <w:sz w:val="20"/>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F64248" w:rsidRPr="0059215E">
        <w:rPr>
          <w:rFonts w:ascii="Sylfaen" w:hAnsi="Sylfaen" w:cs="Sylfaen"/>
          <w:sz w:val="20"/>
          <w:lang w:val="hy-AM"/>
        </w:rPr>
        <w:t>միջին</w:t>
      </w:r>
      <w:r w:rsidR="00F64248" w:rsidRPr="00E8528B">
        <w:rPr>
          <w:rFonts w:ascii="Sylfaen" w:hAnsi="Sylfaen"/>
          <w:sz w:val="20"/>
          <w:szCs w:val="20"/>
          <w:lang w:val="hy-AM"/>
        </w:rPr>
        <w:t xml:space="preserve"> </w:t>
      </w:r>
      <w:r w:rsidR="00F64248" w:rsidRPr="00CF4D51">
        <w:rPr>
          <w:rFonts w:ascii="Sylfaen" w:hAnsi="Sylfaen" w:cs="Sylfaen"/>
          <w:sz w:val="20"/>
          <w:lang w:val="hy-AM"/>
        </w:rPr>
        <w:t>և</w:t>
      </w:r>
      <w:r w:rsidR="00F64248" w:rsidRPr="00F64248">
        <w:rPr>
          <w:rFonts w:ascii="Sylfaen" w:hAnsi="Sylfaen" w:cs="Sylfaen"/>
          <w:sz w:val="20"/>
          <w:lang w:val="hy-AM"/>
        </w:rPr>
        <w:t xml:space="preserve"> ցածր</w:t>
      </w:r>
      <w:r w:rsidR="00F64248" w:rsidRPr="0059215E">
        <w:rPr>
          <w:rFonts w:ascii="Sylfaen" w:hAnsi="Sylfaen" w:cs="Sylfaen"/>
          <w:sz w:val="20"/>
          <w:lang w:val="hy-AM"/>
        </w:rPr>
        <w:t xml:space="preserve"> </w:t>
      </w:r>
      <w:r w:rsidR="00107EB2" w:rsidRPr="0059215E">
        <w:rPr>
          <w:rFonts w:ascii="Sylfaen" w:hAnsi="Sylfaen" w:cs="Sylfaen"/>
          <w:sz w:val="20"/>
          <w:lang w:val="hy-AM"/>
        </w:rPr>
        <w:t>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873262" w:rsidRPr="00873262">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C82B2D" w:rsidRPr="00541968" w:rsidRDefault="00C82B2D"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9B63F9">
        <w:rPr>
          <w:rFonts w:ascii="Sylfaen" w:hAnsi="Sylfaen" w:cs="Sylfaen"/>
          <w:sz w:val="20"/>
        </w:rPr>
        <w:t xml:space="preserve">                             </w:t>
      </w:r>
      <w:r w:rsidRPr="00D41C96">
        <w:rPr>
          <w:rFonts w:ascii="Sylfaen" w:hAnsi="Sylfaen" w:cs="Sylfaen"/>
          <w:sz w:val="20"/>
        </w:rPr>
        <w:t xml:space="preserve"> </w:t>
      </w:r>
      <w:r w:rsidR="00845F92" w:rsidRPr="00845F92">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0042344C" w:rsidRPr="0042344C">
        <w:rPr>
          <w:rFonts w:ascii="Sylfaen" w:hAnsi="Sylfaen" w:cs="Arial"/>
          <w:b/>
          <w:szCs w:val="22"/>
          <w:lang w:val="es-ES"/>
        </w:rPr>
        <w:t>«</w:t>
      </w:r>
      <w:r w:rsidR="00A66319">
        <w:rPr>
          <w:b/>
          <w:bCs/>
          <w:lang w:val="hy-AM"/>
        </w:rPr>
        <w:t>№099/GArm/15_2.1-177/14.07.15</w:t>
      </w:r>
      <w:r w:rsidR="0042344C">
        <w:rPr>
          <w:rFonts w:ascii="Sylfaen" w:hAnsi="Sylfaen"/>
          <w:b/>
          <w:sz w:val="16"/>
          <w:szCs w:val="16"/>
          <w:lang w:val="af-ZA"/>
        </w:rPr>
        <w:t>»</w:t>
      </w:r>
      <w:r w:rsidR="00845F92" w:rsidRPr="0042344C">
        <w:rPr>
          <w:rFonts w:ascii="Sylfaen" w:hAnsi="Sylfaen"/>
          <w:b/>
          <w:sz w:val="16"/>
          <w:szCs w:val="16"/>
          <w:lang w:val="af-ZA"/>
        </w:rPr>
        <w:t xml:space="preserve"> </w:t>
      </w:r>
      <w:r w:rsidR="00691D22" w:rsidRPr="0042344C">
        <w:rPr>
          <w:rFonts w:ascii="Sylfaen" w:hAnsi="Sylfaen" w:cs="Sylfaen"/>
          <w:szCs w:val="22"/>
          <w:lang w:val="es-ES"/>
        </w:rPr>
        <w:t xml:space="preserve"> </w:t>
      </w:r>
      <w:r w:rsidRPr="00B25D9D">
        <w:rPr>
          <w:rFonts w:ascii="Sylfaen" w:hAnsi="Sylfaen" w:cs="Sylfaen"/>
          <w:szCs w:val="22"/>
          <w:lang w:val="es-ES"/>
        </w:rPr>
        <w:t>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845F92" w:rsidP="00A77010">
      <w:pPr>
        <w:pStyle w:val="Heading9"/>
        <w:rPr>
          <w:rFonts w:ascii="Sylfaen" w:hAnsi="Sylfaen"/>
          <w:sz w:val="20"/>
          <w:lang w:val="af-ZA"/>
        </w:rPr>
      </w:pPr>
      <w:r>
        <w:rPr>
          <w:rFonts w:ascii="Sylfaen" w:hAnsi="Sylfaen"/>
          <w:b w:val="0"/>
          <w:sz w:val="20"/>
          <w:szCs w:val="16"/>
          <w:lang w:val="af-ZA"/>
        </w:rPr>
        <w:t xml:space="preserve">                                                                                                   </w:t>
      </w:r>
      <w:r w:rsidRPr="00845F92">
        <w:rPr>
          <w:rFonts w:ascii="Sylfaen" w:hAnsi="Sylfaen"/>
          <w:sz w:val="20"/>
          <w:szCs w:val="16"/>
          <w:lang w:val="af-ZA"/>
        </w:rPr>
        <w:t>«</w:t>
      </w:r>
      <w:r w:rsidR="00A66319">
        <w:rPr>
          <w:rFonts w:ascii="Times New Roman" w:hAnsi="Times New Roman"/>
          <w:bCs/>
          <w:lang w:val="hy-AM"/>
        </w:rPr>
        <w:t>№099/GArm/15_2.1-177/14.07.15</w:t>
      </w:r>
      <w:r w:rsidRPr="00845F92">
        <w:rPr>
          <w:rFonts w:ascii="Sylfaen" w:hAnsi="Sylfaen"/>
          <w:sz w:val="20"/>
          <w:szCs w:val="16"/>
          <w:lang w:val="af-ZA"/>
        </w:rPr>
        <w:t>»</w:t>
      </w:r>
      <w:r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C81B72" w:rsidP="00A77010">
      <w:pPr>
        <w:pStyle w:val="Heading9"/>
        <w:rPr>
          <w:rFonts w:ascii="Sylfaen" w:hAnsi="Sylfaen"/>
          <w:color w:val="auto"/>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 xml:space="preserve">» </w:t>
      </w:r>
      <w:r w:rsidR="00C96F2D" w:rsidRPr="00845F92">
        <w:rPr>
          <w:rFonts w:ascii="Sylfaen" w:hAnsi="Sylfaen"/>
          <w:color w:val="auto"/>
          <w:lang w:val="af-ZA"/>
        </w:rPr>
        <w:t xml:space="preserve"> </w:t>
      </w:r>
      <w:r w:rsidR="00A77010" w:rsidRPr="00312A19">
        <w:rPr>
          <w:rFonts w:ascii="Sylfaen" w:hAnsi="Sylfaen" w:cs="Sylfaen"/>
          <w:color w:val="auto"/>
          <w:sz w:val="20"/>
        </w:rPr>
        <w:t>ծածկագրով</w:t>
      </w:r>
      <w:r w:rsidR="00A77010"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A6631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873262" w:rsidP="004D3B9B">
            <w:pPr>
              <w:tabs>
                <w:tab w:val="left" w:pos="1248"/>
              </w:tabs>
              <w:spacing w:line="360" w:lineRule="auto"/>
              <w:jc w:val="both"/>
              <w:rPr>
                <w:rFonts w:ascii="Sylfaen" w:hAnsi="Sylfaen" w:cs="GHEA Grapalat"/>
                <w:sz w:val="20"/>
                <w:szCs w:val="20"/>
                <w:lang w:eastAsia="ru-RU"/>
              </w:rPr>
            </w:pPr>
            <w:r w:rsidRPr="00873262">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82B2D" w:rsidRDefault="00C82B2D"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3721A2" w:rsidRPr="00736FD9" w:rsidRDefault="00A77010" w:rsidP="003721A2">
      <w:pPr>
        <w:pStyle w:val="Heading9"/>
        <w:jc w:val="right"/>
        <w:rPr>
          <w:rFonts w:ascii="Sylfaen" w:hAnsi="Sylfaen"/>
          <w:color w:val="auto"/>
          <w:sz w:val="18"/>
          <w:szCs w:val="18"/>
          <w:vertAlign w:val="superscript"/>
        </w:rPr>
      </w:pPr>
      <w:r w:rsidRPr="00B25D9D">
        <w:rPr>
          <w:rFonts w:ascii="Sylfaen" w:hAnsi="Sylfaen"/>
          <w:vertAlign w:val="superscript"/>
        </w:rPr>
        <w:br w:type="page"/>
      </w:r>
    </w:p>
    <w:p w:rsidR="003721A2" w:rsidRPr="00736FD9" w:rsidRDefault="003721A2" w:rsidP="003721A2">
      <w:pPr>
        <w:pStyle w:val="Heading9"/>
        <w:jc w:val="right"/>
        <w:rPr>
          <w:rFonts w:ascii="Sylfaen" w:hAnsi="Sylfaen"/>
          <w:color w:val="auto"/>
          <w:sz w:val="18"/>
          <w:szCs w:val="18"/>
          <w:vertAlign w:val="superscript"/>
        </w:rPr>
      </w:pPr>
    </w:p>
    <w:p w:rsidR="003721A2" w:rsidRPr="00736FD9" w:rsidRDefault="003721A2" w:rsidP="003721A2">
      <w:pPr>
        <w:pStyle w:val="Heading9"/>
        <w:jc w:val="right"/>
        <w:rPr>
          <w:rFonts w:ascii="Sylfaen" w:hAnsi="Sylfaen" w:cs="Arial"/>
          <w:color w:val="auto"/>
          <w:sz w:val="18"/>
          <w:szCs w:val="18"/>
        </w:rPr>
      </w:pPr>
      <w:r w:rsidRPr="00736FD9">
        <w:rPr>
          <w:rFonts w:ascii="Sylfaen" w:hAnsi="Sylfaen" w:cs="Sylfaen"/>
          <w:color w:val="auto"/>
          <w:sz w:val="18"/>
          <w:szCs w:val="18"/>
        </w:rPr>
        <w:t>Հավելված</w:t>
      </w:r>
      <w:r w:rsidRPr="00736FD9">
        <w:rPr>
          <w:rFonts w:ascii="Sylfaen" w:hAnsi="Sylfaen" w:cs="Arial"/>
          <w:color w:val="auto"/>
          <w:sz w:val="18"/>
          <w:szCs w:val="18"/>
        </w:rPr>
        <w:t xml:space="preserve"> 3.2</w:t>
      </w:r>
    </w:p>
    <w:p w:rsidR="003721A2" w:rsidRPr="00736FD9" w:rsidRDefault="00845F92" w:rsidP="003721A2">
      <w:pPr>
        <w:pStyle w:val="Heading9"/>
        <w:jc w:val="right"/>
        <w:rPr>
          <w:rFonts w:ascii="Sylfaen" w:hAnsi="Sylfaen"/>
          <w:color w:val="auto"/>
          <w:sz w:val="18"/>
          <w:szCs w:val="18"/>
          <w:lang w:val="af-ZA"/>
        </w:rPr>
      </w:pPr>
      <w:r w:rsidRPr="00845F92">
        <w:rPr>
          <w:rFonts w:ascii="Sylfaen" w:hAnsi="Sylfaen"/>
          <w:sz w:val="20"/>
          <w:szCs w:val="16"/>
          <w:lang w:val="af-ZA"/>
        </w:rPr>
        <w:t>«</w:t>
      </w:r>
      <w:r w:rsidR="00A66319">
        <w:rPr>
          <w:rFonts w:ascii="Times New Roman" w:hAnsi="Times New Roman"/>
          <w:bCs/>
          <w:lang w:val="hy-AM"/>
        </w:rPr>
        <w:t>№099/GArm/15_2.1-177/14.07.15</w:t>
      </w:r>
      <w:r w:rsidRPr="00845F92">
        <w:rPr>
          <w:rFonts w:ascii="Sylfaen" w:hAnsi="Sylfaen"/>
          <w:sz w:val="20"/>
          <w:szCs w:val="16"/>
          <w:lang w:val="af-ZA"/>
        </w:rPr>
        <w:t>»</w:t>
      </w:r>
      <w:r w:rsidRPr="00845F92">
        <w:rPr>
          <w:rFonts w:ascii="Sylfaen" w:hAnsi="Sylfaen"/>
          <w:b w:val="0"/>
          <w:sz w:val="20"/>
          <w:szCs w:val="16"/>
          <w:lang w:val="af-ZA"/>
        </w:rPr>
        <w:t xml:space="preserve"> </w:t>
      </w:r>
      <w:r w:rsidR="003721A2" w:rsidRPr="00736FD9">
        <w:rPr>
          <w:rFonts w:ascii="Sylfaen" w:hAnsi="Sylfaen" w:cs="Sylfaen"/>
          <w:color w:val="auto"/>
          <w:sz w:val="18"/>
          <w:szCs w:val="18"/>
        </w:rPr>
        <w:t>ծածկագրով</w:t>
      </w:r>
      <w:r w:rsidR="003721A2" w:rsidRPr="00736FD9">
        <w:rPr>
          <w:rFonts w:ascii="Sylfaen" w:hAnsi="Sylfaen" w:cs="Times Armenian"/>
          <w:color w:val="auto"/>
          <w:sz w:val="18"/>
          <w:szCs w:val="18"/>
          <w:lang w:val="af-ZA"/>
        </w:rPr>
        <w:t xml:space="preserve">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բ</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ց</w:t>
      </w:r>
      <w:r w:rsidRPr="00736FD9">
        <w:rPr>
          <w:rFonts w:ascii="Sylfaen" w:hAnsi="Sylfaen" w:cs="Times Armenian"/>
          <w:color w:val="auto"/>
          <w:sz w:val="18"/>
          <w:szCs w:val="18"/>
          <w:lang w:val="es-ES"/>
        </w:rPr>
        <w:t xml:space="preserve">  </w:t>
      </w:r>
      <w:r w:rsidRPr="00736FD9">
        <w:rPr>
          <w:rFonts w:ascii="Sylfaen" w:hAnsi="Sylfaen" w:cs="Sylfaen"/>
          <w:color w:val="auto"/>
          <w:sz w:val="18"/>
          <w:szCs w:val="18"/>
          <w:lang w:val="es-ES"/>
        </w:rPr>
        <w:t>առաջարկների</w:t>
      </w:r>
      <w:r w:rsidRPr="00736FD9">
        <w:rPr>
          <w:rFonts w:ascii="Sylfaen" w:hAnsi="Sylfaen" w:cs="Times Armenian"/>
          <w:color w:val="auto"/>
          <w:sz w:val="18"/>
          <w:szCs w:val="18"/>
          <w:lang w:val="es-ES"/>
        </w:rPr>
        <w:t xml:space="preserve"> </w:t>
      </w:r>
      <w:r w:rsidRPr="00736FD9">
        <w:rPr>
          <w:rFonts w:ascii="Sylfaen" w:hAnsi="Sylfaen"/>
          <w:color w:val="auto"/>
          <w:sz w:val="18"/>
          <w:szCs w:val="18"/>
          <w:lang w:val="es-ES"/>
        </w:rPr>
        <w:t xml:space="preserve"> </w:t>
      </w:r>
      <w:r w:rsidRPr="00736FD9">
        <w:rPr>
          <w:rFonts w:ascii="Sylfaen" w:hAnsi="Sylfaen" w:cs="Sylfaen"/>
          <w:color w:val="auto"/>
          <w:sz w:val="18"/>
          <w:szCs w:val="18"/>
          <w:lang w:val="es-ES"/>
        </w:rPr>
        <w:t xml:space="preserve">հարցման  </w:t>
      </w:r>
    </w:p>
    <w:p w:rsidR="003721A2" w:rsidRPr="00736FD9" w:rsidRDefault="003721A2" w:rsidP="003721A2">
      <w:pPr>
        <w:pStyle w:val="Heading9"/>
        <w:jc w:val="right"/>
        <w:rPr>
          <w:rFonts w:ascii="Sylfaen" w:hAnsi="Sylfaen" w:cs="Sylfaen"/>
          <w:color w:val="auto"/>
          <w:sz w:val="18"/>
          <w:szCs w:val="18"/>
          <w:lang w:val="es-ES"/>
        </w:rPr>
      </w:pPr>
      <w:r w:rsidRPr="00736FD9">
        <w:rPr>
          <w:rFonts w:ascii="Sylfaen" w:hAnsi="Sylfaen" w:cs="Sylfaen"/>
          <w:color w:val="auto"/>
          <w:sz w:val="18"/>
          <w:szCs w:val="18"/>
          <w:lang w:val="es-ES"/>
        </w:rPr>
        <w:t xml:space="preserve">  հանձնաժողովին</w:t>
      </w:r>
    </w:p>
    <w:p w:rsidR="003721A2" w:rsidRPr="00736FD9" w:rsidRDefault="003721A2" w:rsidP="003721A2">
      <w:pPr>
        <w:pStyle w:val="Heading9"/>
        <w:jc w:val="right"/>
        <w:rPr>
          <w:rFonts w:ascii="Sylfaen" w:hAnsi="Sylfaen"/>
          <w:color w:val="auto"/>
          <w:sz w:val="18"/>
          <w:szCs w:val="18"/>
        </w:rPr>
      </w:pPr>
    </w:p>
    <w:p w:rsidR="003721A2" w:rsidRPr="00736FD9" w:rsidRDefault="003721A2" w:rsidP="003721A2">
      <w:pPr>
        <w:rPr>
          <w:rFonts w:ascii="Sylfaen" w:hAnsi="Sylfaen"/>
          <w:sz w:val="18"/>
          <w:szCs w:val="18"/>
          <w:lang w:val="hy-AM"/>
        </w:rPr>
      </w:pP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Հ</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Տ</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Ա</w:t>
      </w:r>
      <w:r>
        <w:rPr>
          <w:rFonts w:ascii="Sylfaen" w:hAnsi="Sylfaen" w:cs="Arial"/>
          <w:b/>
          <w:sz w:val="18"/>
          <w:szCs w:val="18"/>
          <w:lang w:val="hy-AM"/>
        </w:rPr>
        <w:t xml:space="preserve"> </w:t>
      </w:r>
      <w:r>
        <w:rPr>
          <w:rFonts w:ascii="Sylfaen" w:hAnsi="Sylfaen" w:cs="Sylfaen"/>
          <w:b/>
          <w:sz w:val="18"/>
          <w:szCs w:val="18"/>
          <w:lang w:val="hy-AM"/>
        </w:rPr>
        <w:t>Ր</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Թ</w:t>
      </w:r>
      <w:r>
        <w:rPr>
          <w:rFonts w:ascii="Sylfaen" w:hAnsi="Sylfaen" w:cs="Arial"/>
          <w:b/>
          <w:sz w:val="18"/>
          <w:szCs w:val="18"/>
          <w:lang w:val="hy-AM"/>
        </w:rPr>
        <w:t xml:space="preserve"> </w:t>
      </w:r>
      <w:r>
        <w:rPr>
          <w:rFonts w:ascii="Sylfaen" w:hAnsi="Sylfaen" w:cs="Sylfaen"/>
          <w:b/>
          <w:sz w:val="18"/>
          <w:szCs w:val="18"/>
          <w:lang w:val="hy-AM"/>
        </w:rPr>
        <w:t>Յ</w:t>
      </w:r>
      <w:r>
        <w:rPr>
          <w:rFonts w:ascii="Sylfaen" w:hAnsi="Sylfaen" w:cs="Arial"/>
          <w:b/>
          <w:sz w:val="18"/>
          <w:szCs w:val="18"/>
          <w:lang w:val="hy-AM"/>
        </w:rPr>
        <w:t xml:space="preserve"> </w:t>
      </w:r>
      <w:r>
        <w:rPr>
          <w:rFonts w:ascii="Sylfaen" w:hAnsi="Sylfaen" w:cs="Sylfaen"/>
          <w:b/>
          <w:sz w:val="18"/>
          <w:szCs w:val="18"/>
          <w:lang w:val="hy-AM"/>
        </w:rPr>
        <w:t>Ո</w:t>
      </w:r>
      <w:r>
        <w:rPr>
          <w:rFonts w:ascii="Sylfaen" w:hAnsi="Sylfaen" w:cs="Arial"/>
          <w:b/>
          <w:sz w:val="18"/>
          <w:szCs w:val="18"/>
          <w:lang w:val="hy-AM"/>
        </w:rPr>
        <w:t xml:space="preserve"> </w:t>
      </w:r>
      <w:r>
        <w:rPr>
          <w:rFonts w:ascii="Sylfaen" w:hAnsi="Sylfaen" w:cs="Sylfaen"/>
          <w:b/>
          <w:sz w:val="18"/>
          <w:szCs w:val="18"/>
          <w:lang w:val="hy-AM"/>
        </w:rPr>
        <w:t>Ւ</w:t>
      </w:r>
      <w:r>
        <w:rPr>
          <w:rFonts w:ascii="Sylfaen" w:hAnsi="Sylfaen" w:cs="Arial"/>
          <w:b/>
          <w:sz w:val="18"/>
          <w:szCs w:val="18"/>
          <w:lang w:val="hy-AM"/>
        </w:rPr>
        <w:t xml:space="preserve"> </w:t>
      </w:r>
      <w:r>
        <w:rPr>
          <w:rFonts w:ascii="Sylfaen" w:hAnsi="Sylfaen" w:cs="Sylfaen"/>
          <w:b/>
          <w:sz w:val="18"/>
          <w:szCs w:val="18"/>
          <w:lang w:val="hy-AM"/>
        </w:rPr>
        <w:t>Ն</w:t>
      </w:r>
    </w:p>
    <w:p w:rsidR="003721A2" w:rsidRDefault="003721A2" w:rsidP="003721A2">
      <w:pPr>
        <w:jc w:val="center"/>
        <w:rPr>
          <w:rFonts w:ascii="Sylfaen" w:hAnsi="Sylfaen" w:cs="Arial"/>
          <w:b/>
          <w:sz w:val="18"/>
          <w:szCs w:val="18"/>
          <w:lang w:val="hy-AM"/>
        </w:rPr>
      </w:pPr>
      <w:r>
        <w:rPr>
          <w:rFonts w:ascii="Sylfaen" w:hAnsi="Sylfaen" w:cs="Sylfaen"/>
          <w:b/>
          <w:sz w:val="18"/>
          <w:szCs w:val="18"/>
          <w:lang w:val="hy-AM"/>
        </w:rPr>
        <w:t>Մասնագիտական</w:t>
      </w:r>
      <w:r>
        <w:rPr>
          <w:rFonts w:ascii="Sylfaen" w:hAnsi="Sylfaen" w:cs="Arial"/>
          <w:b/>
          <w:sz w:val="18"/>
          <w:szCs w:val="18"/>
          <w:lang w:val="hy-AM"/>
        </w:rPr>
        <w:t xml:space="preserve"> </w:t>
      </w:r>
      <w:r>
        <w:rPr>
          <w:rFonts w:ascii="Sylfaen" w:hAnsi="Sylfaen" w:cs="Sylfaen"/>
          <w:b/>
          <w:sz w:val="18"/>
          <w:szCs w:val="18"/>
          <w:lang w:val="hy-AM"/>
        </w:rPr>
        <w:t>փորձառության</w:t>
      </w:r>
      <w:r>
        <w:rPr>
          <w:rFonts w:ascii="Sylfaen" w:hAnsi="Sylfaen" w:cs="Arial"/>
          <w:b/>
          <w:sz w:val="18"/>
          <w:szCs w:val="18"/>
          <w:lang w:val="hy-AM"/>
        </w:rPr>
        <w:t xml:space="preserve"> </w:t>
      </w:r>
      <w:r>
        <w:rPr>
          <w:rFonts w:ascii="Sylfaen" w:hAnsi="Sylfaen" w:cs="Sylfaen"/>
          <w:b/>
          <w:sz w:val="18"/>
          <w:szCs w:val="18"/>
          <w:lang w:val="hy-AM"/>
        </w:rPr>
        <w:t>մասին</w:t>
      </w:r>
    </w:p>
    <w:p w:rsidR="003721A2" w:rsidRDefault="003721A2" w:rsidP="003721A2">
      <w:pPr>
        <w:jc w:val="center"/>
        <w:rPr>
          <w:rFonts w:ascii="Sylfaen" w:hAnsi="Sylfaen"/>
          <w:b/>
          <w:sz w:val="18"/>
          <w:szCs w:val="18"/>
          <w:lang w:val="hy-AM"/>
        </w:rPr>
      </w:pPr>
    </w:p>
    <w:p w:rsidR="003721A2" w:rsidRDefault="003721A2" w:rsidP="003721A2">
      <w:pPr>
        <w:ind w:left="709" w:hanging="1844"/>
        <w:jc w:val="center"/>
        <w:rPr>
          <w:rFonts w:ascii="Sylfaen" w:hAnsi="Sylfaen"/>
          <w:sz w:val="18"/>
          <w:szCs w:val="18"/>
          <w:lang w:val="hy-AM"/>
        </w:rPr>
      </w:pPr>
    </w:p>
    <w:p w:rsidR="003721A2" w:rsidRDefault="003721A2" w:rsidP="003721A2">
      <w:pPr>
        <w:ind w:firstLine="709"/>
        <w:jc w:val="both"/>
        <w:rPr>
          <w:rFonts w:ascii="Sylfaen" w:hAnsi="Sylfaen"/>
          <w:sz w:val="18"/>
          <w:szCs w:val="18"/>
          <w:lang w:val="hy-AM"/>
        </w:rPr>
      </w:pPr>
      <w:r>
        <w:rPr>
          <w:rFonts w:ascii="Sylfaen" w:hAnsi="Sylfaen" w:cs="Sylfaen"/>
          <w:sz w:val="18"/>
          <w:szCs w:val="18"/>
          <w:lang w:val="hy-AM"/>
        </w:rPr>
        <w:t>Սույնով</w:t>
      </w:r>
      <w:r>
        <w:rPr>
          <w:rFonts w:ascii="Sylfaen" w:hAnsi="Sylfaen"/>
          <w:sz w:val="18"/>
          <w:szCs w:val="18"/>
          <w:lang w:val="hy-AM"/>
        </w:rPr>
        <w:t xml:space="preserve">  </w:t>
      </w:r>
      <w:r>
        <w:rPr>
          <w:rFonts w:ascii="Sylfaen" w:hAnsi="Sylfaen"/>
          <w:sz w:val="18"/>
          <w:szCs w:val="18"/>
          <w:u w:val="single"/>
          <w:lang w:val="hy-AM"/>
        </w:rPr>
        <w:t xml:space="preserve">                                                               </w:t>
      </w:r>
      <w:r>
        <w:rPr>
          <w:rFonts w:ascii="Sylfaen" w:hAnsi="Sylfaen"/>
          <w:sz w:val="18"/>
          <w:szCs w:val="18"/>
          <w:lang w:val="hy-AM"/>
        </w:rPr>
        <w:t>-</w:t>
      </w:r>
      <w:r>
        <w:rPr>
          <w:rFonts w:ascii="Sylfaen" w:hAnsi="Sylfaen" w:cs="Sylfaen"/>
          <w:sz w:val="18"/>
          <w:szCs w:val="18"/>
          <w:lang w:val="hy-AM"/>
        </w:rPr>
        <w:t>ն</w:t>
      </w:r>
      <w:r>
        <w:rPr>
          <w:rFonts w:ascii="Sylfaen" w:hAnsi="Sylfaen" w:cs="Arial"/>
          <w:sz w:val="18"/>
          <w:szCs w:val="18"/>
          <w:lang w:val="hy-AM"/>
        </w:rPr>
        <w:t xml:space="preserve"> </w:t>
      </w:r>
      <w:r>
        <w:rPr>
          <w:rFonts w:ascii="Sylfaen" w:hAnsi="Sylfaen" w:cs="Sylfaen"/>
          <w:sz w:val="18"/>
          <w:szCs w:val="18"/>
          <w:lang w:val="hy-AM"/>
        </w:rPr>
        <w:t>հայտնում</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հավաստում</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cs="Arial"/>
          <w:sz w:val="18"/>
          <w:szCs w:val="18"/>
          <w:lang w:val="hy-AM"/>
        </w:rPr>
        <w:t xml:space="preserve">, </w:t>
      </w:r>
      <w:r>
        <w:rPr>
          <w:rFonts w:ascii="Sylfaen" w:hAnsi="Sylfaen" w:cs="Sylfaen"/>
          <w:sz w:val="18"/>
          <w:szCs w:val="18"/>
          <w:lang w:val="hy-AM"/>
        </w:rPr>
        <w:t>որ</w:t>
      </w:r>
      <w:r>
        <w:rPr>
          <w:rFonts w:ascii="Sylfaen" w:hAnsi="Sylfaen" w:cs="Arial"/>
          <w:sz w:val="18"/>
          <w:szCs w:val="18"/>
          <w:lang w:val="hy-AM"/>
        </w:rPr>
        <w:t xml:space="preserve"> </w:t>
      </w:r>
      <w:r>
        <w:rPr>
          <w:rFonts w:ascii="Sylfaen" w:hAnsi="Sylfaen"/>
          <w:sz w:val="18"/>
          <w:szCs w:val="18"/>
          <w:lang w:val="hy-AM"/>
        </w:rPr>
        <w:t xml:space="preserve"> </w:t>
      </w:r>
    </w:p>
    <w:p w:rsidR="003721A2" w:rsidRDefault="003721A2" w:rsidP="003721A2">
      <w:pPr>
        <w:ind w:left="709"/>
        <w:jc w:val="both"/>
        <w:rPr>
          <w:rFonts w:ascii="Sylfaen" w:hAnsi="Sylfaen"/>
          <w:sz w:val="18"/>
          <w:szCs w:val="18"/>
          <w:vertAlign w:val="superscript"/>
          <w:lang w:val="hy-AM"/>
        </w:rPr>
      </w:pPr>
      <w:r>
        <w:rPr>
          <w:rFonts w:ascii="Sylfaen" w:hAnsi="Sylfaen"/>
          <w:sz w:val="18"/>
          <w:szCs w:val="18"/>
          <w:lang w:val="hy-AM"/>
        </w:rPr>
        <w:tab/>
      </w:r>
      <w:r>
        <w:rPr>
          <w:rFonts w:ascii="Sylfaen" w:hAnsi="Sylfaen"/>
          <w:sz w:val="18"/>
          <w:szCs w:val="18"/>
          <w:lang w:val="hy-AM"/>
        </w:rPr>
        <w:tab/>
        <w:t xml:space="preserve"> </w:t>
      </w:r>
      <w:r>
        <w:rPr>
          <w:rFonts w:ascii="Sylfaen" w:hAnsi="Sylfaen" w:cs="Sylfaen"/>
          <w:sz w:val="18"/>
          <w:szCs w:val="18"/>
          <w:vertAlign w:val="superscript"/>
          <w:lang w:val="hy-AM"/>
        </w:rPr>
        <w:t>Բաց առաջարկների հարցման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մասնակցի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անունը</w:t>
      </w:r>
      <w:r>
        <w:rPr>
          <w:rFonts w:ascii="Sylfaen" w:hAnsi="Sylfaen" w:cs="Arial"/>
          <w:sz w:val="18"/>
          <w:szCs w:val="18"/>
          <w:vertAlign w:val="superscript"/>
          <w:lang w:val="hy-AM"/>
        </w:rPr>
        <w:t>)</w:t>
      </w:r>
      <w:r>
        <w:rPr>
          <w:rFonts w:ascii="Sylfaen" w:hAnsi="Sylfaen"/>
          <w:sz w:val="18"/>
          <w:szCs w:val="18"/>
          <w:vertAlign w:val="superscript"/>
          <w:lang w:val="hy-AM"/>
        </w:rPr>
        <w:tab/>
      </w:r>
      <w:r>
        <w:rPr>
          <w:rFonts w:ascii="Sylfaen" w:hAnsi="Sylfaen"/>
          <w:sz w:val="18"/>
          <w:szCs w:val="18"/>
          <w:vertAlign w:val="superscript"/>
          <w:lang w:val="hy-AM"/>
        </w:rPr>
        <w:tab/>
        <w:t xml:space="preserve"> </w:t>
      </w:r>
    </w:p>
    <w:p w:rsidR="003721A2" w:rsidRPr="00563FAD" w:rsidRDefault="003721A2" w:rsidP="003721A2">
      <w:pPr>
        <w:jc w:val="both"/>
        <w:rPr>
          <w:rFonts w:ascii="Sylfaen" w:hAnsi="Sylfaen" w:cs="Arial"/>
          <w:sz w:val="18"/>
          <w:szCs w:val="18"/>
          <w:vertAlign w:val="superscript"/>
          <w:lang w:val="hy-AM"/>
        </w:rPr>
      </w:pPr>
      <w:r>
        <w:rPr>
          <w:rFonts w:ascii="Sylfaen" w:hAnsi="Sylfaen" w:cs="Sylfaen"/>
          <w:sz w:val="18"/>
          <w:szCs w:val="18"/>
          <w:lang w:val="hy-AM"/>
        </w:rPr>
        <w:t>բաց առաջարկների հարցման</w:t>
      </w:r>
      <w:r>
        <w:rPr>
          <w:rFonts w:ascii="Sylfaen" w:hAnsi="Sylfaen" w:cs="Arial"/>
          <w:sz w:val="18"/>
          <w:szCs w:val="18"/>
          <w:lang w:val="hy-AM"/>
        </w:rPr>
        <w:t xml:space="preserve"> </w:t>
      </w:r>
      <w:r>
        <w:rPr>
          <w:rFonts w:ascii="Sylfaen" w:hAnsi="Sylfaen" w:cs="Sylfaen"/>
          <w:sz w:val="18"/>
          <w:szCs w:val="18"/>
          <w:lang w:val="hy-AM"/>
        </w:rPr>
        <w:t>հայտը</w:t>
      </w:r>
      <w:r>
        <w:rPr>
          <w:rFonts w:ascii="Sylfaen" w:hAnsi="Sylfaen" w:cs="Arial"/>
          <w:sz w:val="18"/>
          <w:szCs w:val="18"/>
          <w:lang w:val="hy-AM"/>
        </w:rPr>
        <w:t xml:space="preserve"> </w:t>
      </w:r>
      <w:r>
        <w:rPr>
          <w:rFonts w:ascii="Sylfaen" w:hAnsi="Sylfaen" w:cs="Sylfaen"/>
          <w:sz w:val="18"/>
          <w:szCs w:val="18"/>
          <w:lang w:val="hy-AM"/>
        </w:rPr>
        <w:t>ներկայացնելու</w:t>
      </w:r>
      <w:r>
        <w:rPr>
          <w:rFonts w:ascii="Sylfaen" w:hAnsi="Sylfaen" w:cs="Arial"/>
          <w:sz w:val="18"/>
          <w:szCs w:val="18"/>
          <w:lang w:val="hy-AM"/>
        </w:rPr>
        <w:t xml:space="preserve"> </w:t>
      </w:r>
      <w:r>
        <w:rPr>
          <w:rFonts w:ascii="Sylfaen" w:hAnsi="Sylfaen" w:cs="Sylfaen"/>
          <w:sz w:val="18"/>
          <w:szCs w:val="18"/>
          <w:lang w:val="hy-AM"/>
        </w:rPr>
        <w:t>տարվա</w:t>
      </w:r>
      <w:r>
        <w:rPr>
          <w:rFonts w:ascii="Sylfaen" w:hAnsi="Sylfaen" w:cs="Arial"/>
          <w:sz w:val="18"/>
          <w:szCs w:val="18"/>
          <w:lang w:val="hy-AM"/>
        </w:rPr>
        <w:t xml:space="preserve"> </w:t>
      </w:r>
      <w:r>
        <w:rPr>
          <w:rFonts w:ascii="Sylfaen" w:hAnsi="Sylfaen" w:cs="Sylfaen"/>
          <w:sz w:val="18"/>
          <w:szCs w:val="18"/>
          <w:lang w:val="hy-AM"/>
        </w:rPr>
        <w:t>և</w:t>
      </w:r>
      <w:r>
        <w:rPr>
          <w:rFonts w:ascii="Sylfaen" w:hAnsi="Sylfaen" w:cs="Arial"/>
          <w:sz w:val="18"/>
          <w:szCs w:val="18"/>
          <w:lang w:val="hy-AM"/>
        </w:rPr>
        <w:t xml:space="preserve"> </w:t>
      </w:r>
      <w:r>
        <w:rPr>
          <w:rFonts w:ascii="Sylfaen" w:hAnsi="Sylfaen" w:cs="Sylfaen"/>
          <w:sz w:val="18"/>
          <w:szCs w:val="18"/>
          <w:lang w:val="hy-AM"/>
        </w:rPr>
        <w:t>դրան</w:t>
      </w:r>
      <w:r>
        <w:rPr>
          <w:rFonts w:ascii="Sylfaen" w:hAnsi="Sylfaen" w:cs="Arial"/>
          <w:sz w:val="18"/>
          <w:szCs w:val="18"/>
          <w:lang w:val="hy-AM"/>
        </w:rPr>
        <w:t xml:space="preserve"> </w:t>
      </w:r>
      <w:r>
        <w:rPr>
          <w:rFonts w:ascii="Sylfaen" w:hAnsi="Sylfaen" w:cs="Sylfaen"/>
          <w:sz w:val="18"/>
          <w:szCs w:val="18"/>
          <w:lang w:val="hy-AM"/>
        </w:rPr>
        <w:t>նախորդող</w:t>
      </w:r>
      <w:r>
        <w:rPr>
          <w:rFonts w:ascii="Sylfaen" w:hAnsi="Sylfaen" w:cs="Arial"/>
          <w:sz w:val="18"/>
          <w:szCs w:val="18"/>
          <w:lang w:val="hy-AM"/>
        </w:rPr>
        <w:t xml:space="preserve"> </w:t>
      </w:r>
      <w:r>
        <w:rPr>
          <w:rFonts w:ascii="Sylfaen" w:hAnsi="Sylfaen" w:cs="Sylfaen"/>
          <w:sz w:val="18"/>
          <w:szCs w:val="18"/>
          <w:lang w:val="hy-AM"/>
        </w:rPr>
        <w:t>երեք</w:t>
      </w:r>
      <w:r>
        <w:rPr>
          <w:rFonts w:ascii="Sylfaen" w:hAnsi="Sylfaen" w:cs="Arial"/>
          <w:sz w:val="18"/>
          <w:szCs w:val="18"/>
          <w:lang w:val="hy-AM"/>
        </w:rPr>
        <w:t xml:space="preserve"> </w:t>
      </w:r>
      <w:r>
        <w:rPr>
          <w:rFonts w:ascii="Sylfaen" w:hAnsi="Sylfaen" w:cs="Sylfaen"/>
          <w:sz w:val="18"/>
          <w:szCs w:val="18"/>
          <w:lang w:val="hy-AM"/>
        </w:rPr>
        <w:t>տարիների</w:t>
      </w:r>
      <w:r>
        <w:rPr>
          <w:rFonts w:ascii="Sylfaen" w:hAnsi="Sylfaen" w:cs="Arial"/>
          <w:sz w:val="18"/>
          <w:szCs w:val="18"/>
          <w:lang w:val="hy-AM"/>
        </w:rPr>
        <w:t xml:space="preserve"> </w:t>
      </w:r>
      <w:r>
        <w:rPr>
          <w:rFonts w:ascii="Sylfaen" w:hAnsi="Sylfaen" w:cs="Sylfaen"/>
          <w:sz w:val="18"/>
          <w:szCs w:val="18"/>
          <w:lang w:val="hy-AM"/>
        </w:rPr>
        <w:t>ընթացքում</w:t>
      </w:r>
      <w:r>
        <w:rPr>
          <w:rFonts w:ascii="Sylfaen" w:hAnsi="Sylfaen" w:cs="Arial"/>
          <w:sz w:val="18"/>
          <w:szCs w:val="18"/>
          <w:lang w:val="hy-AM"/>
        </w:rPr>
        <w:t xml:space="preserve"> </w:t>
      </w:r>
      <w:r>
        <w:rPr>
          <w:rFonts w:ascii="Sylfaen" w:hAnsi="Sylfaen" w:cs="Sylfaen"/>
          <w:sz w:val="18"/>
          <w:szCs w:val="18"/>
          <w:lang w:val="hy-AM"/>
        </w:rPr>
        <w:t>պատշաճ</w:t>
      </w:r>
      <w:r>
        <w:rPr>
          <w:rFonts w:ascii="Sylfaen" w:hAnsi="Sylfaen" w:cs="Arial"/>
          <w:sz w:val="18"/>
          <w:szCs w:val="18"/>
          <w:lang w:val="hy-AM"/>
        </w:rPr>
        <w:t xml:space="preserve"> </w:t>
      </w:r>
      <w:r>
        <w:rPr>
          <w:rFonts w:ascii="Sylfaen" w:hAnsi="Sylfaen" w:cs="Sylfaen"/>
          <w:sz w:val="18"/>
          <w:szCs w:val="18"/>
          <w:lang w:val="hy-AM"/>
        </w:rPr>
        <w:t>ձևով</w:t>
      </w:r>
      <w:r>
        <w:rPr>
          <w:rFonts w:ascii="Sylfaen" w:hAnsi="Sylfaen" w:cs="Arial"/>
          <w:sz w:val="18"/>
          <w:szCs w:val="18"/>
          <w:lang w:val="hy-AM"/>
        </w:rPr>
        <w:t xml:space="preserve"> </w:t>
      </w:r>
      <w:r>
        <w:rPr>
          <w:rFonts w:ascii="Sylfaen" w:hAnsi="Sylfaen" w:cs="Sylfaen"/>
          <w:sz w:val="18"/>
          <w:szCs w:val="18"/>
          <w:lang w:val="hy-AM"/>
        </w:rPr>
        <w:t>իրականացրել</w:t>
      </w:r>
      <w:r>
        <w:rPr>
          <w:rFonts w:ascii="Sylfaen" w:hAnsi="Sylfaen" w:cs="Arial"/>
          <w:sz w:val="18"/>
          <w:szCs w:val="18"/>
          <w:lang w:val="hy-AM"/>
        </w:rPr>
        <w:t xml:space="preserve">  </w:t>
      </w:r>
      <w:r>
        <w:rPr>
          <w:rFonts w:ascii="Sylfaen" w:hAnsi="Sylfaen" w:cs="Sylfaen"/>
          <w:sz w:val="18"/>
          <w:szCs w:val="18"/>
          <w:lang w:val="hy-AM"/>
        </w:rPr>
        <w:t>է մեկ պայմանագիր</w:t>
      </w:r>
      <w:r>
        <w:rPr>
          <w:rFonts w:ascii="Sylfaen" w:hAnsi="Sylfaen"/>
          <w:sz w:val="18"/>
          <w:szCs w:val="18"/>
          <w:u w:val="single"/>
          <w:lang w:val="hy-AM"/>
        </w:rPr>
        <w:t xml:space="preserve">                                                        </w:t>
      </w:r>
      <w:r>
        <w:rPr>
          <w:rFonts w:ascii="Sylfaen" w:hAnsi="Sylfaen" w:cs="Sylfaen"/>
          <w:sz w:val="18"/>
          <w:szCs w:val="18"/>
          <w:lang w:val="hy-AM"/>
        </w:rPr>
        <w:t>որի</w:t>
      </w:r>
      <w:r>
        <w:rPr>
          <w:rFonts w:ascii="Sylfaen" w:hAnsi="Sylfaen" w:cs="Arial"/>
          <w:sz w:val="18"/>
          <w:szCs w:val="18"/>
          <w:lang w:val="hy-AM"/>
        </w:rPr>
        <w:t xml:space="preserve">  </w:t>
      </w:r>
      <w:r>
        <w:rPr>
          <w:rFonts w:ascii="Sylfaen" w:hAnsi="Sylfaen" w:cs="Sylfaen"/>
          <w:sz w:val="18"/>
          <w:szCs w:val="18"/>
          <w:lang w:val="hy-AM"/>
        </w:rPr>
        <w:t>արժեքը</w:t>
      </w:r>
      <w:r>
        <w:rPr>
          <w:rFonts w:ascii="Sylfaen" w:hAnsi="Sylfaen"/>
          <w:sz w:val="18"/>
          <w:szCs w:val="18"/>
          <w:u w:val="single"/>
          <w:lang w:val="hy-AM"/>
        </w:rPr>
        <w:t xml:space="preserve">  </w:t>
      </w:r>
      <w:r>
        <w:rPr>
          <w:rFonts w:ascii="Sylfaen" w:hAnsi="Sylfaen" w:cs="Sylfaen"/>
          <w:sz w:val="18"/>
          <w:szCs w:val="18"/>
          <w:lang w:val="hy-AM"/>
        </w:rPr>
        <w:t>կազմել</w:t>
      </w:r>
      <w:r>
        <w:rPr>
          <w:rFonts w:ascii="Sylfaen" w:hAnsi="Sylfaen" w:cs="Arial"/>
          <w:sz w:val="18"/>
          <w:szCs w:val="18"/>
          <w:lang w:val="hy-AM"/>
        </w:rPr>
        <w:t xml:space="preserve">  </w:t>
      </w:r>
      <w:r>
        <w:rPr>
          <w:rFonts w:ascii="Sylfaen" w:hAnsi="Sylfaen" w:cs="Sylfaen"/>
          <w:sz w:val="18"/>
          <w:szCs w:val="18"/>
          <w:lang w:val="hy-AM"/>
        </w:rPr>
        <w:t>է</w:t>
      </w:r>
      <w:r>
        <w:rPr>
          <w:rFonts w:ascii="Sylfaen" w:hAnsi="Sylfaen"/>
          <w:sz w:val="18"/>
          <w:szCs w:val="18"/>
          <w:u w:val="single"/>
          <w:lang w:val="hy-AM"/>
        </w:rPr>
        <w:t xml:space="preserve">                                          </w:t>
      </w:r>
      <w:r>
        <w:rPr>
          <w:rFonts w:ascii="Sylfaen" w:hAnsi="Sylfaen" w:cs="Sylfaen"/>
          <w:sz w:val="18"/>
          <w:szCs w:val="18"/>
          <w:lang w:val="hy-AM"/>
        </w:rPr>
        <w:t>ՀՀ</w:t>
      </w:r>
      <w:r>
        <w:rPr>
          <w:rFonts w:ascii="Sylfaen" w:hAnsi="Sylfaen" w:cs="Arial"/>
          <w:sz w:val="18"/>
          <w:szCs w:val="18"/>
          <w:lang w:val="hy-AM"/>
        </w:rPr>
        <w:t xml:space="preserve"> </w:t>
      </w:r>
      <w:r>
        <w:rPr>
          <w:rFonts w:ascii="Sylfaen" w:hAnsi="Sylfaen" w:cs="Sylfaen"/>
          <w:sz w:val="18"/>
          <w:szCs w:val="18"/>
          <w:lang w:val="hy-AM"/>
        </w:rPr>
        <w:t>դրամ</w:t>
      </w:r>
      <w:r>
        <w:rPr>
          <w:rFonts w:ascii="Sylfaen" w:hAnsi="Sylfaen" w:cs="Tahoma"/>
          <w:sz w:val="18"/>
          <w:szCs w:val="18"/>
          <w:lang w:val="hy-AM"/>
        </w:rPr>
        <w:t>։</w:t>
      </w:r>
    </w:p>
    <w:p w:rsidR="003721A2" w:rsidRDefault="003721A2" w:rsidP="003721A2">
      <w:pPr>
        <w:jc w:val="both"/>
        <w:rPr>
          <w:rFonts w:ascii="Sylfaen" w:hAnsi="Sylfaen"/>
          <w:sz w:val="18"/>
          <w:szCs w:val="18"/>
          <w:u w:val="single"/>
          <w:lang w:val="hy-AM"/>
        </w:rPr>
      </w:pPr>
      <w:r>
        <w:rPr>
          <w:rFonts w:ascii="Sylfaen" w:hAnsi="Sylfaen"/>
          <w:sz w:val="18"/>
          <w:szCs w:val="18"/>
          <w:u w:val="single"/>
          <w:lang w:val="hy-AM"/>
        </w:rPr>
        <w:t xml:space="preserve">    </w:t>
      </w:r>
    </w:p>
    <w:p w:rsidR="003721A2" w:rsidRPr="003721A2" w:rsidRDefault="003721A2" w:rsidP="003721A2">
      <w:pPr>
        <w:jc w:val="both"/>
        <w:rPr>
          <w:rFonts w:ascii="Sylfaen" w:hAnsi="Sylfaen" w:cs="Arial"/>
          <w:sz w:val="18"/>
          <w:szCs w:val="18"/>
          <w:vertAlign w:val="superscript"/>
          <w:lang w:val="hy-AM"/>
        </w:rPr>
      </w:pPr>
      <w:r>
        <w:rPr>
          <w:rFonts w:ascii="Sylfaen" w:hAnsi="Sylfaen"/>
          <w:sz w:val="18"/>
          <w:szCs w:val="18"/>
          <w:vertAlign w:val="superscript"/>
          <w:lang w:val="hy-AM"/>
        </w:rPr>
        <w:tab/>
        <w:t xml:space="preserve">                                                                                                                 (</w:t>
      </w:r>
      <w:r>
        <w:rPr>
          <w:rFonts w:ascii="Sylfaen" w:hAnsi="Sylfaen" w:cs="Sylfaen"/>
          <w:sz w:val="18"/>
          <w:szCs w:val="18"/>
          <w:vertAlign w:val="superscript"/>
          <w:lang w:val="hy-AM"/>
        </w:rPr>
        <w:t>համանման</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նմանատիպ</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պայմանագրի</w:t>
      </w:r>
      <w:r>
        <w:rPr>
          <w:rFonts w:ascii="Sylfaen" w:hAnsi="Sylfaen" w:cs="Arial"/>
          <w:sz w:val="18"/>
          <w:szCs w:val="18"/>
          <w:vertAlign w:val="superscript"/>
          <w:lang w:val="hy-AM"/>
        </w:rPr>
        <w:t xml:space="preserve">) </w:t>
      </w:r>
      <w:r>
        <w:rPr>
          <w:rFonts w:ascii="Sylfaen" w:hAnsi="Sylfaen" w:cs="Sylfaen"/>
          <w:sz w:val="18"/>
          <w:szCs w:val="18"/>
          <w:vertAlign w:val="superscript"/>
          <w:lang w:val="hy-AM"/>
        </w:rPr>
        <w:t>անվանումը</w:t>
      </w: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p>
    <w:p w:rsidR="003721A2" w:rsidRDefault="003721A2" w:rsidP="003721A2">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3721A2" w:rsidRDefault="003721A2" w:rsidP="003721A2">
      <w:pPr>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jc w:val="both"/>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rPr>
          <w:rFonts w:ascii="Sylfaen" w:hAnsi="Sylfaen"/>
          <w:sz w:val="18"/>
          <w:szCs w:val="18"/>
          <w:lang w:val="hy-AM"/>
        </w:rPr>
      </w:pPr>
    </w:p>
    <w:p w:rsidR="003721A2" w:rsidRPr="00736FD9" w:rsidRDefault="003721A2" w:rsidP="003721A2">
      <w:pPr>
        <w:ind w:left="720" w:firstLine="720"/>
        <w:jc w:val="both"/>
        <w:rPr>
          <w:rFonts w:ascii="Sylfaen" w:hAnsi="Sylfaen"/>
          <w:sz w:val="18"/>
          <w:szCs w:val="18"/>
          <w:lang w:val="hy-AM"/>
        </w:rPr>
      </w:pPr>
      <w:r w:rsidRPr="00736FD9">
        <w:rPr>
          <w:rFonts w:ascii="Sylfaen" w:hAnsi="Sylfaen"/>
          <w:sz w:val="18"/>
          <w:szCs w:val="18"/>
          <w:lang w:val="hy-AM"/>
        </w:rPr>
        <w:t xml:space="preserve">________________________________________________ </w:t>
      </w:r>
      <w:r w:rsidRPr="00736FD9">
        <w:rPr>
          <w:rFonts w:ascii="Sylfaen" w:hAnsi="Sylfaen"/>
          <w:sz w:val="18"/>
          <w:szCs w:val="18"/>
          <w:lang w:val="hy-AM"/>
        </w:rPr>
        <w:tab/>
        <w:t xml:space="preserve">                _____________ </w:t>
      </w:r>
    </w:p>
    <w:p w:rsidR="003721A2" w:rsidRPr="00736FD9" w:rsidRDefault="003721A2" w:rsidP="003721A2">
      <w:pPr>
        <w:jc w:val="both"/>
        <w:rPr>
          <w:rFonts w:ascii="Sylfaen" w:hAnsi="Sylfaen" w:cs="Arial"/>
          <w:sz w:val="18"/>
          <w:szCs w:val="18"/>
          <w:vertAlign w:val="superscript"/>
          <w:lang w:val="hy-AM"/>
        </w:rPr>
      </w:pPr>
      <w:r w:rsidRPr="00736FD9">
        <w:rPr>
          <w:rFonts w:ascii="Sylfaen" w:hAnsi="Sylfaen"/>
          <w:sz w:val="18"/>
          <w:szCs w:val="18"/>
          <w:lang w:val="hy-AM"/>
        </w:rPr>
        <w:t xml:space="preserve">                            </w:t>
      </w:r>
      <w:r w:rsidRPr="00736FD9">
        <w:rPr>
          <w:rFonts w:ascii="Sylfaen" w:hAnsi="Sylfaen" w:cs="Sylfaen"/>
          <w:sz w:val="18"/>
          <w:szCs w:val="18"/>
          <w:vertAlign w:val="superscript"/>
          <w:lang w:val="hy-AM"/>
        </w:rPr>
        <w:t>Մասնակցի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անվանումը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ղեկավարի</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պաշտոնը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Անուն</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Ազգանունը</w:t>
      </w:r>
      <w:r w:rsidRPr="00736FD9">
        <w:rPr>
          <w:rFonts w:ascii="Sylfaen" w:hAnsi="Sylfaen" w:cs="Arial"/>
          <w:sz w:val="18"/>
          <w:szCs w:val="18"/>
          <w:vertAlign w:val="superscript"/>
          <w:lang w:val="hy-AM"/>
        </w:rPr>
        <w:t>)                                             (</w:t>
      </w:r>
      <w:r w:rsidRPr="00736FD9">
        <w:rPr>
          <w:rFonts w:ascii="Sylfaen" w:hAnsi="Sylfaen" w:cs="Sylfaen"/>
          <w:sz w:val="18"/>
          <w:szCs w:val="18"/>
          <w:vertAlign w:val="superscript"/>
          <w:lang w:val="hy-AM"/>
        </w:rPr>
        <w:t>ստորագրությունը</w:t>
      </w:r>
      <w:r w:rsidRPr="00736FD9">
        <w:rPr>
          <w:rFonts w:ascii="Sylfaen" w:hAnsi="Sylfaen" w:cs="Arial"/>
          <w:sz w:val="18"/>
          <w:szCs w:val="18"/>
          <w:vertAlign w:val="superscript"/>
          <w:lang w:val="hy-AM"/>
        </w:rPr>
        <w:t>)</w:t>
      </w:r>
      <w:r w:rsidRPr="00736FD9">
        <w:rPr>
          <w:rFonts w:ascii="Sylfaen" w:hAnsi="Sylfaen" w:cs="Arial"/>
          <w:sz w:val="18"/>
          <w:szCs w:val="18"/>
          <w:vertAlign w:val="superscript"/>
          <w:lang w:val="hy-AM"/>
        </w:rPr>
        <w:tab/>
      </w:r>
    </w:p>
    <w:p w:rsidR="003721A2" w:rsidRPr="00736FD9" w:rsidRDefault="003721A2" w:rsidP="003721A2">
      <w:pPr>
        <w:jc w:val="right"/>
        <w:rPr>
          <w:rFonts w:ascii="Sylfaen" w:hAnsi="Sylfaen"/>
          <w:sz w:val="18"/>
          <w:szCs w:val="18"/>
          <w:lang w:val="hy-AM"/>
        </w:rPr>
      </w:pPr>
      <w:r w:rsidRPr="00736FD9">
        <w:rPr>
          <w:rFonts w:ascii="Sylfaen" w:hAnsi="Sylfaen"/>
          <w:sz w:val="18"/>
          <w:szCs w:val="18"/>
          <w:lang w:val="hy-AM"/>
        </w:rPr>
        <w:t xml:space="preserve">    </w:t>
      </w:r>
    </w:p>
    <w:p w:rsidR="003721A2" w:rsidRPr="00736FD9" w:rsidRDefault="003721A2" w:rsidP="003721A2">
      <w:pPr>
        <w:jc w:val="right"/>
        <w:rPr>
          <w:rFonts w:ascii="Sylfaen" w:hAnsi="Sylfaen"/>
          <w:sz w:val="18"/>
          <w:szCs w:val="18"/>
          <w:lang w:val="hy-AM"/>
        </w:rPr>
      </w:pPr>
      <w:r w:rsidRPr="00736FD9">
        <w:rPr>
          <w:rFonts w:ascii="Sylfaen" w:hAnsi="Sylfaen" w:cs="Sylfaen"/>
          <w:sz w:val="18"/>
          <w:szCs w:val="18"/>
          <w:lang w:val="hy-AM"/>
        </w:rPr>
        <w:t>Կ</w:t>
      </w:r>
      <w:r w:rsidRPr="00736FD9">
        <w:rPr>
          <w:rFonts w:ascii="Sylfaen" w:hAnsi="Sylfaen" w:cs="Arial"/>
          <w:sz w:val="18"/>
          <w:szCs w:val="18"/>
          <w:lang w:val="hy-AM"/>
        </w:rPr>
        <w:t xml:space="preserve">. </w:t>
      </w:r>
      <w:r w:rsidRPr="00736FD9">
        <w:rPr>
          <w:rFonts w:ascii="Sylfaen" w:hAnsi="Sylfaen" w:cs="Sylfaen"/>
          <w:sz w:val="18"/>
          <w:szCs w:val="18"/>
          <w:lang w:val="hy-AM"/>
        </w:rPr>
        <w:t>Տ</w:t>
      </w:r>
      <w:r w:rsidRPr="00736FD9">
        <w:rPr>
          <w:rFonts w:ascii="Sylfaen" w:hAnsi="Sylfaen" w:cs="Arial"/>
          <w:sz w:val="18"/>
          <w:szCs w:val="18"/>
          <w:lang w:val="hy-AM"/>
        </w:rPr>
        <w:t>.</w:t>
      </w:r>
      <w:r w:rsidRPr="00736FD9">
        <w:rPr>
          <w:rFonts w:ascii="Sylfaen" w:hAnsi="Sylfaen"/>
          <w:sz w:val="18"/>
          <w:szCs w:val="18"/>
          <w:lang w:val="hy-AM"/>
        </w:rPr>
        <w:tab/>
      </w:r>
      <w:r w:rsidRPr="00736FD9">
        <w:rPr>
          <w:rFonts w:ascii="Sylfaen" w:hAnsi="Sylfaen"/>
          <w:sz w:val="18"/>
          <w:szCs w:val="18"/>
          <w:lang w:val="hy-AM"/>
        </w:rPr>
        <w:tab/>
        <w:t xml:space="preserve"> </w:t>
      </w:r>
    </w:p>
    <w:p w:rsidR="003721A2" w:rsidRPr="00736FD9" w:rsidRDefault="003721A2" w:rsidP="003721A2">
      <w:pPr>
        <w:jc w:val="right"/>
        <w:rPr>
          <w:rFonts w:ascii="Sylfaen" w:hAnsi="Sylfaen"/>
          <w:sz w:val="18"/>
          <w:szCs w:val="18"/>
          <w:lang w:val="hy-AM"/>
        </w:rPr>
      </w:pPr>
    </w:p>
    <w:p w:rsidR="003721A2" w:rsidRPr="00736FD9" w:rsidRDefault="003721A2" w:rsidP="003721A2">
      <w:pPr>
        <w:jc w:val="right"/>
        <w:rPr>
          <w:rFonts w:ascii="Sylfaen" w:hAnsi="Sylfaen" w:cs="Arial"/>
          <w:sz w:val="18"/>
          <w:szCs w:val="18"/>
          <w:lang w:val="hy-AM"/>
        </w:rPr>
      </w:pPr>
      <w:r w:rsidRPr="00736FD9">
        <w:rPr>
          <w:rFonts w:ascii="Sylfaen" w:hAnsi="Sylfaen"/>
          <w:sz w:val="18"/>
          <w:szCs w:val="18"/>
          <w:lang w:val="hy-AM"/>
        </w:rPr>
        <w:t xml:space="preserve">______________________20   </w:t>
      </w:r>
      <w:r w:rsidRPr="00736FD9">
        <w:rPr>
          <w:rFonts w:ascii="Sylfaen" w:hAnsi="Sylfaen" w:cs="Sylfaen"/>
          <w:sz w:val="18"/>
          <w:szCs w:val="18"/>
          <w:lang w:val="hy-AM"/>
        </w:rPr>
        <w:t>թ</w:t>
      </w:r>
      <w:r w:rsidRPr="00736FD9">
        <w:rPr>
          <w:rFonts w:ascii="Sylfaen" w:hAnsi="Sylfaen" w:cs="Arial"/>
          <w:sz w:val="18"/>
          <w:szCs w:val="18"/>
          <w:lang w:val="hy-AM"/>
        </w:rPr>
        <w:t>.</w:t>
      </w:r>
    </w:p>
    <w:p w:rsidR="003721A2" w:rsidRPr="00736FD9" w:rsidRDefault="003721A2" w:rsidP="003721A2">
      <w:pPr>
        <w:pStyle w:val="Heading3"/>
        <w:ind w:right="1033" w:firstLine="567"/>
        <w:jc w:val="right"/>
        <w:rPr>
          <w:rFonts w:ascii="Sylfaen" w:hAnsi="Sylfaen"/>
          <w:b/>
          <w:sz w:val="18"/>
          <w:szCs w:val="18"/>
          <w:lang w:val="hy-AM"/>
        </w:rPr>
      </w:pPr>
      <w:r w:rsidRPr="00736FD9">
        <w:rPr>
          <w:rFonts w:ascii="Sylfaen" w:hAnsi="Sylfaen"/>
          <w:sz w:val="18"/>
          <w:szCs w:val="18"/>
          <w:lang w:val="hy-AM"/>
        </w:rPr>
        <w:t xml:space="preserve">  </w:t>
      </w:r>
      <w:r w:rsidRPr="00736FD9">
        <w:rPr>
          <w:rFonts w:ascii="Sylfaen" w:hAnsi="Sylfaen"/>
          <w:sz w:val="18"/>
          <w:szCs w:val="18"/>
          <w:vertAlign w:val="superscript"/>
          <w:lang w:val="hy-AM"/>
        </w:rPr>
        <w:t>(</w:t>
      </w:r>
      <w:r w:rsidRPr="00736FD9">
        <w:rPr>
          <w:rFonts w:ascii="Sylfaen" w:hAnsi="Sylfaen" w:cs="Sylfaen"/>
          <w:sz w:val="18"/>
          <w:szCs w:val="18"/>
          <w:vertAlign w:val="superscript"/>
          <w:lang w:val="hy-AM"/>
        </w:rPr>
        <w:t>ամսաթիվը</w:t>
      </w:r>
      <w:r w:rsidRPr="00736FD9">
        <w:rPr>
          <w:rFonts w:ascii="Sylfaen" w:hAnsi="Sylfaen" w:cs="Arial"/>
          <w:sz w:val="18"/>
          <w:szCs w:val="18"/>
          <w:vertAlign w:val="superscript"/>
          <w:lang w:val="hy-AM"/>
        </w:rPr>
        <w:t xml:space="preserve">, </w:t>
      </w:r>
      <w:r w:rsidRPr="00736FD9">
        <w:rPr>
          <w:rFonts w:ascii="Sylfaen" w:hAnsi="Sylfaen" w:cs="Sylfaen"/>
          <w:sz w:val="18"/>
          <w:szCs w:val="18"/>
          <w:vertAlign w:val="superscript"/>
          <w:lang w:val="hy-AM"/>
        </w:rPr>
        <w:t>ամիսը</w:t>
      </w:r>
      <w:r w:rsidRPr="00736FD9">
        <w:rPr>
          <w:rFonts w:ascii="Sylfaen" w:hAnsi="Sylfaen" w:cs="Arial"/>
          <w:sz w:val="18"/>
          <w:szCs w:val="18"/>
          <w:vertAlign w:val="superscript"/>
          <w:lang w:val="hy-AM"/>
        </w:rPr>
        <w:t>)</w:t>
      </w:r>
    </w:p>
    <w:p w:rsidR="003721A2" w:rsidRPr="00736FD9" w:rsidRDefault="003721A2" w:rsidP="003721A2">
      <w:pPr>
        <w:pStyle w:val="BodyTextIndent3"/>
        <w:jc w:val="right"/>
        <w:rPr>
          <w:rFonts w:ascii="Sylfaen" w:hAnsi="Sylfaen"/>
          <w:b/>
          <w:i/>
          <w:sz w:val="18"/>
          <w:szCs w:val="18"/>
          <w:lang w:val="hy-AM"/>
        </w:rPr>
      </w:pPr>
      <w:r w:rsidRPr="00736FD9">
        <w:rPr>
          <w:rFonts w:ascii="Sylfaen" w:hAnsi="Sylfaen"/>
          <w:sz w:val="18"/>
          <w:szCs w:val="18"/>
          <w:lang w:val="hy-AM"/>
        </w:rPr>
        <w:t xml:space="preserve"> </w:t>
      </w: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jc w:val="right"/>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3721A2" w:rsidRPr="00736FD9" w:rsidRDefault="003721A2" w:rsidP="003721A2">
      <w:pPr>
        <w:pStyle w:val="BodyTextIndent3"/>
        <w:ind w:firstLine="0"/>
        <w:rPr>
          <w:rFonts w:ascii="Sylfaen" w:hAnsi="Sylfaen" w:cs="Sylfaen"/>
          <w:b/>
          <w:color w:val="FF0000"/>
          <w:sz w:val="18"/>
          <w:szCs w:val="18"/>
          <w:lang w:val="hy-AM"/>
        </w:rPr>
      </w:pPr>
    </w:p>
    <w:p w:rsidR="00A77010" w:rsidRPr="00B25D9D" w:rsidRDefault="003721A2" w:rsidP="003721A2">
      <w:pPr>
        <w:pStyle w:val="Heading9"/>
        <w:jc w:val="right"/>
        <w:rPr>
          <w:rFonts w:ascii="Sylfaen" w:hAnsi="Sylfaen"/>
          <w:b w:val="0"/>
          <w:i/>
          <w:lang w:val="hy-AM"/>
        </w:rPr>
      </w:pPr>
      <w:r w:rsidRPr="00736FD9">
        <w:rPr>
          <w:rFonts w:ascii="Sylfaen" w:hAnsi="Sylfaen"/>
          <w:i/>
          <w:sz w:val="18"/>
          <w:szCs w:val="18"/>
          <w:lang w:val="hy-AM"/>
        </w:rPr>
        <w:br w:type="page"/>
      </w:r>
      <w:r w:rsidR="00A77010" w:rsidRPr="00B25D9D">
        <w:rPr>
          <w:rFonts w:ascii="Sylfaen" w:hAnsi="Sylfaen"/>
          <w:sz w:val="16"/>
          <w:szCs w:val="16"/>
          <w:lang w:val="hy-AM"/>
        </w:rPr>
        <w:lastRenderedPageBreak/>
        <w:t xml:space="preserve"> </w:t>
      </w: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t>Հավելված 3.3</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b w:val="0"/>
          <w:sz w:val="20"/>
          <w:szCs w:val="16"/>
          <w:lang w:val="af-ZA"/>
        </w:rPr>
        <w:t>«</w:t>
      </w:r>
      <w:r w:rsidR="00A66319">
        <w:rPr>
          <w:rFonts w:ascii="Times New Roman" w:hAnsi="Times New Roman"/>
          <w:bCs/>
          <w:lang w:val="hy-AM"/>
        </w:rPr>
        <w:t>№099/GArm/15_2.1-177/14.07.15</w:t>
      </w:r>
      <w:r w:rsidR="00845F92" w:rsidRPr="00845F92">
        <w:rPr>
          <w:rFonts w:ascii="Sylfaen" w:hAnsi="Sylfaen"/>
          <w:b w:val="0"/>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845F92">
        <w:rPr>
          <w:rFonts w:ascii="Sylfaen" w:hAnsi="Sylfaen"/>
          <w:sz w:val="20"/>
          <w:szCs w:val="16"/>
          <w:lang w:val="af-ZA"/>
        </w:rPr>
        <w:t>«</w:t>
      </w:r>
      <w:r w:rsidR="00A66319">
        <w:rPr>
          <w:rFonts w:ascii="Times New Roman" w:hAnsi="Times New Roman"/>
          <w:bCs/>
          <w:lang w:val="hy-AM"/>
        </w:rPr>
        <w:t>№099/GArm/15_2.1-177/14.07.15</w:t>
      </w:r>
      <w:r w:rsidR="00845F92" w:rsidRPr="003E551B">
        <w:rPr>
          <w:rFonts w:ascii="Sylfaen" w:hAnsi="Sylfaen"/>
          <w:sz w:val="20"/>
          <w:szCs w:val="16"/>
          <w:lang w:val="af-ZA"/>
        </w:rPr>
        <w:t xml:space="preserve">» </w:t>
      </w:r>
      <w:r w:rsidR="00A77010" w:rsidRPr="007525D2">
        <w:rPr>
          <w:rFonts w:ascii="Sylfaen" w:hAnsi="Sylfaen" w:cs="Sylfaen"/>
          <w:sz w:val="20"/>
        </w:rPr>
        <w:t>ծածկագրով</w:t>
      </w:r>
      <w:r w:rsidR="00A77010"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C81B72" w:rsidP="00A77010">
      <w:pPr>
        <w:pStyle w:val="Heading9"/>
        <w:rPr>
          <w:rFonts w:ascii="Sylfaen" w:hAnsi="Sylfaen"/>
          <w:sz w:val="20"/>
          <w:lang w:val="af-ZA"/>
        </w:rPr>
      </w:pPr>
      <w:r>
        <w:rPr>
          <w:rFonts w:ascii="Sylfaen" w:hAnsi="Sylfaen"/>
          <w:color w:val="auto"/>
          <w:sz w:val="16"/>
          <w:szCs w:val="16"/>
          <w:lang w:val="af-ZA"/>
        </w:rPr>
        <w:t xml:space="preserve">                                                                                               </w:t>
      </w:r>
      <w:r w:rsidR="00845F92" w:rsidRPr="003E551B">
        <w:rPr>
          <w:rFonts w:ascii="Sylfaen" w:hAnsi="Sylfaen"/>
          <w:sz w:val="20"/>
          <w:szCs w:val="16"/>
          <w:lang w:val="af-ZA"/>
        </w:rPr>
        <w:t>«</w:t>
      </w:r>
      <w:r w:rsidR="00A66319">
        <w:rPr>
          <w:rFonts w:ascii="Times New Roman" w:hAnsi="Times New Roman"/>
          <w:bCs/>
          <w:lang w:val="hy-AM"/>
        </w:rPr>
        <w:t>№099/GArm/15_2.1-177/14.07.15</w:t>
      </w:r>
      <w:r w:rsidR="00845F92" w:rsidRPr="003E551B">
        <w:rPr>
          <w:rFonts w:ascii="Sylfaen" w:hAnsi="Sylfaen"/>
          <w:sz w:val="20"/>
          <w:szCs w:val="16"/>
          <w:lang w:val="af-ZA"/>
        </w:rPr>
        <w:t>»</w:t>
      </w:r>
      <w:r w:rsidR="00845F92" w:rsidRPr="00845F92">
        <w:rPr>
          <w:rFonts w:ascii="Sylfaen" w:hAnsi="Sylfaen"/>
          <w:sz w:val="20"/>
          <w:szCs w:val="16"/>
          <w:lang w:val="af-ZA"/>
        </w:rPr>
        <w:t xml:space="preserve"> </w:t>
      </w:r>
      <w:r w:rsidR="00A77010" w:rsidRPr="00B25D9D">
        <w:rPr>
          <w:rFonts w:ascii="Sylfaen" w:hAnsi="Sylfaen" w:cs="Sylfaen"/>
          <w:sz w:val="20"/>
        </w:rPr>
        <w:t>ծածկագրով</w:t>
      </w:r>
      <w:r w:rsidR="00A77010"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C81B72" w:rsidP="00175E48">
      <w:pPr>
        <w:pStyle w:val="Heading9"/>
        <w:rPr>
          <w:rFonts w:ascii="Sylfaen" w:hAnsi="Sylfaen"/>
          <w:sz w:val="20"/>
          <w:lang w:val="af-ZA"/>
        </w:rPr>
      </w:pPr>
      <w:r w:rsidRPr="00845F92">
        <w:rPr>
          <w:rFonts w:ascii="Sylfaen" w:hAnsi="Sylfaen"/>
          <w:color w:val="auto"/>
          <w:sz w:val="16"/>
          <w:szCs w:val="16"/>
          <w:lang w:val="af-ZA"/>
        </w:rPr>
        <w:t xml:space="preserve">                                                                                             </w:t>
      </w:r>
      <w:r w:rsidR="00845F92" w:rsidRPr="003E551B">
        <w:rPr>
          <w:rFonts w:ascii="Sylfaen" w:hAnsi="Sylfaen"/>
          <w:sz w:val="20"/>
          <w:szCs w:val="16"/>
          <w:lang w:val="af-ZA"/>
        </w:rPr>
        <w:t>«</w:t>
      </w:r>
      <w:r w:rsidR="00A66319">
        <w:rPr>
          <w:rFonts w:ascii="Times New Roman" w:hAnsi="Times New Roman"/>
          <w:bCs/>
          <w:lang w:val="hy-AM"/>
        </w:rPr>
        <w:t>№099/GArm/15_2.1-177/14.07.15</w:t>
      </w:r>
      <w:r w:rsidR="00845F92" w:rsidRPr="00845F92">
        <w:rPr>
          <w:rFonts w:ascii="Sylfaen" w:hAnsi="Sylfaen"/>
          <w:sz w:val="20"/>
          <w:szCs w:val="16"/>
          <w:lang w:val="af-ZA"/>
        </w:rPr>
        <w:t>»</w:t>
      </w:r>
      <w:r w:rsidR="00845F92" w:rsidRPr="00845F92">
        <w:rPr>
          <w:rFonts w:ascii="Sylfaen" w:hAnsi="Sylfaen"/>
          <w:b w:val="0"/>
          <w:sz w:val="20"/>
          <w:szCs w:val="16"/>
          <w:lang w:val="af-ZA"/>
        </w:rPr>
        <w:t xml:space="preserve"> </w:t>
      </w:r>
      <w:r w:rsidR="00175E48" w:rsidRPr="00B25D9D">
        <w:rPr>
          <w:rFonts w:ascii="Sylfaen" w:hAnsi="Sylfaen" w:cs="Sylfaen"/>
          <w:sz w:val="20"/>
        </w:rPr>
        <w:t>ծածկագրով</w:t>
      </w:r>
      <w:r w:rsidR="00175E48"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845F92" w:rsidRPr="00845F92">
        <w:rPr>
          <w:rFonts w:ascii="Sylfaen" w:hAnsi="Sylfaen"/>
          <w:b/>
          <w:sz w:val="20"/>
          <w:szCs w:val="16"/>
          <w:lang w:val="af-ZA"/>
        </w:rPr>
        <w:t>«</w:t>
      </w:r>
      <w:r w:rsidR="00A66319">
        <w:rPr>
          <w:b/>
          <w:bCs/>
          <w:lang w:val="hy-AM"/>
        </w:rPr>
        <w:t>№099/GArm/15_2.1-177/14.07.15</w:t>
      </w:r>
      <w:r w:rsidR="00845F92" w:rsidRPr="00845F92">
        <w:rPr>
          <w:rFonts w:ascii="Sylfaen" w:hAnsi="Sylfaen"/>
          <w:b/>
          <w:sz w:val="20"/>
          <w:szCs w:val="16"/>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420"/>
        <w:gridCol w:w="1530"/>
        <w:gridCol w:w="1530"/>
        <w:gridCol w:w="2259"/>
      </w:tblGrid>
      <w:tr w:rsidR="00175E48" w:rsidRPr="00A66319" w:rsidTr="00F13FED">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42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2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F13FED">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2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A66319" w:rsidTr="00F13FED">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420" w:type="dxa"/>
            <w:tcBorders>
              <w:top w:val="single" w:sz="4" w:space="0" w:color="auto"/>
              <w:left w:val="single" w:sz="4" w:space="0" w:color="auto"/>
              <w:bottom w:val="single" w:sz="4" w:space="0" w:color="auto"/>
              <w:right w:val="single" w:sz="4" w:space="0" w:color="auto"/>
            </w:tcBorders>
            <w:vAlign w:val="center"/>
          </w:tcPr>
          <w:p w:rsidR="00175E48" w:rsidRPr="00542FE1" w:rsidRDefault="00766697" w:rsidP="0098101E">
            <w:pPr>
              <w:jc w:val="center"/>
              <w:rPr>
                <w:rFonts w:ascii="Sylfaen" w:hAnsi="Sylfaen" w:cs="Sylfaen"/>
                <w:b/>
                <w:sz w:val="20"/>
                <w:lang w:val="pt-BR"/>
              </w:rPr>
            </w:pPr>
            <w:r w:rsidRPr="000E3070">
              <w:rPr>
                <w:rFonts w:ascii="Sylfaen" w:hAnsi="Sylfaen" w:cs="Sylfaen"/>
                <w:b/>
                <w:lang w:val="hy-AM"/>
              </w:rPr>
              <w:t>«</w:t>
            </w:r>
            <w:r w:rsidR="00B87E93"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Pr="002E33AD">
              <w:rPr>
                <w:rFonts w:ascii="Sylfaen" w:hAnsi="Sylfaen" w:cs="Sylfaen"/>
                <w:b/>
                <w:lang w:val="hy-AM"/>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2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1D2141" w:rsidRDefault="00175E48" w:rsidP="00175E48">
      <w:pPr>
        <w:ind w:right="309"/>
        <w:jc w:val="both"/>
        <w:rPr>
          <w:rFonts w:ascii="Sylfaen" w:hAnsi="Sylfaen" w:cs="Tahoma"/>
          <w:b/>
          <w:b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C2627E" w:rsidRPr="00A46CE8" w:rsidRDefault="00C2627E" w:rsidP="00175E48">
      <w:pPr>
        <w:ind w:right="309"/>
        <w:jc w:val="both"/>
        <w:rPr>
          <w:rFonts w:ascii="Sylfaen" w:hAnsi="Sylfaen"/>
          <w:b/>
          <w:bCs/>
          <w:iCs/>
          <w:sz w:val="20"/>
          <w:szCs w:val="20"/>
          <w:lang w:val="es-ES"/>
        </w:rPr>
      </w:pPr>
      <w:r>
        <w:rPr>
          <w:rFonts w:ascii="Sylfaen" w:hAnsi="Sylfaen" w:cs="Tahoma"/>
          <w:b/>
          <w:bCs/>
          <w:sz w:val="20"/>
          <w:szCs w:val="20"/>
        </w:rPr>
        <w:t>Եթե</w:t>
      </w:r>
      <w:r w:rsidRPr="001D2141">
        <w:rPr>
          <w:rFonts w:ascii="Sylfaen" w:hAnsi="Sylfaen" w:cs="Tahoma"/>
          <w:b/>
          <w:bCs/>
          <w:sz w:val="20"/>
          <w:szCs w:val="20"/>
          <w:lang w:val="es-ES"/>
        </w:rPr>
        <w:t xml:space="preserve"> </w:t>
      </w:r>
      <w:r>
        <w:rPr>
          <w:rFonts w:ascii="Sylfaen" w:hAnsi="Sylfaen" w:cs="Tahoma"/>
          <w:b/>
          <w:bCs/>
          <w:sz w:val="20"/>
          <w:szCs w:val="20"/>
        </w:rPr>
        <w:t>մասնակիցը</w:t>
      </w:r>
      <w:r w:rsidRPr="001D2141">
        <w:rPr>
          <w:rFonts w:ascii="Sylfaen" w:hAnsi="Sylfaen" w:cs="Tahoma"/>
          <w:b/>
          <w:bCs/>
          <w:sz w:val="20"/>
          <w:szCs w:val="20"/>
          <w:lang w:val="es-ES"/>
        </w:rPr>
        <w:t xml:space="preserve"> </w:t>
      </w:r>
      <w:r>
        <w:rPr>
          <w:rFonts w:ascii="Sylfaen" w:hAnsi="Sylfaen" w:cs="Tahoma"/>
          <w:b/>
          <w:bCs/>
          <w:sz w:val="20"/>
          <w:szCs w:val="20"/>
        </w:rPr>
        <w:t>չի</w:t>
      </w:r>
      <w:r w:rsidRPr="001D2141">
        <w:rPr>
          <w:rFonts w:ascii="Sylfaen" w:hAnsi="Sylfaen" w:cs="Tahoma"/>
          <w:b/>
          <w:bCs/>
          <w:sz w:val="20"/>
          <w:szCs w:val="20"/>
          <w:lang w:val="es-ES"/>
        </w:rPr>
        <w:t xml:space="preserve"> </w:t>
      </w:r>
      <w:r>
        <w:rPr>
          <w:rFonts w:ascii="Sylfaen" w:hAnsi="Sylfaen" w:cs="Tahoma"/>
          <w:b/>
          <w:bCs/>
          <w:sz w:val="20"/>
          <w:szCs w:val="20"/>
        </w:rPr>
        <w:t>հանդիսանում</w:t>
      </w:r>
      <w:r w:rsidRPr="001D2141">
        <w:rPr>
          <w:rFonts w:ascii="Sylfaen" w:hAnsi="Sylfaen" w:cs="Tahoma"/>
          <w:b/>
          <w:bCs/>
          <w:sz w:val="20"/>
          <w:szCs w:val="20"/>
          <w:lang w:val="es-ES"/>
        </w:rPr>
        <w:t xml:space="preserve"> </w:t>
      </w:r>
      <w:r>
        <w:rPr>
          <w:rFonts w:ascii="Sylfaen" w:hAnsi="Sylfaen" w:cs="Tahoma"/>
          <w:b/>
          <w:bCs/>
          <w:sz w:val="20"/>
          <w:szCs w:val="20"/>
        </w:rPr>
        <w:t>ԱԱՀ</w:t>
      </w:r>
      <w:r w:rsidRPr="001D2141">
        <w:rPr>
          <w:rFonts w:ascii="Sylfaen" w:hAnsi="Sylfaen" w:cs="Tahoma"/>
          <w:b/>
          <w:bCs/>
          <w:sz w:val="20"/>
          <w:szCs w:val="20"/>
          <w:lang w:val="es-ES"/>
        </w:rPr>
        <w:t xml:space="preserve"> </w:t>
      </w:r>
      <w:r>
        <w:rPr>
          <w:rFonts w:ascii="Sylfaen" w:hAnsi="Sylfaen" w:cs="Tahoma"/>
          <w:b/>
          <w:bCs/>
          <w:sz w:val="20"/>
          <w:szCs w:val="20"/>
        </w:rPr>
        <w:t>վճարող</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դեպքում</w:t>
      </w:r>
      <w:r w:rsidRPr="001D2141">
        <w:rPr>
          <w:rFonts w:ascii="Sylfaen" w:hAnsi="Sylfaen" w:cs="Tahoma"/>
          <w:b/>
          <w:bCs/>
          <w:sz w:val="20"/>
          <w:szCs w:val="20"/>
          <w:lang w:val="es-ES"/>
        </w:rPr>
        <w:t xml:space="preserve"> </w:t>
      </w:r>
      <w:r>
        <w:rPr>
          <w:rFonts w:ascii="Sylfaen" w:hAnsi="Sylfaen" w:cs="Tahoma"/>
          <w:b/>
          <w:bCs/>
          <w:sz w:val="20"/>
          <w:szCs w:val="20"/>
        </w:rPr>
        <w:t>պետք</w:t>
      </w:r>
      <w:r w:rsidRPr="001D2141">
        <w:rPr>
          <w:rFonts w:ascii="Sylfaen" w:hAnsi="Sylfaen" w:cs="Tahoma"/>
          <w:b/>
          <w:bCs/>
          <w:sz w:val="20"/>
          <w:szCs w:val="20"/>
          <w:lang w:val="es-ES"/>
        </w:rPr>
        <w:t xml:space="preserve"> </w:t>
      </w:r>
      <w:r>
        <w:rPr>
          <w:rFonts w:ascii="Sylfaen" w:hAnsi="Sylfaen" w:cs="Tahoma"/>
          <w:b/>
          <w:bCs/>
          <w:sz w:val="20"/>
          <w:szCs w:val="20"/>
        </w:rPr>
        <w:t>է</w:t>
      </w:r>
      <w:r w:rsidRPr="001D2141">
        <w:rPr>
          <w:rFonts w:ascii="Sylfaen" w:hAnsi="Sylfaen" w:cs="Tahoma"/>
          <w:b/>
          <w:bCs/>
          <w:sz w:val="20"/>
          <w:szCs w:val="20"/>
          <w:lang w:val="es-ES"/>
        </w:rPr>
        <w:t xml:space="preserve"> </w:t>
      </w:r>
      <w:r>
        <w:rPr>
          <w:rFonts w:ascii="Sylfaen" w:hAnsi="Sylfaen" w:cs="Tahoma"/>
          <w:b/>
          <w:bCs/>
          <w:sz w:val="20"/>
          <w:szCs w:val="20"/>
        </w:rPr>
        <w:t>ներակայցնի</w:t>
      </w:r>
      <w:r w:rsidRPr="001D2141">
        <w:rPr>
          <w:rFonts w:ascii="Sylfaen" w:hAnsi="Sylfaen" w:cs="Tahoma"/>
          <w:b/>
          <w:bCs/>
          <w:sz w:val="20"/>
          <w:szCs w:val="20"/>
          <w:lang w:val="es-ES"/>
        </w:rPr>
        <w:t xml:space="preserve"> </w:t>
      </w:r>
      <w:r>
        <w:rPr>
          <w:rFonts w:ascii="Sylfaen" w:hAnsi="Sylfaen" w:cs="Tahoma"/>
          <w:b/>
          <w:bCs/>
          <w:sz w:val="20"/>
          <w:szCs w:val="20"/>
        </w:rPr>
        <w:t>այդ</w:t>
      </w:r>
      <w:r w:rsidRPr="001D2141">
        <w:rPr>
          <w:rFonts w:ascii="Sylfaen" w:hAnsi="Sylfaen" w:cs="Tahoma"/>
          <w:b/>
          <w:bCs/>
          <w:sz w:val="20"/>
          <w:szCs w:val="20"/>
          <w:lang w:val="es-ES"/>
        </w:rPr>
        <w:t xml:space="preserve"> </w:t>
      </w:r>
      <w:r>
        <w:rPr>
          <w:rFonts w:ascii="Sylfaen" w:hAnsi="Sylfaen" w:cs="Tahoma"/>
          <w:b/>
          <w:bCs/>
          <w:sz w:val="20"/>
          <w:szCs w:val="20"/>
        </w:rPr>
        <w:t>մասին</w:t>
      </w:r>
      <w:r w:rsidRPr="001D2141">
        <w:rPr>
          <w:rFonts w:ascii="Sylfaen" w:hAnsi="Sylfaen" w:cs="Tahoma"/>
          <w:b/>
          <w:bCs/>
          <w:sz w:val="20"/>
          <w:szCs w:val="20"/>
          <w:lang w:val="es-ES"/>
        </w:rPr>
        <w:t xml:space="preserve"> </w:t>
      </w:r>
      <w:r w:rsidR="00F476F0" w:rsidRPr="001D2141">
        <w:rPr>
          <w:rFonts w:ascii="Sylfaen" w:hAnsi="Sylfaen" w:cs="Tahoma"/>
          <w:b/>
          <w:bCs/>
          <w:sz w:val="20"/>
          <w:szCs w:val="20"/>
          <w:lang w:val="es-ES"/>
        </w:rPr>
        <w:t xml:space="preserve"> </w:t>
      </w:r>
      <w:r>
        <w:rPr>
          <w:rFonts w:ascii="Sylfaen" w:hAnsi="Sylfaen" w:cs="Tahoma"/>
          <w:b/>
          <w:bCs/>
          <w:sz w:val="20"/>
          <w:szCs w:val="20"/>
        </w:rPr>
        <w:t>տեղեկանք</w:t>
      </w:r>
      <w:r w:rsidRPr="001D2141">
        <w:rPr>
          <w:rFonts w:ascii="Sylfaen" w:hAnsi="Sylfaen" w:cs="Tahoma"/>
          <w:b/>
          <w:bCs/>
          <w:sz w:val="20"/>
          <w:szCs w:val="20"/>
          <w:lang w:val="es-ES"/>
        </w:rPr>
        <w:t xml:space="preserve"> </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DF6FF1" w:rsidRDefault="001C5D7B" w:rsidP="001D2141">
      <w:pPr>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845F92" w:rsidP="00A77010">
      <w:pPr>
        <w:autoSpaceDE w:val="0"/>
        <w:autoSpaceDN w:val="0"/>
        <w:adjustRightInd w:val="0"/>
        <w:jc w:val="right"/>
        <w:rPr>
          <w:rFonts w:ascii="Sylfaen" w:hAnsi="Sylfaen" w:cs="Times Armenian"/>
          <w:sz w:val="20"/>
          <w:lang w:val="af-ZA"/>
        </w:rPr>
      </w:pPr>
      <w:r w:rsidRPr="00845F92">
        <w:rPr>
          <w:rFonts w:ascii="Sylfaen" w:hAnsi="Sylfaen"/>
          <w:b/>
          <w:sz w:val="20"/>
          <w:szCs w:val="16"/>
          <w:lang w:val="af-ZA"/>
        </w:rPr>
        <w:t>«</w:t>
      </w:r>
      <w:r w:rsidR="00A66319">
        <w:rPr>
          <w:b/>
          <w:bCs/>
          <w:lang w:val="hy-AM"/>
        </w:rPr>
        <w:t>№099/GArm/15_2.1-177/14.07.15</w:t>
      </w:r>
      <w:r w:rsidRPr="00845F92">
        <w:rPr>
          <w:rFonts w:ascii="Sylfaen" w:hAnsi="Sylfaen"/>
          <w:b/>
          <w:sz w:val="20"/>
          <w:szCs w:val="16"/>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Default="00A46CE8" w:rsidP="00A46CE8">
      <w:pPr>
        <w:autoSpaceDE w:val="0"/>
        <w:autoSpaceDN w:val="0"/>
        <w:adjustRightInd w:val="0"/>
        <w:jc w:val="right"/>
        <w:rPr>
          <w:rFonts w:ascii="Sylfaen" w:hAnsi="Sylfaen" w:cs="Sylfaen"/>
          <w:b/>
          <w:color w:val="000000"/>
          <w:sz w:val="20"/>
          <w:szCs w:val="20"/>
          <w:lang w:val="es-ES" w:eastAsia="ru-RU"/>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820D0" w:rsidRPr="00766697" w:rsidRDefault="00766697" w:rsidP="00766697">
      <w:pPr>
        <w:autoSpaceDE w:val="0"/>
        <w:autoSpaceDN w:val="0"/>
        <w:adjustRightInd w:val="0"/>
        <w:jc w:val="center"/>
        <w:rPr>
          <w:rFonts w:ascii="Sylfaen" w:hAnsi="Sylfaen" w:cs="TimesArmenianPSMT"/>
          <w:b/>
          <w:sz w:val="16"/>
          <w:szCs w:val="16"/>
          <w:lang w:val="nb-NO"/>
        </w:rPr>
      </w:pPr>
      <w:r w:rsidRPr="000E3070">
        <w:rPr>
          <w:rFonts w:ascii="Sylfaen" w:hAnsi="Sylfaen" w:cs="Sylfaen"/>
          <w:b/>
          <w:lang w:val="hy-AM"/>
        </w:rPr>
        <w:t>«</w:t>
      </w:r>
      <w:r w:rsidR="00B87E93"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Pr="002E33AD">
        <w:rPr>
          <w:rFonts w:ascii="Sylfaen" w:hAnsi="Sylfaen" w:cs="Sylfaen"/>
          <w:b/>
          <w:lang w:val="hy-AM"/>
        </w:rPr>
        <w:t>»</w:t>
      </w:r>
    </w:p>
    <w:p w:rsidR="001C51F9" w:rsidRPr="00F476F0" w:rsidRDefault="001C51F9" w:rsidP="00A77010">
      <w:pPr>
        <w:jc w:val="center"/>
        <w:rPr>
          <w:rFonts w:ascii="Sylfaen" w:hAnsi="Sylfaen"/>
          <w:b/>
          <w:sz w:val="20"/>
          <w:szCs w:val="22"/>
          <w:lang w:val="es-ES"/>
        </w:rPr>
      </w:pPr>
      <w:r w:rsidRPr="00BF66E3">
        <w:rPr>
          <w:rFonts w:ascii="Sylfaen" w:hAnsi="Sylfaen"/>
          <w:b/>
          <w:sz w:val="20"/>
          <w:szCs w:val="22"/>
          <w:lang w:val="hy-AM"/>
        </w:rPr>
        <w:t>Ծավալաթերթ-նախահաշիվ</w:t>
      </w:r>
    </w:p>
    <w:p w:rsidR="00542FE1" w:rsidRPr="00F476F0" w:rsidRDefault="00542FE1" w:rsidP="00A77010">
      <w:pPr>
        <w:jc w:val="center"/>
        <w:rPr>
          <w:rFonts w:ascii="Sylfaen" w:hAnsi="Sylfaen"/>
          <w:b/>
          <w:sz w:val="20"/>
          <w:szCs w:val="22"/>
          <w:lang w:val="es-ES"/>
        </w:rPr>
      </w:pPr>
    </w:p>
    <w:tbl>
      <w:tblPr>
        <w:tblW w:w="93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540"/>
        <w:gridCol w:w="871"/>
        <w:gridCol w:w="801"/>
        <w:gridCol w:w="960"/>
        <w:gridCol w:w="1060"/>
      </w:tblGrid>
      <w:tr w:rsidR="00C82B2D" w:rsidRPr="00C82B2D" w:rsidTr="00C82B2D">
        <w:trPr>
          <w:trHeight w:val="360"/>
        </w:trPr>
        <w:tc>
          <w:tcPr>
            <w:tcW w:w="340" w:type="dxa"/>
            <w:vMerge w:val="restart"/>
            <w:shd w:val="clear" w:color="000000" w:fill="FFFFFF"/>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Հ/Հ</w:t>
            </w:r>
          </w:p>
        </w:tc>
        <w:tc>
          <w:tcPr>
            <w:tcW w:w="5540" w:type="dxa"/>
            <w:vMerge w:val="restart"/>
            <w:shd w:val="clear" w:color="000000" w:fill="FFFFFF"/>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 xml:space="preserve">Աշխատանքների անվանումը </w:t>
            </w:r>
          </w:p>
        </w:tc>
        <w:tc>
          <w:tcPr>
            <w:tcW w:w="740" w:type="dxa"/>
            <w:vMerge w:val="restart"/>
            <w:shd w:val="clear" w:color="000000" w:fill="FFFFFF"/>
            <w:textDirection w:val="btLr"/>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Չափման միավորը</w:t>
            </w:r>
          </w:p>
        </w:tc>
        <w:tc>
          <w:tcPr>
            <w:tcW w:w="700" w:type="dxa"/>
            <w:vMerge w:val="restart"/>
            <w:shd w:val="clear" w:color="000000" w:fill="FFFFFF"/>
            <w:textDirection w:val="btLr"/>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Քանակը</w:t>
            </w:r>
          </w:p>
        </w:tc>
        <w:tc>
          <w:tcPr>
            <w:tcW w:w="960" w:type="dxa"/>
            <w:vMerge w:val="restart"/>
            <w:shd w:val="clear" w:color="000000" w:fill="FFFFFF"/>
            <w:textDirection w:val="btLr"/>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Միավորի ընդհանուր արժեքը դրամ</w:t>
            </w:r>
          </w:p>
        </w:tc>
        <w:tc>
          <w:tcPr>
            <w:tcW w:w="1060" w:type="dxa"/>
            <w:vMerge w:val="restart"/>
            <w:shd w:val="clear" w:color="000000" w:fill="FFFFFF"/>
            <w:textDirection w:val="btLr"/>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Ընդհանուր արժեքը      դրամ</w:t>
            </w:r>
          </w:p>
        </w:tc>
      </w:tr>
      <w:tr w:rsidR="00C82B2D" w:rsidRPr="00C82B2D" w:rsidTr="00C82B2D">
        <w:trPr>
          <w:trHeight w:val="450"/>
        </w:trPr>
        <w:tc>
          <w:tcPr>
            <w:tcW w:w="340" w:type="dxa"/>
            <w:vMerge/>
            <w:vAlign w:val="center"/>
            <w:hideMark/>
          </w:tcPr>
          <w:p w:rsidR="00C82B2D" w:rsidRPr="00C82B2D" w:rsidRDefault="00C82B2D" w:rsidP="00C82B2D">
            <w:pPr>
              <w:rPr>
                <w:rFonts w:ascii="Sylfaen" w:hAnsi="Sylfaen" w:cs="Calibri"/>
                <w:b/>
                <w:sz w:val="18"/>
                <w:szCs w:val="18"/>
              </w:rPr>
            </w:pPr>
          </w:p>
        </w:tc>
        <w:tc>
          <w:tcPr>
            <w:tcW w:w="5540" w:type="dxa"/>
            <w:vMerge/>
            <w:vAlign w:val="center"/>
            <w:hideMark/>
          </w:tcPr>
          <w:p w:rsidR="00C82B2D" w:rsidRPr="00C82B2D" w:rsidRDefault="00C82B2D" w:rsidP="00C82B2D">
            <w:pPr>
              <w:rPr>
                <w:rFonts w:ascii="Sylfaen" w:hAnsi="Sylfaen" w:cs="Calibri"/>
                <w:b/>
                <w:sz w:val="18"/>
                <w:szCs w:val="18"/>
              </w:rPr>
            </w:pPr>
          </w:p>
        </w:tc>
        <w:tc>
          <w:tcPr>
            <w:tcW w:w="740" w:type="dxa"/>
            <w:vMerge/>
            <w:vAlign w:val="center"/>
            <w:hideMark/>
          </w:tcPr>
          <w:p w:rsidR="00C82B2D" w:rsidRPr="00C82B2D" w:rsidRDefault="00C82B2D" w:rsidP="00C82B2D">
            <w:pPr>
              <w:rPr>
                <w:rFonts w:ascii="Sylfaen" w:hAnsi="Sylfaen" w:cs="Calibri"/>
                <w:b/>
                <w:sz w:val="18"/>
                <w:szCs w:val="18"/>
              </w:rPr>
            </w:pPr>
          </w:p>
        </w:tc>
        <w:tc>
          <w:tcPr>
            <w:tcW w:w="700" w:type="dxa"/>
            <w:vMerge/>
            <w:vAlign w:val="center"/>
            <w:hideMark/>
          </w:tcPr>
          <w:p w:rsidR="00C82B2D" w:rsidRPr="00C82B2D" w:rsidRDefault="00C82B2D" w:rsidP="00C82B2D">
            <w:pPr>
              <w:rPr>
                <w:rFonts w:ascii="Sylfaen" w:hAnsi="Sylfaen" w:cs="Calibri"/>
                <w:b/>
                <w:sz w:val="18"/>
                <w:szCs w:val="18"/>
              </w:rPr>
            </w:pPr>
          </w:p>
        </w:tc>
        <w:tc>
          <w:tcPr>
            <w:tcW w:w="960" w:type="dxa"/>
            <w:vMerge/>
            <w:vAlign w:val="center"/>
            <w:hideMark/>
          </w:tcPr>
          <w:p w:rsidR="00C82B2D" w:rsidRPr="00C82B2D" w:rsidRDefault="00C82B2D" w:rsidP="00C82B2D">
            <w:pPr>
              <w:rPr>
                <w:rFonts w:ascii="Sylfaen" w:hAnsi="Sylfaen" w:cs="Calibri"/>
                <w:b/>
                <w:sz w:val="18"/>
                <w:szCs w:val="18"/>
              </w:rPr>
            </w:pPr>
          </w:p>
        </w:tc>
        <w:tc>
          <w:tcPr>
            <w:tcW w:w="1060" w:type="dxa"/>
            <w:vMerge/>
            <w:vAlign w:val="center"/>
            <w:hideMark/>
          </w:tcPr>
          <w:p w:rsidR="00C82B2D" w:rsidRPr="00C82B2D" w:rsidRDefault="00C82B2D" w:rsidP="00C82B2D">
            <w:pPr>
              <w:rPr>
                <w:rFonts w:ascii="Sylfaen" w:hAnsi="Sylfaen" w:cs="Calibri"/>
                <w:b/>
                <w:sz w:val="18"/>
                <w:szCs w:val="18"/>
              </w:rPr>
            </w:pPr>
          </w:p>
        </w:tc>
      </w:tr>
      <w:tr w:rsidR="00C82B2D" w:rsidRPr="00C82B2D" w:rsidTr="00C82B2D">
        <w:trPr>
          <w:trHeight w:val="450"/>
        </w:trPr>
        <w:tc>
          <w:tcPr>
            <w:tcW w:w="340" w:type="dxa"/>
            <w:vMerge/>
            <w:vAlign w:val="center"/>
            <w:hideMark/>
          </w:tcPr>
          <w:p w:rsidR="00C82B2D" w:rsidRPr="00C82B2D" w:rsidRDefault="00C82B2D" w:rsidP="00C82B2D">
            <w:pPr>
              <w:rPr>
                <w:rFonts w:ascii="Sylfaen" w:hAnsi="Sylfaen" w:cs="Calibri"/>
                <w:b/>
                <w:sz w:val="18"/>
                <w:szCs w:val="18"/>
              </w:rPr>
            </w:pPr>
          </w:p>
        </w:tc>
        <w:tc>
          <w:tcPr>
            <w:tcW w:w="5540" w:type="dxa"/>
            <w:vMerge/>
            <w:vAlign w:val="center"/>
            <w:hideMark/>
          </w:tcPr>
          <w:p w:rsidR="00C82B2D" w:rsidRPr="00C82B2D" w:rsidRDefault="00C82B2D" w:rsidP="00C82B2D">
            <w:pPr>
              <w:rPr>
                <w:rFonts w:ascii="Sylfaen" w:hAnsi="Sylfaen" w:cs="Calibri"/>
                <w:b/>
                <w:sz w:val="18"/>
                <w:szCs w:val="18"/>
              </w:rPr>
            </w:pPr>
          </w:p>
        </w:tc>
        <w:tc>
          <w:tcPr>
            <w:tcW w:w="740" w:type="dxa"/>
            <w:vMerge/>
            <w:vAlign w:val="center"/>
            <w:hideMark/>
          </w:tcPr>
          <w:p w:rsidR="00C82B2D" w:rsidRPr="00C82B2D" w:rsidRDefault="00C82B2D" w:rsidP="00C82B2D">
            <w:pPr>
              <w:rPr>
                <w:rFonts w:ascii="Sylfaen" w:hAnsi="Sylfaen" w:cs="Calibri"/>
                <w:b/>
                <w:sz w:val="18"/>
                <w:szCs w:val="18"/>
              </w:rPr>
            </w:pPr>
          </w:p>
        </w:tc>
        <w:tc>
          <w:tcPr>
            <w:tcW w:w="700" w:type="dxa"/>
            <w:vMerge/>
            <w:vAlign w:val="center"/>
            <w:hideMark/>
          </w:tcPr>
          <w:p w:rsidR="00C82B2D" w:rsidRPr="00C82B2D" w:rsidRDefault="00C82B2D" w:rsidP="00C82B2D">
            <w:pPr>
              <w:rPr>
                <w:rFonts w:ascii="Sylfaen" w:hAnsi="Sylfaen" w:cs="Calibri"/>
                <w:b/>
                <w:sz w:val="18"/>
                <w:szCs w:val="18"/>
              </w:rPr>
            </w:pPr>
          </w:p>
        </w:tc>
        <w:tc>
          <w:tcPr>
            <w:tcW w:w="960" w:type="dxa"/>
            <w:vMerge/>
            <w:vAlign w:val="center"/>
            <w:hideMark/>
          </w:tcPr>
          <w:p w:rsidR="00C82B2D" w:rsidRPr="00C82B2D" w:rsidRDefault="00C82B2D" w:rsidP="00C82B2D">
            <w:pPr>
              <w:rPr>
                <w:rFonts w:ascii="Sylfaen" w:hAnsi="Sylfaen" w:cs="Calibri"/>
                <w:b/>
                <w:sz w:val="18"/>
                <w:szCs w:val="18"/>
              </w:rPr>
            </w:pPr>
          </w:p>
        </w:tc>
        <w:tc>
          <w:tcPr>
            <w:tcW w:w="1060" w:type="dxa"/>
            <w:vMerge/>
            <w:vAlign w:val="center"/>
            <w:hideMark/>
          </w:tcPr>
          <w:p w:rsidR="00C82B2D" w:rsidRPr="00C82B2D" w:rsidRDefault="00C82B2D" w:rsidP="00C82B2D">
            <w:pPr>
              <w:rPr>
                <w:rFonts w:ascii="Sylfaen" w:hAnsi="Sylfaen" w:cs="Calibri"/>
                <w:b/>
                <w:sz w:val="18"/>
                <w:szCs w:val="18"/>
              </w:rPr>
            </w:pPr>
          </w:p>
        </w:tc>
      </w:tr>
      <w:tr w:rsidR="00C82B2D" w:rsidRPr="00C82B2D" w:rsidTr="00C82B2D">
        <w:trPr>
          <w:trHeight w:val="450"/>
        </w:trPr>
        <w:tc>
          <w:tcPr>
            <w:tcW w:w="340" w:type="dxa"/>
            <w:vMerge/>
            <w:vAlign w:val="center"/>
            <w:hideMark/>
          </w:tcPr>
          <w:p w:rsidR="00C82B2D" w:rsidRPr="00C82B2D" w:rsidRDefault="00C82B2D" w:rsidP="00C82B2D">
            <w:pPr>
              <w:rPr>
                <w:rFonts w:ascii="Sylfaen" w:hAnsi="Sylfaen" w:cs="Calibri"/>
                <w:b/>
                <w:sz w:val="18"/>
                <w:szCs w:val="18"/>
              </w:rPr>
            </w:pPr>
          </w:p>
        </w:tc>
        <w:tc>
          <w:tcPr>
            <w:tcW w:w="5540" w:type="dxa"/>
            <w:vMerge/>
            <w:vAlign w:val="center"/>
            <w:hideMark/>
          </w:tcPr>
          <w:p w:rsidR="00C82B2D" w:rsidRPr="00C82B2D" w:rsidRDefault="00C82B2D" w:rsidP="00C82B2D">
            <w:pPr>
              <w:rPr>
                <w:rFonts w:ascii="Sylfaen" w:hAnsi="Sylfaen" w:cs="Calibri"/>
                <w:b/>
                <w:sz w:val="18"/>
                <w:szCs w:val="18"/>
              </w:rPr>
            </w:pPr>
          </w:p>
        </w:tc>
        <w:tc>
          <w:tcPr>
            <w:tcW w:w="740" w:type="dxa"/>
            <w:vMerge/>
            <w:vAlign w:val="center"/>
            <w:hideMark/>
          </w:tcPr>
          <w:p w:rsidR="00C82B2D" w:rsidRPr="00C82B2D" w:rsidRDefault="00C82B2D" w:rsidP="00C82B2D">
            <w:pPr>
              <w:rPr>
                <w:rFonts w:ascii="Sylfaen" w:hAnsi="Sylfaen" w:cs="Calibri"/>
                <w:b/>
                <w:sz w:val="18"/>
                <w:szCs w:val="18"/>
              </w:rPr>
            </w:pPr>
          </w:p>
        </w:tc>
        <w:tc>
          <w:tcPr>
            <w:tcW w:w="700" w:type="dxa"/>
            <w:vMerge/>
            <w:vAlign w:val="center"/>
            <w:hideMark/>
          </w:tcPr>
          <w:p w:rsidR="00C82B2D" w:rsidRPr="00C82B2D" w:rsidRDefault="00C82B2D" w:rsidP="00C82B2D">
            <w:pPr>
              <w:rPr>
                <w:rFonts w:ascii="Sylfaen" w:hAnsi="Sylfaen" w:cs="Calibri"/>
                <w:b/>
                <w:sz w:val="18"/>
                <w:szCs w:val="18"/>
              </w:rPr>
            </w:pPr>
          </w:p>
        </w:tc>
        <w:tc>
          <w:tcPr>
            <w:tcW w:w="960" w:type="dxa"/>
            <w:vMerge/>
            <w:vAlign w:val="center"/>
            <w:hideMark/>
          </w:tcPr>
          <w:p w:rsidR="00C82B2D" w:rsidRPr="00C82B2D" w:rsidRDefault="00C82B2D" w:rsidP="00C82B2D">
            <w:pPr>
              <w:rPr>
                <w:rFonts w:ascii="Sylfaen" w:hAnsi="Sylfaen" w:cs="Calibri"/>
                <w:b/>
                <w:sz w:val="18"/>
                <w:szCs w:val="18"/>
              </w:rPr>
            </w:pPr>
          </w:p>
        </w:tc>
        <w:tc>
          <w:tcPr>
            <w:tcW w:w="1060" w:type="dxa"/>
            <w:vMerge/>
            <w:vAlign w:val="center"/>
            <w:hideMark/>
          </w:tcPr>
          <w:p w:rsidR="00C82B2D" w:rsidRPr="00C82B2D" w:rsidRDefault="00C82B2D" w:rsidP="00C82B2D">
            <w:pPr>
              <w:rPr>
                <w:rFonts w:ascii="Sylfaen" w:hAnsi="Sylfaen" w:cs="Calibri"/>
                <w:b/>
                <w:sz w:val="18"/>
                <w:szCs w:val="18"/>
              </w:rPr>
            </w:pPr>
          </w:p>
        </w:tc>
      </w:tr>
      <w:tr w:rsidR="00C82B2D" w:rsidRPr="00C82B2D" w:rsidTr="00C82B2D">
        <w:trPr>
          <w:trHeight w:val="585"/>
        </w:trPr>
        <w:tc>
          <w:tcPr>
            <w:tcW w:w="340" w:type="dxa"/>
            <w:vMerge/>
            <w:vAlign w:val="center"/>
            <w:hideMark/>
          </w:tcPr>
          <w:p w:rsidR="00C82B2D" w:rsidRPr="00C82B2D" w:rsidRDefault="00C82B2D" w:rsidP="00C82B2D">
            <w:pPr>
              <w:rPr>
                <w:rFonts w:ascii="Sylfaen" w:hAnsi="Sylfaen" w:cs="Calibri"/>
                <w:b/>
                <w:sz w:val="18"/>
                <w:szCs w:val="18"/>
              </w:rPr>
            </w:pPr>
          </w:p>
        </w:tc>
        <w:tc>
          <w:tcPr>
            <w:tcW w:w="5540" w:type="dxa"/>
            <w:vMerge/>
            <w:vAlign w:val="center"/>
            <w:hideMark/>
          </w:tcPr>
          <w:p w:rsidR="00C82B2D" w:rsidRPr="00C82B2D" w:rsidRDefault="00C82B2D" w:rsidP="00C82B2D">
            <w:pPr>
              <w:rPr>
                <w:rFonts w:ascii="Sylfaen" w:hAnsi="Sylfaen" w:cs="Calibri"/>
                <w:b/>
                <w:sz w:val="18"/>
                <w:szCs w:val="18"/>
              </w:rPr>
            </w:pPr>
          </w:p>
        </w:tc>
        <w:tc>
          <w:tcPr>
            <w:tcW w:w="740" w:type="dxa"/>
            <w:vMerge/>
            <w:vAlign w:val="center"/>
            <w:hideMark/>
          </w:tcPr>
          <w:p w:rsidR="00C82B2D" w:rsidRPr="00C82B2D" w:rsidRDefault="00C82B2D" w:rsidP="00C82B2D">
            <w:pPr>
              <w:rPr>
                <w:rFonts w:ascii="Sylfaen" w:hAnsi="Sylfaen" w:cs="Calibri"/>
                <w:b/>
                <w:sz w:val="18"/>
                <w:szCs w:val="18"/>
              </w:rPr>
            </w:pPr>
          </w:p>
        </w:tc>
        <w:tc>
          <w:tcPr>
            <w:tcW w:w="700" w:type="dxa"/>
            <w:vMerge/>
            <w:vAlign w:val="center"/>
            <w:hideMark/>
          </w:tcPr>
          <w:p w:rsidR="00C82B2D" w:rsidRPr="00C82B2D" w:rsidRDefault="00C82B2D" w:rsidP="00C82B2D">
            <w:pPr>
              <w:rPr>
                <w:rFonts w:ascii="Sylfaen" w:hAnsi="Sylfaen" w:cs="Calibri"/>
                <w:b/>
                <w:sz w:val="18"/>
                <w:szCs w:val="18"/>
              </w:rPr>
            </w:pPr>
          </w:p>
        </w:tc>
        <w:tc>
          <w:tcPr>
            <w:tcW w:w="960" w:type="dxa"/>
            <w:vMerge/>
            <w:vAlign w:val="center"/>
            <w:hideMark/>
          </w:tcPr>
          <w:p w:rsidR="00C82B2D" w:rsidRPr="00C82B2D" w:rsidRDefault="00C82B2D" w:rsidP="00C82B2D">
            <w:pPr>
              <w:rPr>
                <w:rFonts w:ascii="Sylfaen" w:hAnsi="Sylfaen" w:cs="Calibri"/>
                <w:b/>
                <w:sz w:val="18"/>
                <w:szCs w:val="18"/>
              </w:rPr>
            </w:pPr>
          </w:p>
        </w:tc>
        <w:tc>
          <w:tcPr>
            <w:tcW w:w="1060" w:type="dxa"/>
            <w:vMerge/>
            <w:vAlign w:val="center"/>
            <w:hideMark/>
          </w:tcPr>
          <w:p w:rsidR="00C82B2D" w:rsidRPr="00C82B2D" w:rsidRDefault="00C82B2D" w:rsidP="00C82B2D">
            <w:pPr>
              <w:rPr>
                <w:rFonts w:ascii="Sylfaen" w:hAnsi="Sylfaen" w:cs="Calibri"/>
                <w:b/>
                <w:sz w:val="18"/>
                <w:szCs w:val="18"/>
              </w:rPr>
            </w:pPr>
          </w:p>
        </w:tc>
      </w:tr>
      <w:tr w:rsidR="00C82B2D" w:rsidRPr="00C82B2D" w:rsidTr="00C82B2D">
        <w:trPr>
          <w:trHeight w:val="255"/>
        </w:trPr>
        <w:tc>
          <w:tcPr>
            <w:tcW w:w="340" w:type="dxa"/>
            <w:shd w:val="clear" w:color="000000" w:fill="FFFFFF"/>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1</w:t>
            </w:r>
          </w:p>
        </w:tc>
        <w:tc>
          <w:tcPr>
            <w:tcW w:w="5540" w:type="dxa"/>
            <w:shd w:val="clear" w:color="000000" w:fill="FFFFFF"/>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2</w:t>
            </w:r>
          </w:p>
        </w:tc>
        <w:tc>
          <w:tcPr>
            <w:tcW w:w="740" w:type="dxa"/>
            <w:shd w:val="clear" w:color="000000" w:fill="FFFFFF"/>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3</w:t>
            </w:r>
          </w:p>
        </w:tc>
        <w:tc>
          <w:tcPr>
            <w:tcW w:w="700" w:type="dxa"/>
            <w:shd w:val="clear" w:color="000000" w:fill="FFFFFF"/>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4</w:t>
            </w:r>
          </w:p>
        </w:tc>
        <w:tc>
          <w:tcPr>
            <w:tcW w:w="960" w:type="dxa"/>
            <w:shd w:val="clear" w:color="000000" w:fill="FFFFFF"/>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5</w:t>
            </w:r>
          </w:p>
        </w:tc>
        <w:tc>
          <w:tcPr>
            <w:tcW w:w="1060" w:type="dxa"/>
            <w:shd w:val="clear" w:color="000000" w:fill="FFFFFF"/>
            <w:vAlign w:val="center"/>
            <w:hideMark/>
          </w:tcPr>
          <w:p w:rsidR="00C82B2D" w:rsidRPr="00C82B2D" w:rsidRDefault="00C82B2D" w:rsidP="00C82B2D">
            <w:pPr>
              <w:jc w:val="center"/>
              <w:rPr>
                <w:rFonts w:ascii="Sylfaen" w:hAnsi="Sylfaen" w:cs="Calibri"/>
                <w:b/>
                <w:sz w:val="18"/>
                <w:szCs w:val="18"/>
              </w:rPr>
            </w:pPr>
            <w:r w:rsidRPr="00C82B2D">
              <w:rPr>
                <w:rFonts w:ascii="Sylfaen" w:hAnsi="Sylfaen" w:cs="Calibri"/>
                <w:b/>
                <w:sz w:val="18"/>
                <w:szCs w:val="18"/>
              </w:rPr>
              <w:t>6</w:t>
            </w:r>
          </w:p>
        </w:tc>
      </w:tr>
      <w:tr w:rsidR="00C82B2D" w:rsidRPr="00C82B2D" w:rsidTr="00C82B2D">
        <w:trPr>
          <w:trHeight w:val="300"/>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w:t>
            </w:r>
          </w:p>
        </w:tc>
        <w:tc>
          <w:tcPr>
            <w:tcW w:w="9000" w:type="dxa"/>
            <w:gridSpan w:val="5"/>
            <w:shd w:val="clear" w:color="000000" w:fill="FFFFFF"/>
            <w:vAlign w:val="center"/>
            <w:hideMark/>
          </w:tcPr>
          <w:p w:rsidR="00C82B2D" w:rsidRPr="00C82B2D" w:rsidRDefault="00C82B2D" w:rsidP="00C82B2D">
            <w:pPr>
              <w:rPr>
                <w:rFonts w:ascii="Sylfaen" w:hAnsi="Sylfaen" w:cs="Calibri"/>
                <w:b/>
                <w:bCs/>
                <w:sz w:val="20"/>
                <w:szCs w:val="20"/>
              </w:rPr>
            </w:pPr>
            <w:r w:rsidRPr="00C82B2D">
              <w:rPr>
                <w:rFonts w:ascii="Sylfaen" w:hAnsi="Sylfaen" w:cs="Calibri"/>
                <w:b/>
                <w:bCs/>
                <w:sz w:val="20"/>
                <w:szCs w:val="20"/>
              </w:rPr>
              <w:t>Ստորգետնյա ց/ճ գազատարների վերատեղադրում     Ճյուղ-1</w:t>
            </w: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III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IV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29.8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VII կարգի գրունտներում հարվածահատ մուրճով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Ավելորդ գրունտի  բարձում ինքնաթափ,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color w:val="000000"/>
                <w:sz w:val="18"/>
                <w:szCs w:val="18"/>
              </w:rPr>
            </w:pPr>
            <w:r w:rsidRPr="00C82B2D">
              <w:rPr>
                <w:rFonts w:ascii="Sylfaen" w:hAnsi="Sylfaen" w:cs="Calibri"/>
                <w:color w:val="000000"/>
                <w:sz w:val="18"/>
                <w:szCs w:val="18"/>
              </w:rPr>
              <w:t>46.1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9"/>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Տեղափոխում </w:t>
            </w:r>
            <w:r w:rsidRPr="00C82B2D">
              <w:rPr>
                <w:rFonts w:ascii="Sylfaen" w:hAnsi="Sylfaen" w:cs="Calibri"/>
                <w:color w:val="000000"/>
                <w:sz w:val="18"/>
                <w:szCs w:val="18"/>
              </w:rPr>
              <w:t xml:space="preserve">5 </w:t>
            </w:r>
            <w:r w:rsidRPr="00C82B2D">
              <w:rPr>
                <w:rFonts w:ascii="Sylfaen" w:hAnsi="Sylfaen" w:cs="Calibri"/>
                <w:sz w:val="18"/>
                <w:szCs w:val="18"/>
              </w:rPr>
              <w:t>կմ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տն</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95.5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Բետոնե հիմքեր  միաձույլ բետոնից  B12.5 (M150)</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47.50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d=133x3.5մմ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1860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d=108x3.5մմ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1810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d=89x3.5մմ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520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d=76x3մմ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590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d=57x3մմ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540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Կիսախողովակների տեղադրում գազախողովակների տակ</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171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Պարոնիտ</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4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շինվածքներ  հենարանների հիմքերի համար(թիթեղ)</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150.30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4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շինվածքներ     ամրացման  համար</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2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անկյունակ հաշվիչների  ամրացման համար "угольник 50x50х5"</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7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Ø159x4.5մմ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341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7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 133x4մմ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417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4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 108x4մմ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փորձարկումովØ 89x4մմ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 57x3.5մմ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lastRenderedPageBreak/>
              <w:t>*24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d-25 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1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d-20 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Ձևավոր մասեր</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Ձևավոր մասեր (առանց նյութի արժեքի)</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576.60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7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Հենասյուների և գազատարի մակերևույթների նախաներկում  ГФ -021 2 շերտով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2</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601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Հենասյուների և գազատարի յուղաներկում երկու անգամ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2</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601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Սողնակային փականի 30с41нж տեղադրում 150մմ տրամաչափի</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խողովակի կտրում և խցափակում d-50 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գազահաշվիչի ապամոնտաժում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4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գազահաշվիչի տեղադրում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մուտքագծերի կտրում d-50մմ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գազատարի խցափակիչի տեղադրում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8.10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Գազատարի կտրում dՙՙ&gt;80մմ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Գազատարի կտրում d-20մմ d-25մմ d-50մմ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խողովակների միացում      d-20մմ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խողովակների միացում     d-25 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խողովակների միացում d-50 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խողովակների ներմիացում   d-150 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Գազատարի փչամաքրում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1280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Սողնակային փականի 30с41нж տեղադրում 125մմ տրամաչափի</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6"/>
                <w:szCs w:val="16"/>
              </w:rPr>
            </w:pPr>
            <w:r w:rsidRPr="00C82B2D">
              <w:rPr>
                <w:rFonts w:ascii="Sylfaen" w:hAnsi="Sylfaen" w:cs="Calibri"/>
                <w:sz w:val="16"/>
                <w:szCs w:val="16"/>
              </w:rPr>
              <w:t> </w:t>
            </w:r>
          </w:p>
        </w:tc>
        <w:tc>
          <w:tcPr>
            <w:tcW w:w="6980" w:type="dxa"/>
            <w:gridSpan w:val="3"/>
            <w:shd w:val="clear" w:color="000000" w:fill="FFFFFF"/>
            <w:vAlign w:val="center"/>
            <w:hideMark/>
          </w:tcPr>
          <w:p w:rsidR="00C82B2D" w:rsidRPr="00C82B2D" w:rsidRDefault="00C82B2D" w:rsidP="00C82B2D">
            <w:pPr>
              <w:rPr>
                <w:rFonts w:ascii="Sylfaen" w:hAnsi="Sylfaen" w:cs="Calibri"/>
                <w:b/>
                <w:bCs/>
                <w:sz w:val="20"/>
                <w:szCs w:val="20"/>
              </w:rPr>
            </w:pPr>
            <w:r w:rsidRPr="00C82B2D">
              <w:rPr>
                <w:rFonts w:ascii="Sylfaen" w:hAnsi="Sylfaen" w:cs="Calibri"/>
                <w:b/>
                <w:bCs/>
                <w:sz w:val="20"/>
                <w:szCs w:val="20"/>
              </w:rPr>
              <w:t>Մետաղական պաշտպանիչ ցանց 12 տեղ</w:t>
            </w:r>
          </w:p>
        </w:tc>
        <w:tc>
          <w:tcPr>
            <w:tcW w:w="960" w:type="dxa"/>
            <w:shd w:val="clear" w:color="000000" w:fill="FFFFFF"/>
            <w:noWrap/>
            <w:vAlign w:val="center"/>
            <w:hideMark/>
          </w:tcPr>
          <w:p w:rsidR="00C82B2D" w:rsidRPr="00C82B2D" w:rsidRDefault="00C82B2D" w:rsidP="00C82B2D">
            <w:pPr>
              <w:jc w:val="center"/>
              <w:rPr>
                <w:rFonts w:ascii="Sylfaen" w:hAnsi="Sylfaen" w:cs="Calibri"/>
                <w:sz w:val="16"/>
                <w:szCs w:val="16"/>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6"/>
                <w:szCs w:val="16"/>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խրամուղու  քանդում IV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Ավելորդ գրունտի հարթեցում տեղում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պաշտպանիչի կառուցում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251.0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Մեկուսիչների  տեղադրում ШСА-10А</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xml:space="preserve">հատ </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96.0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Ուղահայաց հողանցում (էլեկտռոդը անկյունավոր պողպատից 50x50x5մմ)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24.00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Հորիզոնական հողանցում (40х4մմ շերտապողպատից)</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hideMark/>
          </w:tcPr>
          <w:p w:rsidR="00C82B2D" w:rsidRPr="00C82B2D" w:rsidRDefault="00C82B2D" w:rsidP="00C82B2D">
            <w:pPr>
              <w:jc w:val="center"/>
              <w:rPr>
                <w:rFonts w:ascii="Arial Unicode" w:hAnsi="Arial Unicode" w:cs="Calibri"/>
                <w:b/>
                <w:bCs/>
                <w:sz w:val="18"/>
                <w:szCs w:val="18"/>
              </w:rPr>
            </w:pPr>
            <w:r w:rsidRPr="00C82B2D">
              <w:rPr>
                <w:rFonts w:ascii="Arial" w:hAnsi="Arial" w:cs="Arial"/>
                <w:b/>
                <w:bCs/>
                <w:sz w:val="18"/>
                <w:szCs w:val="18"/>
              </w:rPr>
              <w:t> </w:t>
            </w:r>
          </w:p>
        </w:tc>
        <w:tc>
          <w:tcPr>
            <w:tcW w:w="5540" w:type="dxa"/>
            <w:shd w:val="clear" w:color="000000" w:fill="FFFFFF"/>
            <w:noWrap/>
            <w:hideMark/>
          </w:tcPr>
          <w:p w:rsidR="00C82B2D" w:rsidRPr="00C82B2D" w:rsidRDefault="00C82B2D" w:rsidP="00C82B2D">
            <w:pPr>
              <w:rPr>
                <w:rFonts w:ascii="Sylfaen" w:hAnsi="Sylfaen" w:cs="Calibri"/>
                <w:b/>
                <w:bCs/>
                <w:sz w:val="18"/>
                <w:szCs w:val="18"/>
              </w:rPr>
            </w:pPr>
            <w:r w:rsidRPr="00C82B2D">
              <w:rPr>
                <w:rFonts w:ascii="Sylfaen" w:hAnsi="Sylfaen" w:cs="Calibri"/>
                <w:b/>
                <w:bCs/>
                <w:sz w:val="18"/>
                <w:szCs w:val="18"/>
              </w:rPr>
              <w:t>Ընդամենը ԼՆ 1</w:t>
            </w:r>
          </w:p>
        </w:tc>
        <w:tc>
          <w:tcPr>
            <w:tcW w:w="740" w:type="dxa"/>
            <w:shd w:val="clear" w:color="000000" w:fill="FFFFFF"/>
            <w:noWrap/>
            <w:vAlign w:val="center"/>
            <w:hideMark/>
          </w:tcPr>
          <w:p w:rsidR="00C82B2D" w:rsidRPr="00C82B2D" w:rsidRDefault="00C82B2D" w:rsidP="00C82B2D">
            <w:pPr>
              <w:jc w:val="center"/>
              <w:rPr>
                <w:rFonts w:ascii="Arial Unicode" w:hAnsi="Arial Unicode" w:cs="Calibri"/>
                <w:b/>
                <w:bCs/>
                <w:sz w:val="18"/>
                <w:szCs w:val="18"/>
              </w:rPr>
            </w:pPr>
            <w:r w:rsidRPr="00C82B2D">
              <w:rPr>
                <w:rFonts w:ascii="Arial" w:hAnsi="Arial" w:cs="Arial"/>
                <w:b/>
                <w:bCs/>
                <w:sz w:val="18"/>
                <w:szCs w:val="18"/>
              </w:rPr>
              <w:t> </w:t>
            </w:r>
          </w:p>
        </w:tc>
        <w:tc>
          <w:tcPr>
            <w:tcW w:w="700" w:type="dxa"/>
            <w:shd w:val="clear" w:color="000000" w:fill="FFFFFF"/>
            <w:noWrap/>
            <w:vAlign w:val="center"/>
            <w:hideMark/>
          </w:tcPr>
          <w:p w:rsidR="00C82B2D" w:rsidRPr="00C82B2D" w:rsidRDefault="00C82B2D" w:rsidP="00C82B2D">
            <w:pPr>
              <w:jc w:val="center"/>
              <w:rPr>
                <w:rFonts w:ascii="Arial Unicode" w:hAnsi="Arial Unicode" w:cs="Calibri"/>
                <w:b/>
                <w:bCs/>
                <w:sz w:val="18"/>
                <w:szCs w:val="18"/>
              </w:rPr>
            </w:pPr>
            <w:r w:rsidRPr="00C82B2D">
              <w:rPr>
                <w:rFonts w:ascii="Arial" w:hAnsi="Arial" w:cs="Arial"/>
                <w:b/>
                <w:bCs/>
                <w:sz w:val="18"/>
                <w:szCs w:val="18"/>
              </w:rPr>
              <w:t> </w:t>
            </w:r>
          </w:p>
        </w:tc>
        <w:tc>
          <w:tcPr>
            <w:tcW w:w="960" w:type="dxa"/>
            <w:shd w:val="clear" w:color="000000" w:fill="FFFFFF"/>
            <w:noWrap/>
            <w:vAlign w:val="bottom"/>
            <w:hideMark/>
          </w:tcPr>
          <w:p w:rsidR="00C82B2D" w:rsidRPr="00C82B2D" w:rsidRDefault="00C82B2D" w:rsidP="00C82B2D">
            <w:pPr>
              <w:rPr>
                <w:rFonts w:ascii="Sylfaen" w:hAnsi="Sylfaen" w:cs="Calibri"/>
                <w:color w:val="000000"/>
              </w:rPr>
            </w:pPr>
          </w:p>
        </w:tc>
        <w:tc>
          <w:tcPr>
            <w:tcW w:w="1060" w:type="dxa"/>
            <w:shd w:val="clear" w:color="000000" w:fill="FFFFFF"/>
            <w:noWrap/>
            <w:vAlign w:val="bottom"/>
            <w:hideMark/>
          </w:tcPr>
          <w:p w:rsidR="00C82B2D" w:rsidRPr="00C82B2D" w:rsidRDefault="00C82B2D" w:rsidP="00C82B2D">
            <w:pPr>
              <w:jc w:val="right"/>
              <w:rPr>
                <w:rFonts w:ascii="Sylfaen" w:hAnsi="Sylfaen" w:cs="Calibri"/>
                <w:color w:val="000000"/>
              </w:rPr>
            </w:pPr>
          </w:p>
        </w:tc>
      </w:tr>
      <w:tr w:rsidR="00C82B2D" w:rsidRPr="00C82B2D" w:rsidTr="00C82B2D">
        <w:trPr>
          <w:trHeight w:val="300"/>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w:t>
            </w:r>
          </w:p>
        </w:tc>
        <w:tc>
          <w:tcPr>
            <w:tcW w:w="9000" w:type="dxa"/>
            <w:gridSpan w:val="5"/>
            <w:shd w:val="clear" w:color="000000" w:fill="FFFFFF"/>
            <w:vAlign w:val="center"/>
            <w:hideMark/>
          </w:tcPr>
          <w:p w:rsidR="00C82B2D" w:rsidRPr="00C82B2D" w:rsidRDefault="00C82B2D" w:rsidP="00C82B2D">
            <w:pPr>
              <w:rPr>
                <w:rFonts w:ascii="Sylfaen" w:hAnsi="Sylfaen" w:cs="Calibri"/>
                <w:b/>
                <w:bCs/>
                <w:sz w:val="20"/>
                <w:szCs w:val="20"/>
              </w:rPr>
            </w:pPr>
            <w:r w:rsidRPr="00C82B2D">
              <w:rPr>
                <w:rFonts w:ascii="Sylfaen" w:hAnsi="Sylfaen" w:cs="Calibri"/>
                <w:b/>
                <w:bCs/>
                <w:sz w:val="20"/>
                <w:szCs w:val="20"/>
              </w:rPr>
              <w:t>Ստորգետնյա ց/ճ գազատարների վերատեղադրում     Ճյուղ-2,3,3-1,4,5</w:t>
            </w: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Ասֆալտի  քանդում 0.1մ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7.3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Խճի նստաշերտի  քանդում 0.16մ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7.5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16.1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III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38.7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IV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VII կարգի գրունտներում հարվածահատ մուրճով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30.9</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Ավելորդ գրունտի  բարձում ինքնաթափ,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color w:val="000000"/>
                <w:sz w:val="18"/>
                <w:szCs w:val="18"/>
              </w:rPr>
            </w:pPr>
            <w:r w:rsidRPr="00C82B2D">
              <w:rPr>
                <w:rFonts w:ascii="Sylfaen" w:hAnsi="Sylfaen" w:cs="Calibri"/>
                <w:color w:val="000000"/>
                <w:sz w:val="18"/>
                <w:szCs w:val="18"/>
              </w:rPr>
              <w:t>113.4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9"/>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Տեղափոխում </w:t>
            </w:r>
            <w:r w:rsidRPr="00C82B2D">
              <w:rPr>
                <w:rFonts w:ascii="Sylfaen" w:hAnsi="Sylfaen" w:cs="Calibri"/>
                <w:color w:val="000000"/>
                <w:sz w:val="18"/>
                <w:szCs w:val="18"/>
              </w:rPr>
              <w:t xml:space="preserve">5 </w:t>
            </w:r>
            <w:r w:rsidRPr="00C82B2D">
              <w:rPr>
                <w:rFonts w:ascii="Sylfaen" w:hAnsi="Sylfaen" w:cs="Calibri"/>
                <w:sz w:val="18"/>
                <w:szCs w:val="18"/>
              </w:rPr>
              <w:t>կմ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տն</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228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Ետլիցք</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Բետոնե հիմքեր  միաձույլ բետոնից  B12.5 (M150)</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113.40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d=108x3.5մմ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330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d=89x3.5մմ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2360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d=76x3մմ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3120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d=57x3մմ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2520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Կիսախողովակների տեղադրում գազախողովակների տակ</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305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Պարոնիտ</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28.5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lastRenderedPageBreak/>
              <w:t>17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Անշարժ հենարանների տեղադրում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317.800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4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շինվածքներ  հենարանների հիմքերի համար(թիթեղ)</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393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4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շինվածքներ     ամրացման  համար</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 133x4մմ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7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 108x4մմ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3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փորձարկումովØ 89x4մմ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642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Ø76x3.5մմ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 57x3.5մմ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1277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d-40մմ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3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d-32մմ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3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d-25 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310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d-20 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Ձևավոր մասեր</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231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Ձևավոր մասեր (առանց նյութի արժեքի)</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199</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7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Հենասյուների և գազատարի մակերևույթների նախաներկում  ГФ -021 2 շերտով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2</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960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Հենասյուների և գազատարի յուղաներկում երկու անգամ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2</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960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խողովակի խցափակում d-50 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գազահաշվիչի ապամոնտաժում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7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գազահաշվիչի տեղադրում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մուտքագծերի  կտրում d-50մմ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69</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մուտքագծերի  խցափակիչի տեղադրում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20.70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Գազատարի կտրում d-20մմ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խողովակների միացում      d-20մմ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Գազատարի փչամաքրում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2725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bottom"/>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6980" w:type="dxa"/>
            <w:gridSpan w:val="3"/>
            <w:shd w:val="clear" w:color="000000" w:fill="FFFFFF"/>
            <w:noWrap/>
            <w:vAlign w:val="center"/>
            <w:hideMark/>
          </w:tcPr>
          <w:p w:rsidR="00C82B2D" w:rsidRPr="00C82B2D" w:rsidRDefault="00C82B2D" w:rsidP="00C82B2D">
            <w:pPr>
              <w:rPr>
                <w:rFonts w:ascii="Sylfaen" w:hAnsi="Sylfaen" w:cs="Calibri"/>
                <w:b/>
                <w:bCs/>
                <w:sz w:val="18"/>
                <w:szCs w:val="18"/>
              </w:rPr>
            </w:pPr>
            <w:r w:rsidRPr="00C82B2D">
              <w:rPr>
                <w:rFonts w:ascii="Sylfaen" w:hAnsi="Sylfaen" w:cs="Calibri"/>
                <w:b/>
                <w:bCs/>
                <w:sz w:val="18"/>
                <w:szCs w:val="18"/>
              </w:rPr>
              <w:t>Ստորգետնյա գազատարի տեղադրում</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Ասֆալտի  քանդում 0.1մ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Խճի նստաշերտի  քանդում 0.16մ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Խճի նստաշերտի  ստեղծում 16 սմ հաստությամբ</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2</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Ասֆալտ` մանրահատիկ 4 սմ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2</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Ասֆալտ` խոշորահատիկ  խառնուրդից 6 սմ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2</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Խրամուղու քանդում II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Խրամուղու  քանդում III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Ավազի բարձում  էքսկավատորով ինքնաթափ</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9"/>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9</w:t>
            </w:r>
          </w:p>
        </w:tc>
        <w:tc>
          <w:tcPr>
            <w:tcW w:w="5540" w:type="dxa"/>
            <w:shd w:val="clear" w:color="000000" w:fill="FFFFFF"/>
            <w:hideMark/>
          </w:tcPr>
          <w:p w:rsidR="00C82B2D" w:rsidRPr="00C82B2D" w:rsidRDefault="00C82B2D" w:rsidP="00C82B2D">
            <w:pPr>
              <w:rPr>
                <w:rFonts w:ascii="Sylfaen" w:hAnsi="Sylfaen" w:cs="Calibri"/>
                <w:color w:val="000000"/>
                <w:sz w:val="18"/>
                <w:szCs w:val="18"/>
              </w:rPr>
            </w:pPr>
            <w:r w:rsidRPr="00C82B2D">
              <w:rPr>
                <w:rFonts w:ascii="Sylfaen" w:hAnsi="Sylfaen" w:cs="Calibri"/>
                <w:color w:val="000000"/>
                <w:sz w:val="18"/>
                <w:szCs w:val="18"/>
              </w:rPr>
              <w:t>Տեղափոխում 10 կմ</w:t>
            </w:r>
          </w:p>
        </w:tc>
        <w:tc>
          <w:tcPr>
            <w:tcW w:w="740" w:type="dxa"/>
            <w:shd w:val="clear" w:color="000000" w:fill="FFFFFF"/>
            <w:noWrap/>
            <w:vAlign w:val="center"/>
            <w:hideMark/>
          </w:tcPr>
          <w:p w:rsidR="00C82B2D" w:rsidRPr="00C82B2D" w:rsidRDefault="00C82B2D" w:rsidP="00C82B2D">
            <w:pPr>
              <w:jc w:val="center"/>
              <w:rPr>
                <w:rFonts w:ascii="Sylfaen" w:hAnsi="Sylfaen" w:cs="Calibri"/>
                <w:color w:val="000000"/>
                <w:sz w:val="18"/>
                <w:szCs w:val="18"/>
              </w:rPr>
            </w:pPr>
            <w:r w:rsidRPr="00C82B2D">
              <w:rPr>
                <w:rFonts w:ascii="Sylfaen" w:hAnsi="Sylfaen" w:cs="Calibri"/>
                <w:color w:val="000000"/>
                <w:sz w:val="18"/>
                <w:szCs w:val="18"/>
              </w:rPr>
              <w:t>տն</w:t>
            </w:r>
          </w:p>
        </w:tc>
        <w:tc>
          <w:tcPr>
            <w:tcW w:w="700" w:type="dxa"/>
            <w:shd w:val="clear" w:color="000000" w:fill="FFFFFF"/>
            <w:noWrap/>
            <w:vAlign w:val="center"/>
            <w:hideMark/>
          </w:tcPr>
          <w:p w:rsidR="00C82B2D" w:rsidRPr="00C82B2D" w:rsidRDefault="00C82B2D" w:rsidP="00C82B2D">
            <w:pPr>
              <w:jc w:val="center"/>
              <w:rPr>
                <w:rFonts w:ascii="Sylfaen" w:hAnsi="Sylfaen" w:cs="Calibri"/>
                <w:color w:val="000000"/>
                <w:sz w:val="18"/>
                <w:szCs w:val="18"/>
              </w:rPr>
            </w:pPr>
            <w:r w:rsidRPr="00C82B2D">
              <w:rPr>
                <w:rFonts w:ascii="Sylfaen" w:hAnsi="Sylfaen" w:cs="Calibri"/>
                <w:color w:val="000000"/>
                <w:sz w:val="18"/>
                <w:szCs w:val="18"/>
              </w:rPr>
              <w:t>4.3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Խողովակների ավազե նստաշերտի  0.1մ պատրաստում և ծածկում 0.2մ ձեռքով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Խրամուղու ետլիցք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Ավելորդ գրունտի  բարձում ինքնաթափ,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color w:val="000000"/>
                <w:sz w:val="18"/>
                <w:szCs w:val="18"/>
              </w:rPr>
            </w:pPr>
            <w:r w:rsidRPr="00C82B2D">
              <w:rPr>
                <w:rFonts w:ascii="Sylfaen" w:hAnsi="Sylfaen" w:cs="Calibri"/>
                <w:color w:val="000000"/>
                <w:sz w:val="18"/>
                <w:szCs w:val="18"/>
              </w:rPr>
              <w:t>7.6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9"/>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Տեղափոխում </w:t>
            </w:r>
            <w:r w:rsidRPr="00C82B2D">
              <w:rPr>
                <w:rFonts w:ascii="Sylfaen" w:hAnsi="Sylfaen" w:cs="Calibri"/>
                <w:color w:val="000000"/>
                <w:sz w:val="18"/>
                <w:szCs w:val="18"/>
              </w:rPr>
              <w:t xml:space="preserve">5 </w:t>
            </w:r>
            <w:r w:rsidRPr="00C82B2D">
              <w:rPr>
                <w:rFonts w:ascii="Sylfaen" w:hAnsi="Sylfaen" w:cs="Calibri"/>
                <w:sz w:val="18"/>
                <w:szCs w:val="18"/>
              </w:rPr>
              <w:t>կմ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տն</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14.5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Գրունտի տոփանում պնևմատիկ տոփանիչով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պատյանի տեղադրում  խրամուղում  Ø159x4.5մմ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lastRenderedPageBreak/>
              <w:t>16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պատյանի տեղադրում  խրամուղում  Ø 108x4մմ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խրամուղում փորձարկումով Ø 57x3.5մմ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15.2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7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պատյանի  մեկուսացում  ամրանավորված մածիկային ժապավենով d-150 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պատյանի  մեկուսացում  ամրանավորված մածիկային ժապավենով d-100 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Ստորգետնյա պողպատե խողովակների մեկուսացում  ամրանավորված մածիկային ժապավենով  d-50 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15.2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խողովակի անցկացումը պատյանով d-50 մմ </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գմ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պատյանի ծայրերի հերմետիկացում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6"/>
                <w:szCs w:val="16"/>
              </w:rPr>
            </w:pPr>
            <w:r w:rsidRPr="00C82B2D">
              <w:rPr>
                <w:rFonts w:ascii="Sylfaen" w:hAnsi="Sylfaen" w:cs="Calibri"/>
                <w:sz w:val="16"/>
                <w:szCs w:val="16"/>
              </w:rPr>
              <w:t>պատյան</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Սողնակային փականի 30с41нж տեղադրում 80մմ տրամաչափի</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7320" w:type="dxa"/>
            <w:gridSpan w:val="4"/>
            <w:shd w:val="clear" w:color="000000" w:fill="FFFFFF"/>
            <w:vAlign w:val="center"/>
            <w:hideMark/>
          </w:tcPr>
          <w:p w:rsidR="00C82B2D" w:rsidRPr="00C82B2D" w:rsidRDefault="00C82B2D" w:rsidP="00C82B2D">
            <w:pPr>
              <w:rPr>
                <w:rFonts w:ascii="Sylfaen" w:hAnsi="Sylfaen" w:cs="Calibri"/>
                <w:b/>
                <w:bCs/>
                <w:sz w:val="20"/>
                <w:szCs w:val="20"/>
              </w:rPr>
            </w:pPr>
            <w:r w:rsidRPr="00C82B2D">
              <w:rPr>
                <w:rFonts w:ascii="Sylfaen" w:hAnsi="Sylfaen" w:cs="Calibri"/>
                <w:b/>
                <w:bCs/>
                <w:sz w:val="20"/>
                <w:szCs w:val="20"/>
              </w:rPr>
              <w:t>Մետաղական պաշտպանիչ ցանց 8 տեղ</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խրամուղու քանդում IV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Ավելորդ գրունտի հարթեցում տեղում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պաշտպանիչի կառուցում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167.4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Մեկուսիչների  տեղադրում ШСА-10А</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xml:space="preserve">հատ </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64.0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7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Ուղահայաց հողանցում (էլեկտռոդը անկյունավոր պողպատից 50x50x5մմ)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16.00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Հորիզոնական հողանցում (40х4մմ շերտապողպատից)</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5540" w:type="dxa"/>
            <w:shd w:val="clear" w:color="000000" w:fill="FFFFFF"/>
            <w:noWrap/>
            <w:hideMark/>
          </w:tcPr>
          <w:p w:rsidR="00C82B2D" w:rsidRPr="00C82B2D" w:rsidRDefault="00C82B2D" w:rsidP="00C82B2D">
            <w:pPr>
              <w:rPr>
                <w:rFonts w:ascii="Sylfaen" w:hAnsi="Sylfaen" w:cs="Calibri"/>
                <w:b/>
                <w:bCs/>
                <w:sz w:val="18"/>
                <w:szCs w:val="18"/>
              </w:rPr>
            </w:pPr>
            <w:r w:rsidRPr="00C82B2D">
              <w:rPr>
                <w:rFonts w:ascii="Sylfaen" w:hAnsi="Sylfaen" w:cs="Calibri"/>
                <w:b/>
                <w:bCs/>
                <w:sz w:val="18"/>
                <w:szCs w:val="18"/>
              </w:rPr>
              <w:t>Ընդամենը ԼՆ 1</w:t>
            </w:r>
          </w:p>
        </w:tc>
        <w:tc>
          <w:tcPr>
            <w:tcW w:w="74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70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960" w:type="dxa"/>
            <w:shd w:val="clear" w:color="000000" w:fill="FFFFFF"/>
            <w:noWrap/>
            <w:vAlign w:val="bottom"/>
            <w:hideMark/>
          </w:tcPr>
          <w:p w:rsidR="00C82B2D" w:rsidRPr="00C82B2D" w:rsidRDefault="00C82B2D" w:rsidP="00C82B2D">
            <w:pPr>
              <w:rPr>
                <w:rFonts w:ascii="Sylfaen" w:hAnsi="Sylfaen" w:cs="Calibri"/>
                <w:color w:val="000000"/>
              </w:rPr>
            </w:pPr>
          </w:p>
        </w:tc>
        <w:tc>
          <w:tcPr>
            <w:tcW w:w="1060" w:type="dxa"/>
            <w:shd w:val="clear" w:color="000000" w:fill="FFFFFF"/>
            <w:noWrap/>
            <w:vAlign w:val="bottom"/>
            <w:hideMark/>
          </w:tcPr>
          <w:p w:rsidR="00C82B2D" w:rsidRPr="00C82B2D" w:rsidRDefault="00C82B2D" w:rsidP="00C82B2D">
            <w:pPr>
              <w:jc w:val="right"/>
              <w:rPr>
                <w:rFonts w:ascii="Sylfaen" w:hAnsi="Sylfaen" w:cs="Calibri"/>
                <w:color w:val="000000"/>
              </w:rPr>
            </w:pPr>
          </w:p>
        </w:tc>
      </w:tr>
      <w:tr w:rsidR="00C82B2D" w:rsidRPr="00C82B2D" w:rsidTr="00C82B2D">
        <w:trPr>
          <w:trHeight w:val="300"/>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w:t>
            </w:r>
          </w:p>
        </w:tc>
        <w:tc>
          <w:tcPr>
            <w:tcW w:w="9000" w:type="dxa"/>
            <w:gridSpan w:val="5"/>
            <w:shd w:val="clear" w:color="000000" w:fill="FFFFFF"/>
            <w:vAlign w:val="center"/>
            <w:hideMark/>
          </w:tcPr>
          <w:p w:rsidR="00C82B2D" w:rsidRPr="00C82B2D" w:rsidRDefault="00C82B2D" w:rsidP="00C82B2D">
            <w:pPr>
              <w:rPr>
                <w:rFonts w:ascii="Sylfaen" w:hAnsi="Sylfaen" w:cs="Calibri"/>
                <w:b/>
                <w:bCs/>
                <w:sz w:val="20"/>
                <w:szCs w:val="20"/>
              </w:rPr>
            </w:pPr>
            <w:r w:rsidRPr="00C82B2D">
              <w:rPr>
                <w:rFonts w:ascii="Sylfaen" w:hAnsi="Sylfaen" w:cs="Calibri"/>
                <w:b/>
                <w:bCs/>
                <w:sz w:val="20"/>
                <w:szCs w:val="20"/>
              </w:rPr>
              <w:t>Ստորգետնյա ց/ճ գազատարների վերատեղադրում Ճյուղ-6,7,8,9,9-1,10,10-1</w:t>
            </w: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39.27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III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33.01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IV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26.78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Փոսերի քանդում VII կարգի գրունտներում հարվածահատ մուրճով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Ավելորդ գրունտի  բարձում ինքնաթափ,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color w:val="000000"/>
                <w:sz w:val="18"/>
                <w:szCs w:val="18"/>
              </w:rPr>
            </w:pPr>
            <w:r w:rsidRPr="00C82B2D">
              <w:rPr>
                <w:rFonts w:ascii="Sylfaen" w:hAnsi="Sylfaen" w:cs="Calibri"/>
                <w:color w:val="000000"/>
                <w:sz w:val="18"/>
                <w:szCs w:val="18"/>
              </w:rPr>
              <w:t>102.4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9"/>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Տեղափոխում </w:t>
            </w:r>
            <w:r w:rsidRPr="00C82B2D">
              <w:rPr>
                <w:rFonts w:ascii="Sylfaen" w:hAnsi="Sylfaen" w:cs="Calibri"/>
                <w:color w:val="000000"/>
                <w:sz w:val="18"/>
                <w:szCs w:val="18"/>
              </w:rPr>
              <w:t xml:space="preserve">5 </w:t>
            </w:r>
            <w:r w:rsidRPr="00C82B2D">
              <w:rPr>
                <w:rFonts w:ascii="Sylfaen" w:hAnsi="Sylfaen" w:cs="Calibri"/>
                <w:sz w:val="18"/>
                <w:szCs w:val="18"/>
              </w:rPr>
              <w:t>կմ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տն</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182.05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Բետոնե հիմքեր  միաձույլ բետոնից  B12.5 (M150)</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101.26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d=89x3.5մմ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388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d=76x3մմ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1818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Հենարանների տեղադրում պողպատե խողովակներից d=57x3մմ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2776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Կիսախողովակների տեղադրում գազախողովակների տակ</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400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Պարոնիտ</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Անշարժ հենարանների տեղադրում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487.6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4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շինվածքներ  հենարանների հիմքերի համար(թիթեղ)</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423.5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4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շինվածքներ     ամրացման  համար</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16</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1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 108x4մմ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 89x4մմ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785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7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Ø76x3.5մմ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367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Ø 57x3.5մմ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1278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4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d-32մմ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d-25 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412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lastRenderedPageBreak/>
              <w:t>*22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xml:space="preserve">Պողպատե գազատար խողովակների տեղադրում  հենասյուների վրա  փորձարկումով d-20 մմ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113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Pr>
                <w:rFonts w:ascii="Sylfaen" w:hAnsi="Sylfaen" w:cs="Calibri"/>
                <w:sz w:val="18"/>
                <w:szCs w:val="18"/>
              </w:rPr>
              <w:t xml:space="preserve"> </w:t>
            </w:r>
            <w:r w:rsidRPr="00C82B2D">
              <w:rPr>
                <w:rFonts w:ascii="Sylfaen" w:hAnsi="Sylfaen" w:cs="Calibri"/>
                <w:sz w:val="18"/>
                <w:szCs w:val="18"/>
              </w:rPr>
              <w:t>23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Ձևավոր մասեր</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294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Ձևավոր մասեր (առանց նյութի արժեքի)</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60.8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Հենասյուների և գազատարի մակերևույթների նախաներկում  ГФ -021 2 շերտով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2</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874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Հենասյուների և գազատարի յուղաներկում երկու անգամ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2</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874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գազահաշվիչի ապամոնտաժում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1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գազահաշվիչի տեղադրում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Գազատարի կտրում d-50մմ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գազատարի խցափակիչի տեղադրում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19.20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8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30</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Առկա գազատարի  կտրում d-50մմ , d-20մմ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17</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խողովակների միացում    d-50 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Պողպատե խողովակների միացում      d-20մմ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14</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Գազատարի փչամաքրում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3028</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6"/>
                <w:szCs w:val="16"/>
              </w:rPr>
            </w:pPr>
            <w:r w:rsidRPr="00C82B2D">
              <w:rPr>
                <w:rFonts w:ascii="Sylfaen" w:hAnsi="Sylfaen" w:cs="Calibri"/>
                <w:sz w:val="16"/>
                <w:szCs w:val="16"/>
              </w:rPr>
              <w:t> </w:t>
            </w:r>
          </w:p>
        </w:tc>
        <w:tc>
          <w:tcPr>
            <w:tcW w:w="6980" w:type="dxa"/>
            <w:gridSpan w:val="3"/>
            <w:shd w:val="clear" w:color="000000" w:fill="FFFFFF"/>
            <w:vAlign w:val="center"/>
            <w:hideMark/>
          </w:tcPr>
          <w:p w:rsidR="00C82B2D" w:rsidRPr="00C82B2D" w:rsidRDefault="00C82B2D" w:rsidP="00C82B2D">
            <w:pPr>
              <w:rPr>
                <w:rFonts w:ascii="Sylfaen" w:hAnsi="Sylfaen" w:cs="Calibri"/>
                <w:b/>
                <w:bCs/>
                <w:sz w:val="20"/>
                <w:szCs w:val="20"/>
              </w:rPr>
            </w:pPr>
            <w:r w:rsidRPr="00C82B2D">
              <w:rPr>
                <w:rFonts w:ascii="Sylfaen" w:hAnsi="Sylfaen" w:cs="Calibri"/>
                <w:b/>
                <w:bCs/>
                <w:sz w:val="20"/>
                <w:szCs w:val="20"/>
              </w:rPr>
              <w:t>Մետաղական պաշտպանիչ ցանց 11 տեղ</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խրամուղու քանդում IV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Ավելորդ գրունտի հարթեցում տեղում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Մետաղական պաշտպանիչի կառուցում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կգ</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230.1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36</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Մեկուսիչների  տեղադրում ШСА-10А</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xml:space="preserve">հատ </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88.0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5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37</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Ուղահայաց հողանցում (էլեկտռոդը անկյունավոր պողպատից 50x50x5մմ)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38</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Հորիզոնական հողանցում (40х4մմ շերտապողպատից)</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22</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*39</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Սողնակային փականի 30с41нж տեղադրում 80մմ տրամաչափի</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w:t>
            </w:r>
          </w:p>
        </w:tc>
        <w:tc>
          <w:tcPr>
            <w:tcW w:w="6980" w:type="dxa"/>
            <w:gridSpan w:val="3"/>
            <w:shd w:val="clear" w:color="000000" w:fill="FFFFFF"/>
            <w:noWrap/>
            <w:hideMark/>
          </w:tcPr>
          <w:p w:rsidR="00C82B2D" w:rsidRPr="00C82B2D" w:rsidRDefault="00C82B2D" w:rsidP="00C82B2D">
            <w:pPr>
              <w:rPr>
                <w:rFonts w:ascii="Sylfaen" w:hAnsi="Sylfaen" w:cs="Calibri"/>
                <w:b/>
                <w:bCs/>
                <w:sz w:val="20"/>
                <w:szCs w:val="20"/>
              </w:rPr>
            </w:pPr>
            <w:r w:rsidRPr="00C82B2D">
              <w:rPr>
                <w:rFonts w:ascii="Sylfaen" w:hAnsi="Sylfaen" w:cs="Calibri"/>
                <w:b/>
                <w:bCs/>
                <w:sz w:val="20"/>
                <w:szCs w:val="20"/>
              </w:rPr>
              <w:t>Հողանցում 1 կոմպլեկտ</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Փոսորակի քանդում IV կարգի գրունտում ,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Փոսորակի ետլիցք IV կարգի գրունտներում ձեռքով</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r w:rsidRPr="00C82B2D">
              <w:rPr>
                <w:rFonts w:ascii="Sylfaen" w:hAnsi="Sylfaen" w:cs="Calibri"/>
                <w:sz w:val="18"/>
                <w:szCs w:val="18"/>
                <w:vertAlign w:val="superscript"/>
              </w:rPr>
              <w:t>3</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3.5</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600"/>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Ուղահայաց հողանցում (էլեկտռոդը անկյունավոր պողպատից 50x50x5մմ)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Հորիզոնական հողանցում (40х4մմ շերտապողպատից)</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10</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255"/>
        </w:trPr>
        <w:tc>
          <w:tcPr>
            <w:tcW w:w="3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w:t>
            </w:r>
          </w:p>
        </w:tc>
        <w:tc>
          <w:tcPr>
            <w:tcW w:w="5540" w:type="dxa"/>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Ուղահայաց հողանցում (կլոր պողպատից d-12մմ)</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9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c>
          <w:tcPr>
            <w:tcW w:w="1060" w:type="dxa"/>
            <w:shd w:val="clear" w:color="000000" w:fill="FFFFFF"/>
            <w:noWrap/>
            <w:vAlign w:val="center"/>
            <w:hideMark/>
          </w:tcPr>
          <w:p w:rsidR="00C82B2D" w:rsidRPr="00C82B2D" w:rsidRDefault="00C82B2D" w:rsidP="00C82B2D">
            <w:pPr>
              <w:jc w:val="center"/>
              <w:rPr>
                <w:rFonts w:ascii="Sylfaen" w:hAnsi="Sylfaen" w:cs="Calibri"/>
                <w:sz w:val="18"/>
                <w:szCs w:val="18"/>
              </w:rPr>
            </w:pPr>
          </w:p>
        </w:tc>
      </w:tr>
      <w:tr w:rsidR="00C82B2D" w:rsidRPr="00C82B2D" w:rsidTr="00C82B2D">
        <w:trPr>
          <w:trHeight w:val="300"/>
        </w:trPr>
        <w:tc>
          <w:tcPr>
            <w:tcW w:w="340" w:type="dxa"/>
            <w:shd w:val="clear" w:color="000000" w:fill="FFFFFF"/>
            <w:noWrap/>
            <w:hideMark/>
          </w:tcPr>
          <w:p w:rsidR="00C82B2D" w:rsidRPr="00C82B2D" w:rsidRDefault="00C82B2D" w:rsidP="00C82B2D">
            <w:pPr>
              <w:jc w:val="center"/>
              <w:rPr>
                <w:rFonts w:ascii="Arial Unicode" w:hAnsi="Arial Unicode" w:cs="Calibri"/>
                <w:b/>
                <w:bCs/>
                <w:sz w:val="18"/>
                <w:szCs w:val="18"/>
              </w:rPr>
            </w:pPr>
            <w:r w:rsidRPr="00C82B2D">
              <w:rPr>
                <w:rFonts w:ascii="Arial" w:hAnsi="Arial" w:cs="Arial"/>
                <w:b/>
                <w:bCs/>
                <w:sz w:val="18"/>
                <w:szCs w:val="18"/>
              </w:rPr>
              <w:t> </w:t>
            </w:r>
          </w:p>
        </w:tc>
        <w:tc>
          <w:tcPr>
            <w:tcW w:w="5540" w:type="dxa"/>
            <w:shd w:val="clear" w:color="000000" w:fill="FFFFFF"/>
            <w:noWrap/>
            <w:hideMark/>
          </w:tcPr>
          <w:p w:rsidR="00C82B2D" w:rsidRPr="00C82B2D" w:rsidRDefault="00C82B2D" w:rsidP="00C82B2D">
            <w:pPr>
              <w:rPr>
                <w:rFonts w:ascii="Sylfaen" w:hAnsi="Sylfaen" w:cs="Calibri"/>
                <w:b/>
                <w:bCs/>
                <w:sz w:val="18"/>
                <w:szCs w:val="18"/>
              </w:rPr>
            </w:pPr>
            <w:r w:rsidRPr="00C82B2D">
              <w:rPr>
                <w:rFonts w:ascii="Sylfaen" w:hAnsi="Sylfaen" w:cs="Calibri"/>
                <w:b/>
                <w:bCs/>
                <w:sz w:val="18"/>
                <w:szCs w:val="18"/>
              </w:rPr>
              <w:t>Ընդամենը ԼՆ3</w:t>
            </w:r>
          </w:p>
        </w:tc>
        <w:tc>
          <w:tcPr>
            <w:tcW w:w="740" w:type="dxa"/>
            <w:shd w:val="clear" w:color="000000" w:fill="FFFFFF"/>
            <w:noWrap/>
            <w:vAlign w:val="center"/>
            <w:hideMark/>
          </w:tcPr>
          <w:p w:rsidR="00C82B2D" w:rsidRPr="00C82B2D" w:rsidRDefault="00C82B2D" w:rsidP="00C82B2D">
            <w:pPr>
              <w:jc w:val="center"/>
              <w:rPr>
                <w:rFonts w:ascii="Arial Unicode" w:hAnsi="Arial Unicode" w:cs="Calibri"/>
                <w:b/>
                <w:bCs/>
                <w:sz w:val="18"/>
                <w:szCs w:val="18"/>
              </w:rPr>
            </w:pPr>
            <w:r w:rsidRPr="00C82B2D">
              <w:rPr>
                <w:rFonts w:ascii="Arial" w:hAnsi="Arial" w:cs="Arial"/>
                <w:b/>
                <w:bCs/>
                <w:sz w:val="18"/>
                <w:szCs w:val="18"/>
              </w:rPr>
              <w:t> </w:t>
            </w:r>
          </w:p>
        </w:tc>
        <w:tc>
          <w:tcPr>
            <w:tcW w:w="700" w:type="dxa"/>
            <w:shd w:val="clear" w:color="000000" w:fill="FFFFFF"/>
            <w:noWrap/>
            <w:vAlign w:val="center"/>
            <w:hideMark/>
          </w:tcPr>
          <w:p w:rsidR="00C82B2D" w:rsidRPr="00C82B2D" w:rsidRDefault="00C82B2D" w:rsidP="00C82B2D">
            <w:pPr>
              <w:jc w:val="center"/>
              <w:rPr>
                <w:rFonts w:ascii="Arial Unicode" w:hAnsi="Arial Unicode" w:cs="Calibri"/>
                <w:b/>
                <w:bCs/>
                <w:sz w:val="18"/>
                <w:szCs w:val="18"/>
              </w:rPr>
            </w:pPr>
            <w:r w:rsidRPr="00C82B2D">
              <w:rPr>
                <w:rFonts w:ascii="Arial" w:hAnsi="Arial" w:cs="Arial"/>
                <w:b/>
                <w:bCs/>
                <w:sz w:val="18"/>
                <w:szCs w:val="18"/>
              </w:rPr>
              <w:t> </w:t>
            </w:r>
          </w:p>
        </w:tc>
        <w:tc>
          <w:tcPr>
            <w:tcW w:w="960" w:type="dxa"/>
            <w:shd w:val="clear" w:color="000000" w:fill="FFFFFF"/>
            <w:noWrap/>
            <w:vAlign w:val="bottom"/>
            <w:hideMark/>
          </w:tcPr>
          <w:p w:rsidR="00C82B2D" w:rsidRPr="00C82B2D" w:rsidRDefault="00C82B2D" w:rsidP="00C82B2D">
            <w:pPr>
              <w:rPr>
                <w:rFonts w:ascii="Sylfaen" w:hAnsi="Sylfaen" w:cs="Calibri"/>
                <w:color w:val="000000"/>
              </w:rPr>
            </w:pPr>
          </w:p>
        </w:tc>
        <w:tc>
          <w:tcPr>
            <w:tcW w:w="1060" w:type="dxa"/>
            <w:shd w:val="clear" w:color="000000" w:fill="FFFFFF"/>
            <w:noWrap/>
            <w:vAlign w:val="bottom"/>
            <w:hideMark/>
          </w:tcPr>
          <w:p w:rsidR="00C82B2D" w:rsidRPr="00C82B2D" w:rsidRDefault="00C82B2D" w:rsidP="00C82B2D">
            <w:pPr>
              <w:jc w:val="right"/>
              <w:rPr>
                <w:rFonts w:ascii="Sylfaen" w:hAnsi="Sylfaen" w:cs="Calibri"/>
                <w:color w:val="000000"/>
              </w:rPr>
            </w:pPr>
          </w:p>
        </w:tc>
      </w:tr>
      <w:tr w:rsidR="00C82B2D" w:rsidRPr="00C82B2D" w:rsidTr="00C82B2D">
        <w:trPr>
          <w:trHeight w:val="300"/>
        </w:trPr>
        <w:tc>
          <w:tcPr>
            <w:tcW w:w="340" w:type="dxa"/>
            <w:shd w:val="clear" w:color="000000" w:fill="FFFFFF"/>
            <w:noWrap/>
            <w:hideMark/>
          </w:tcPr>
          <w:p w:rsidR="00C82B2D" w:rsidRPr="00C82B2D" w:rsidRDefault="00C82B2D" w:rsidP="00C82B2D">
            <w:pPr>
              <w:jc w:val="center"/>
              <w:rPr>
                <w:rFonts w:ascii="Arial Unicode" w:hAnsi="Arial Unicode" w:cs="Calibri"/>
                <w:b/>
                <w:bCs/>
                <w:sz w:val="18"/>
                <w:szCs w:val="18"/>
              </w:rPr>
            </w:pPr>
            <w:r w:rsidRPr="00C82B2D">
              <w:rPr>
                <w:rFonts w:ascii="Arial" w:hAnsi="Arial" w:cs="Arial"/>
                <w:b/>
                <w:bCs/>
                <w:sz w:val="18"/>
                <w:szCs w:val="18"/>
              </w:rPr>
              <w:t> </w:t>
            </w:r>
          </w:p>
        </w:tc>
        <w:tc>
          <w:tcPr>
            <w:tcW w:w="5540" w:type="dxa"/>
            <w:shd w:val="clear" w:color="000000" w:fill="FFFFFF"/>
            <w:noWrap/>
            <w:hideMark/>
          </w:tcPr>
          <w:p w:rsidR="00C82B2D" w:rsidRPr="00C82B2D" w:rsidRDefault="00C82B2D" w:rsidP="00C82B2D">
            <w:pPr>
              <w:rPr>
                <w:rFonts w:ascii="Sylfaen" w:hAnsi="Sylfaen" w:cs="Calibri"/>
                <w:b/>
                <w:bCs/>
                <w:sz w:val="18"/>
                <w:szCs w:val="18"/>
              </w:rPr>
            </w:pPr>
            <w:r w:rsidRPr="00C82B2D">
              <w:rPr>
                <w:rFonts w:ascii="Sylfaen" w:hAnsi="Sylfaen" w:cs="Calibri"/>
                <w:b/>
                <w:bCs/>
                <w:sz w:val="18"/>
                <w:szCs w:val="18"/>
              </w:rPr>
              <w:t>Ընդամենը ԼՆ1+ԼՆ2+ԼՆ3</w:t>
            </w:r>
          </w:p>
        </w:tc>
        <w:tc>
          <w:tcPr>
            <w:tcW w:w="740" w:type="dxa"/>
            <w:shd w:val="clear" w:color="000000" w:fill="FFFFFF"/>
            <w:noWrap/>
            <w:vAlign w:val="center"/>
            <w:hideMark/>
          </w:tcPr>
          <w:p w:rsidR="00C82B2D" w:rsidRPr="00C82B2D" w:rsidRDefault="00C82B2D" w:rsidP="00C82B2D">
            <w:pPr>
              <w:jc w:val="center"/>
              <w:rPr>
                <w:rFonts w:ascii="Arial Unicode" w:hAnsi="Arial Unicode" w:cs="Calibri"/>
                <w:b/>
                <w:bCs/>
                <w:sz w:val="18"/>
                <w:szCs w:val="18"/>
              </w:rPr>
            </w:pPr>
            <w:r w:rsidRPr="00C82B2D">
              <w:rPr>
                <w:rFonts w:ascii="Arial" w:hAnsi="Arial" w:cs="Arial"/>
                <w:b/>
                <w:bCs/>
                <w:sz w:val="18"/>
                <w:szCs w:val="18"/>
              </w:rPr>
              <w:t> </w:t>
            </w:r>
          </w:p>
        </w:tc>
        <w:tc>
          <w:tcPr>
            <w:tcW w:w="700" w:type="dxa"/>
            <w:shd w:val="clear" w:color="000000" w:fill="FFFFFF"/>
            <w:noWrap/>
            <w:vAlign w:val="center"/>
            <w:hideMark/>
          </w:tcPr>
          <w:p w:rsidR="00C82B2D" w:rsidRPr="00C82B2D" w:rsidRDefault="00C82B2D" w:rsidP="00C82B2D">
            <w:pPr>
              <w:jc w:val="center"/>
              <w:rPr>
                <w:rFonts w:ascii="Arial Unicode" w:hAnsi="Arial Unicode" w:cs="Calibri"/>
                <w:b/>
                <w:bCs/>
                <w:sz w:val="18"/>
                <w:szCs w:val="18"/>
              </w:rPr>
            </w:pPr>
            <w:r w:rsidRPr="00C82B2D">
              <w:rPr>
                <w:rFonts w:ascii="Arial" w:hAnsi="Arial" w:cs="Arial"/>
                <w:b/>
                <w:bCs/>
                <w:sz w:val="18"/>
                <w:szCs w:val="18"/>
              </w:rPr>
              <w:t> </w:t>
            </w:r>
          </w:p>
        </w:tc>
        <w:tc>
          <w:tcPr>
            <w:tcW w:w="960" w:type="dxa"/>
            <w:shd w:val="clear" w:color="000000" w:fill="FFFFFF"/>
            <w:noWrap/>
            <w:vAlign w:val="bottom"/>
            <w:hideMark/>
          </w:tcPr>
          <w:p w:rsidR="00C82B2D" w:rsidRPr="00C82B2D" w:rsidRDefault="00C82B2D" w:rsidP="00C82B2D">
            <w:pPr>
              <w:rPr>
                <w:rFonts w:ascii="Sylfaen" w:hAnsi="Sylfaen" w:cs="Calibri"/>
                <w:color w:val="000000"/>
              </w:rPr>
            </w:pPr>
          </w:p>
        </w:tc>
        <w:tc>
          <w:tcPr>
            <w:tcW w:w="1060" w:type="dxa"/>
            <w:shd w:val="clear" w:color="000000" w:fill="FFFFFF"/>
            <w:noWrap/>
            <w:vAlign w:val="bottom"/>
            <w:hideMark/>
          </w:tcPr>
          <w:p w:rsidR="00C82B2D" w:rsidRPr="00C82B2D" w:rsidRDefault="00C82B2D" w:rsidP="00C82B2D">
            <w:pPr>
              <w:jc w:val="right"/>
              <w:rPr>
                <w:rFonts w:ascii="Sylfaen" w:hAnsi="Sylfaen" w:cs="Calibri"/>
                <w:color w:val="000000"/>
              </w:rPr>
            </w:pPr>
          </w:p>
        </w:tc>
      </w:tr>
      <w:tr w:rsidR="00C82B2D" w:rsidRPr="00C82B2D" w:rsidTr="00C82B2D">
        <w:trPr>
          <w:trHeight w:val="315"/>
        </w:trPr>
        <w:tc>
          <w:tcPr>
            <w:tcW w:w="340" w:type="dxa"/>
            <w:shd w:val="clear" w:color="000000" w:fill="FFFFFF"/>
            <w:noWrap/>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5540" w:type="dxa"/>
            <w:shd w:val="clear" w:color="000000" w:fill="FFFFFF"/>
            <w:noWrap/>
            <w:hideMark/>
          </w:tcPr>
          <w:p w:rsidR="00C82B2D" w:rsidRPr="00C82B2D" w:rsidRDefault="00C82B2D" w:rsidP="00C82B2D">
            <w:pPr>
              <w:rPr>
                <w:rFonts w:ascii="Sylfaen" w:hAnsi="Sylfaen" w:cs="Calibri"/>
                <w:sz w:val="20"/>
                <w:szCs w:val="20"/>
              </w:rPr>
            </w:pPr>
            <w:r w:rsidRPr="00C82B2D">
              <w:rPr>
                <w:rFonts w:ascii="Sylfaen" w:hAnsi="Sylfaen" w:cs="Calibri"/>
                <w:sz w:val="20"/>
                <w:szCs w:val="20"/>
              </w:rPr>
              <w:t>Շահույթ</w:t>
            </w:r>
          </w:p>
        </w:tc>
        <w:tc>
          <w:tcPr>
            <w:tcW w:w="74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Unicode" w:hAnsi="Arial Unicode" w:cs="Calibri"/>
                <w:sz w:val="18"/>
                <w:szCs w:val="18"/>
              </w:rPr>
              <w:t>%</w:t>
            </w:r>
          </w:p>
        </w:tc>
        <w:tc>
          <w:tcPr>
            <w:tcW w:w="70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960" w:type="dxa"/>
            <w:shd w:val="clear" w:color="000000" w:fill="FFFFFF"/>
            <w:noWrap/>
            <w:vAlign w:val="bottom"/>
            <w:hideMark/>
          </w:tcPr>
          <w:p w:rsidR="00C82B2D" w:rsidRPr="00C82B2D" w:rsidRDefault="00C82B2D" w:rsidP="00C82B2D">
            <w:pPr>
              <w:rPr>
                <w:rFonts w:ascii="Sylfaen" w:hAnsi="Sylfaen" w:cs="Calibri"/>
                <w:color w:val="000000"/>
              </w:rPr>
            </w:pPr>
          </w:p>
        </w:tc>
        <w:tc>
          <w:tcPr>
            <w:tcW w:w="1060" w:type="dxa"/>
            <w:shd w:val="clear" w:color="000000" w:fill="FFFFFF"/>
            <w:noWrap/>
            <w:vAlign w:val="bottom"/>
            <w:hideMark/>
          </w:tcPr>
          <w:p w:rsidR="00C82B2D" w:rsidRPr="00C82B2D" w:rsidRDefault="00C82B2D" w:rsidP="00C82B2D">
            <w:pPr>
              <w:jc w:val="right"/>
              <w:rPr>
                <w:rFonts w:ascii="Sylfaen" w:hAnsi="Sylfaen" w:cs="Calibri"/>
                <w:sz w:val="20"/>
                <w:szCs w:val="20"/>
              </w:rPr>
            </w:pPr>
          </w:p>
        </w:tc>
      </w:tr>
      <w:tr w:rsidR="00C82B2D" w:rsidRPr="00C82B2D" w:rsidTr="00C82B2D">
        <w:trPr>
          <w:trHeight w:val="315"/>
        </w:trPr>
        <w:tc>
          <w:tcPr>
            <w:tcW w:w="340" w:type="dxa"/>
            <w:shd w:val="clear" w:color="000000" w:fill="FFFFFF"/>
            <w:noWrap/>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5540" w:type="dxa"/>
            <w:shd w:val="clear" w:color="000000" w:fill="FFFFFF"/>
            <w:noWrap/>
            <w:hideMark/>
          </w:tcPr>
          <w:p w:rsidR="00C82B2D" w:rsidRPr="00C82B2D" w:rsidRDefault="00C82B2D" w:rsidP="00C82B2D">
            <w:pPr>
              <w:rPr>
                <w:rFonts w:ascii="Sylfaen" w:hAnsi="Sylfaen" w:cs="Calibri"/>
                <w:sz w:val="20"/>
                <w:szCs w:val="20"/>
              </w:rPr>
            </w:pPr>
            <w:r w:rsidRPr="00C82B2D">
              <w:rPr>
                <w:rFonts w:ascii="Sylfaen" w:hAnsi="Sylfaen" w:cs="Calibri"/>
                <w:sz w:val="20"/>
                <w:szCs w:val="20"/>
              </w:rPr>
              <w:t>Ընդամենը</w:t>
            </w:r>
          </w:p>
        </w:tc>
        <w:tc>
          <w:tcPr>
            <w:tcW w:w="74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70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960" w:type="dxa"/>
            <w:shd w:val="clear" w:color="000000" w:fill="FFFFFF"/>
            <w:noWrap/>
            <w:vAlign w:val="bottom"/>
            <w:hideMark/>
          </w:tcPr>
          <w:p w:rsidR="00C82B2D" w:rsidRPr="00C82B2D" w:rsidRDefault="00C82B2D" w:rsidP="00C82B2D">
            <w:pPr>
              <w:rPr>
                <w:rFonts w:ascii="Sylfaen" w:hAnsi="Sylfaen" w:cs="Calibri"/>
                <w:color w:val="000000"/>
              </w:rPr>
            </w:pPr>
          </w:p>
        </w:tc>
        <w:tc>
          <w:tcPr>
            <w:tcW w:w="1060" w:type="dxa"/>
            <w:shd w:val="clear" w:color="000000" w:fill="FFFFFF"/>
            <w:noWrap/>
            <w:vAlign w:val="bottom"/>
            <w:hideMark/>
          </w:tcPr>
          <w:p w:rsidR="00C82B2D" w:rsidRPr="00C82B2D" w:rsidRDefault="00C82B2D" w:rsidP="00C82B2D">
            <w:pPr>
              <w:jc w:val="right"/>
              <w:rPr>
                <w:rFonts w:ascii="Sylfaen" w:hAnsi="Sylfaen" w:cs="Calibri"/>
                <w:sz w:val="20"/>
                <w:szCs w:val="20"/>
              </w:rPr>
            </w:pPr>
          </w:p>
        </w:tc>
      </w:tr>
      <w:tr w:rsidR="00C82B2D" w:rsidRPr="00C82B2D" w:rsidTr="00C82B2D">
        <w:trPr>
          <w:trHeight w:val="315"/>
        </w:trPr>
        <w:tc>
          <w:tcPr>
            <w:tcW w:w="340" w:type="dxa"/>
            <w:shd w:val="clear" w:color="000000" w:fill="FFFFFF"/>
            <w:noWrap/>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5540" w:type="dxa"/>
            <w:shd w:val="clear" w:color="000000" w:fill="FFFFFF"/>
            <w:noWrap/>
            <w:hideMark/>
          </w:tcPr>
          <w:p w:rsidR="00C82B2D" w:rsidRPr="00C82B2D" w:rsidRDefault="00C82B2D" w:rsidP="00C82B2D">
            <w:pPr>
              <w:rPr>
                <w:rFonts w:ascii="Sylfaen" w:hAnsi="Sylfaen" w:cs="Calibri"/>
                <w:sz w:val="20"/>
                <w:szCs w:val="20"/>
              </w:rPr>
            </w:pPr>
            <w:r w:rsidRPr="00C82B2D">
              <w:rPr>
                <w:rFonts w:ascii="Sylfaen" w:hAnsi="Sylfaen" w:cs="Calibri"/>
                <w:sz w:val="20"/>
                <w:szCs w:val="20"/>
              </w:rPr>
              <w:t>ԱԱՀ</w:t>
            </w:r>
          </w:p>
        </w:tc>
        <w:tc>
          <w:tcPr>
            <w:tcW w:w="74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Unicode" w:hAnsi="Arial Unicode" w:cs="Calibri"/>
                <w:sz w:val="18"/>
                <w:szCs w:val="18"/>
              </w:rPr>
              <w:t>20%</w:t>
            </w:r>
          </w:p>
        </w:tc>
        <w:tc>
          <w:tcPr>
            <w:tcW w:w="70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960" w:type="dxa"/>
            <w:shd w:val="clear" w:color="000000" w:fill="FFFFFF"/>
            <w:noWrap/>
            <w:vAlign w:val="bottom"/>
            <w:hideMark/>
          </w:tcPr>
          <w:p w:rsidR="00C82B2D" w:rsidRPr="00C82B2D" w:rsidRDefault="00C82B2D" w:rsidP="00C82B2D">
            <w:pPr>
              <w:rPr>
                <w:rFonts w:ascii="Sylfaen" w:hAnsi="Sylfaen" w:cs="Calibri"/>
                <w:color w:val="000000"/>
              </w:rPr>
            </w:pPr>
          </w:p>
        </w:tc>
        <w:tc>
          <w:tcPr>
            <w:tcW w:w="1060" w:type="dxa"/>
            <w:shd w:val="clear" w:color="000000" w:fill="FFFFFF"/>
            <w:noWrap/>
            <w:vAlign w:val="bottom"/>
            <w:hideMark/>
          </w:tcPr>
          <w:p w:rsidR="00C82B2D" w:rsidRPr="00C82B2D" w:rsidRDefault="00C82B2D" w:rsidP="00C82B2D">
            <w:pPr>
              <w:jc w:val="right"/>
              <w:rPr>
                <w:rFonts w:ascii="Sylfaen" w:hAnsi="Sylfaen" w:cs="Calibri"/>
                <w:sz w:val="20"/>
                <w:szCs w:val="20"/>
              </w:rPr>
            </w:pPr>
          </w:p>
        </w:tc>
      </w:tr>
      <w:tr w:rsidR="00C82B2D" w:rsidRPr="00C82B2D" w:rsidTr="00C82B2D">
        <w:trPr>
          <w:trHeight w:val="315"/>
        </w:trPr>
        <w:tc>
          <w:tcPr>
            <w:tcW w:w="340" w:type="dxa"/>
            <w:shd w:val="clear" w:color="000000" w:fill="FFFFFF"/>
            <w:noWrap/>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5540" w:type="dxa"/>
            <w:shd w:val="clear" w:color="000000" w:fill="FFFFFF"/>
            <w:noWrap/>
            <w:hideMark/>
          </w:tcPr>
          <w:p w:rsidR="00C82B2D" w:rsidRPr="00C82B2D" w:rsidRDefault="00C82B2D" w:rsidP="00C82B2D">
            <w:pPr>
              <w:rPr>
                <w:rFonts w:ascii="Sylfaen" w:hAnsi="Sylfaen" w:cs="Calibri"/>
                <w:b/>
                <w:bCs/>
                <w:sz w:val="20"/>
                <w:szCs w:val="20"/>
              </w:rPr>
            </w:pPr>
            <w:r w:rsidRPr="00C82B2D">
              <w:rPr>
                <w:rFonts w:ascii="Sylfaen" w:hAnsi="Sylfaen" w:cs="Calibri"/>
                <w:b/>
                <w:bCs/>
                <w:sz w:val="20"/>
                <w:szCs w:val="20"/>
              </w:rPr>
              <w:t xml:space="preserve">Ընդամենը </w:t>
            </w:r>
          </w:p>
        </w:tc>
        <w:tc>
          <w:tcPr>
            <w:tcW w:w="74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700" w:type="dxa"/>
            <w:shd w:val="clear" w:color="000000" w:fill="FFFFFF"/>
            <w:noWrap/>
            <w:vAlign w:val="center"/>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960" w:type="dxa"/>
            <w:shd w:val="clear" w:color="000000" w:fill="FFFFFF"/>
            <w:noWrap/>
            <w:vAlign w:val="bottom"/>
            <w:hideMark/>
          </w:tcPr>
          <w:p w:rsidR="00C82B2D" w:rsidRPr="00C82B2D" w:rsidRDefault="00C82B2D" w:rsidP="00C82B2D">
            <w:pPr>
              <w:rPr>
                <w:rFonts w:ascii="Sylfaen" w:hAnsi="Sylfaen" w:cs="Calibri"/>
                <w:color w:val="000000"/>
              </w:rPr>
            </w:pPr>
          </w:p>
        </w:tc>
        <w:tc>
          <w:tcPr>
            <w:tcW w:w="1060" w:type="dxa"/>
            <w:shd w:val="clear" w:color="000000" w:fill="FFFFFF"/>
            <w:noWrap/>
            <w:hideMark/>
          </w:tcPr>
          <w:p w:rsidR="00C82B2D" w:rsidRPr="00C82B2D" w:rsidRDefault="00C82B2D" w:rsidP="00C82B2D">
            <w:pPr>
              <w:jc w:val="right"/>
              <w:rPr>
                <w:rFonts w:ascii="Sylfaen" w:hAnsi="Sylfaen" w:cs="Calibri"/>
                <w:sz w:val="20"/>
                <w:szCs w:val="20"/>
              </w:rPr>
            </w:pPr>
          </w:p>
        </w:tc>
      </w:tr>
      <w:tr w:rsidR="00C82B2D" w:rsidRPr="00C82B2D" w:rsidTr="00C82B2D">
        <w:trPr>
          <w:trHeight w:val="330"/>
        </w:trPr>
        <w:tc>
          <w:tcPr>
            <w:tcW w:w="340" w:type="dxa"/>
            <w:shd w:val="clear" w:color="000000" w:fill="FFFFFF"/>
            <w:noWrap/>
            <w:hideMark/>
          </w:tcPr>
          <w:p w:rsidR="00C82B2D" w:rsidRPr="00C82B2D" w:rsidRDefault="00C82B2D" w:rsidP="00C82B2D">
            <w:pPr>
              <w:jc w:val="center"/>
              <w:rPr>
                <w:rFonts w:ascii="Arial Unicode" w:hAnsi="Arial Unicode" w:cs="Calibri"/>
                <w:sz w:val="18"/>
                <w:szCs w:val="18"/>
              </w:rPr>
            </w:pPr>
            <w:r w:rsidRPr="00C82B2D">
              <w:rPr>
                <w:rFonts w:ascii="Arial" w:hAnsi="Arial" w:cs="Arial"/>
                <w:sz w:val="18"/>
                <w:szCs w:val="18"/>
              </w:rPr>
              <w:t> </w:t>
            </w:r>
          </w:p>
        </w:tc>
        <w:tc>
          <w:tcPr>
            <w:tcW w:w="5540" w:type="dxa"/>
            <w:shd w:val="clear" w:color="000000" w:fill="FFFFFF"/>
            <w:noWrap/>
            <w:hideMark/>
          </w:tcPr>
          <w:p w:rsidR="00C82B2D" w:rsidRPr="00C82B2D" w:rsidRDefault="00C82B2D" w:rsidP="00C82B2D">
            <w:pPr>
              <w:rPr>
                <w:rFonts w:ascii="Sylfaen" w:hAnsi="Sylfaen" w:cs="Calibri"/>
                <w:b/>
                <w:bCs/>
                <w:sz w:val="20"/>
                <w:szCs w:val="20"/>
              </w:rPr>
            </w:pPr>
            <w:r w:rsidRPr="00C82B2D">
              <w:rPr>
                <w:rFonts w:ascii="Sylfaen" w:hAnsi="Sylfaen" w:cs="Calibri"/>
                <w:b/>
                <w:bCs/>
                <w:sz w:val="20"/>
                <w:szCs w:val="20"/>
              </w:rPr>
              <w:t>Ընդամենը նախահաշվով</w:t>
            </w:r>
          </w:p>
        </w:tc>
        <w:tc>
          <w:tcPr>
            <w:tcW w:w="740" w:type="dxa"/>
            <w:shd w:val="clear" w:color="000000" w:fill="FFFFFF"/>
            <w:noWrap/>
            <w:vAlign w:val="center"/>
            <w:hideMark/>
          </w:tcPr>
          <w:p w:rsidR="00C82B2D" w:rsidRPr="00C82B2D" w:rsidRDefault="00C82B2D" w:rsidP="00C82B2D">
            <w:pPr>
              <w:jc w:val="right"/>
              <w:rPr>
                <w:rFonts w:ascii="Arial Unicode" w:hAnsi="Arial Unicode" w:cs="Calibri"/>
                <w:b/>
                <w:bCs/>
                <w:sz w:val="20"/>
                <w:szCs w:val="20"/>
              </w:rPr>
            </w:pPr>
            <w:r w:rsidRPr="00C82B2D">
              <w:rPr>
                <w:rFonts w:ascii="Arial" w:hAnsi="Arial" w:cs="Arial"/>
                <w:b/>
                <w:bCs/>
                <w:sz w:val="20"/>
                <w:szCs w:val="20"/>
              </w:rPr>
              <w:t> </w:t>
            </w:r>
          </w:p>
        </w:tc>
        <w:tc>
          <w:tcPr>
            <w:tcW w:w="700" w:type="dxa"/>
            <w:shd w:val="clear" w:color="000000" w:fill="FFFFFF"/>
            <w:noWrap/>
            <w:vAlign w:val="center"/>
            <w:hideMark/>
          </w:tcPr>
          <w:p w:rsidR="00C82B2D" w:rsidRPr="00C82B2D" w:rsidRDefault="00C82B2D" w:rsidP="00C82B2D">
            <w:pPr>
              <w:jc w:val="right"/>
              <w:rPr>
                <w:rFonts w:ascii="Arial Unicode" w:hAnsi="Arial Unicode" w:cs="Calibri"/>
                <w:b/>
                <w:bCs/>
                <w:sz w:val="20"/>
                <w:szCs w:val="20"/>
              </w:rPr>
            </w:pPr>
            <w:r w:rsidRPr="00C82B2D">
              <w:rPr>
                <w:rFonts w:ascii="Arial" w:hAnsi="Arial" w:cs="Arial"/>
                <w:b/>
                <w:bCs/>
                <w:sz w:val="20"/>
                <w:szCs w:val="20"/>
              </w:rPr>
              <w:t> </w:t>
            </w:r>
          </w:p>
        </w:tc>
        <w:tc>
          <w:tcPr>
            <w:tcW w:w="960" w:type="dxa"/>
            <w:shd w:val="clear" w:color="000000" w:fill="FFFFFF"/>
            <w:noWrap/>
            <w:vAlign w:val="bottom"/>
            <w:hideMark/>
          </w:tcPr>
          <w:p w:rsidR="00C82B2D" w:rsidRPr="00C82B2D" w:rsidRDefault="00C82B2D" w:rsidP="00C82B2D">
            <w:pPr>
              <w:rPr>
                <w:rFonts w:ascii="Sylfaen" w:hAnsi="Sylfaen" w:cs="Calibri"/>
                <w:color w:val="000000"/>
              </w:rPr>
            </w:pPr>
          </w:p>
        </w:tc>
        <w:tc>
          <w:tcPr>
            <w:tcW w:w="1060" w:type="dxa"/>
            <w:shd w:val="clear" w:color="000000" w:fill="FFFFFF"/>
            <w:noWrap/>
            <w:vAlign w:val="bottom"/>
            <w:hideMark/>
          </w:tcPr>
          <w:p w:rsidR="00C82B2D" w:rsidRPr="00C82B2D" w:rsidRDefault="00C82B2D" w:rsidP="00C82B2D">
            <w:pPr>
              <w:jc w:val="right"/>
              <w:rPr>
                <w:rFonts w:ascii="Sylfaen" w:hAnsi="Sylfaen" w:cs="Calibri"/>
              </w:rPr>
            </w:pPr>
          </w:p>
        </w:tc>
      </w:tr>
      <w:tr w:rsidR="00C82B2D" w:rsidRPr="00C82B2D" w:rsidTr="00C82B2D">
        <w:trPr>
          <w:trHeight w:val="315"/>
        </w:trPr>
        <w:tc>
          <w:tcPr>
            <w:tcW w:w="340" w:type="dxa"/>
            <w:shd w:val="clear" w:color="000000" w:fill="FFFFFF"/>
            <w:noWrap/>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w:t>
            </w:r>
          </w:p>
        </w:tc>
        <w:tc>
          <w:tcPr>
            <w:tcW w:w="5540" w:type="dxa"/>
            <w:shd w:val="clear" w:color="000000" w:fill="FFFFFF"/>
            <w:noWrap/>
            <w:hideMark/>
          </w:tcPr>
          <w:p w:rsidR="00C82B2D" w:rsidRPr="00C82B2D" w:rsidRDefault="00C82B2D" w:rsidP="00C82B2D">
            <w:pPr>
              <w:rPr>
                <w:rFonts w:ascii="Sylfaen" w:hAnsi="Sylfaen" w:cs="Calibri"/>
                <w:sz w:val="20"/>
                <w:szCs w:val="20"/>
              </w:rPr>
            </w:pPr>
            <w:r w:rsidRPr="00C82B2D">
              <w:rPr>
                <w:rFonts w:ascii="Sylfaen" w:hAnsi="Sylfaen" w:cs="Calibri"/>
                <w:sz w:val="20"/>
                <w:szCs w:val="20"/>
              </w:rPr>
              <w:t> </w:t>
            </w:r>
          </w:p>
        </w:tc>
        <w:tc>
          <w:tcPr>
            <w:tcW w:w="74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w:t>
            </w:r>
          </w:p>
        </w:tc>
        <w:tc>
          <w:tcPr>
            <w:tcW w:w="700" w:type="dxa"/>
            <w:shd w:val="clear" w:color="000000" w:fill="FFFFFF"/>
            <w:noWrap/>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 </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750"/>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7940" w:type="dxa"/>
            <w:gridSpan w:val="4"/>
            <w:shd w:val="clear" w:color="000000" w:fill="FFFFFF"/>
            <w:hideMark/>
          </w:tcPr>
          <w:p w:rsidR="00C82B2D" w:rsidRPr="00C82B2D" w:rsidRDefault="00C82B2D" w:rsidP="00C82B2D">
            <w:pP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 Նշված աշխատանքների նյութերը տրամադրվում են "Գազպռոմ Արմենիա" ՓԲԸ կողմից ներքոհիշյալ նյութի տեսքով (առանց  պահեստավորման , այլ նյութերի և տեղափոխման ծախսերը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675"/>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Խողովակ պողպատյա էլեկտրաեռակցվող ուղղակար</w:t>
            </w:r>
            <w:r w:rsidRPr="00C82B2D">
              <w:rPr>
                <w:rFonts w:ascii="Sylfaen" w:hAnsi="Sylfaen" w:cs="Calibri"/>
                <w:sz w:val="18"/>
                <w:szCs w:val="18"/>
              </w:rPr>
              <w:br/>
              <w:t xml:space="preserve">  Ø 159x4.5մմ </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341</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675"/>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Խողովակ պողպատյա էլեկտրաեռակցվող ուղղակար</w:t>
            </w:r>
            <w:r w:rsidRPr="00C82B2D">
              <w:rPr>
                <w:rFonts w:ascii="Sylfaen" w:hAnsi="Sylfaen" w:cs="Calibri"/>
                <w:sz w:val="18"/>
                <w:szCs w:val="18"/>
              </w:rPr>
              <w:br/>
              <w:t xml:space="preserve">  Ø 108x4մմ </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138</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675"/>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Խողովակ պողպատյա էլեկտրաեռակցվող ուղղակար</w:t>
            </w:r>
            <w:r w:rsidRPr="00C82B2D">
              <w:rPr>
                <w:rFonts w:ascii="Sylfaen" w:hAnsi="Sylfaen" w:cs="Calibri"/>
                <w:sz w:val="18"/>
                <w:szCs w:val="18"/>
              </w:rPr>
              <w:br/>
              <w:t xml:space="preserve">  Ø89x4մմ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1448</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675"/>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Խողովակ պողպատյա էլեկտրաեռակցվող ուղղակար</w:t>
            </w:r>
            <w:r w:rsidRPr="00C82B2D">
              <w:rPr>
                <w:rFonts w:ascii="Sylfaen" w:hAnsi="Sylfaen" w:cs="Calibri"/>
                <w:sz w:val="18"/>
                <w:szCs w:val="18"/>
              </w:rPr>
              <w:br/>
              <w:t xml:space="preserve">  d=76x3.5մմ</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573</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675"/>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lastRenderedPageBreak/>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Խողովակ պողպատյա էլեկտրաեռակցվող ուղղակար</w:t>
            </w:r>
            <w:r w:rsidRPr="00C82B2D">
              <w:rPr>
                <w:rFonts w:ascii="Sylfaen" w:hAnsi="Sylfaen" w:cs="Calibri"/>
                <w:sz w:val="18"/>
                <w:szCs w:val="18"/>
              </w:rPr>
              <w:br/>
              <w:t xml:space="preserve">  Ø 57x3.5մմ </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2841.2</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420"/>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Խողովակ պողպատյա գազաջրատարd-40x3մմ </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20</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420"/>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Խողովակ պողպատյա գազաջրատար d-32x2.8մմ </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123</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420"/>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Խողովակ պողպատյա գազաջրատար d-25x2.8մմ </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837</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420"/>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Խողովակ պողպատյա գազաջրատար d-20x2.5մմ </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մ</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273</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420"/>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Արմունկ 90 աստիճան 159x6 ՄՊա 0.3</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44</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420"/>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Արմունկ 90 աստիճան 133x5 ՄՊա 0.3</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47</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420"/>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Արմունկ 90 աստիճան 108x5</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6</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420"/>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Արմունկ 90 աստիճան 57x4 ՄՊա 0.3</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278</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675"/>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Փական սողնակային վերգետնյա  30с41нж Ду150 Ру16 կցաշուրթով</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1</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675"/>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Փական սողնակային վերգետնյա  30с41нж Ду125 Ру16 հակադարձ կցաշուրթով</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r w:rsidR="00C82B2D" w:rsidRPr="00C82B2D" w:rsidTr="00C82B2D">
        <w:trPr>
          <w:trHeight w:val="675"/>
        </w:trPr>
        <w:tc>
          <w:tcPr>
            <w:tcW w:w="340" w:type="dxa"/>
            <w:shd w:val="clear" w:color="000000" w:fill="FFFFFF"/>
            <w:noWrap/>
            <w:hideMark/>
          </w:tcPr>
          <w:p w:rsidR="00C82B2D" w:rsidRPr="00C82B2D" w:rsidRDefault="00C82B2D" w:rsidP="00C82B2D">
            <w:pPr>
              <w:jc w:val="center"/>
              <w:rPr>
                <w:rFonts w:ascii="Sylfaen" w:hAnsi="Sylfaen" w:cs="Calibri"/>
              </w:rPr>
            </w:pPr>
            <w:r w:rsidRPr="00C82B2D">
              <w:rPr>
                <w:rFonts w:ascii="Sylfaen" w:hAnsi="Sylfaen" w:cs="Calibri"/>
              </w:rPr>
              <w:t> </w:t>
            </w:r>
          </w:p>
        </w:tc>
        <w:tc>
          <w:tcPr>
            <w:tcW w:w="5540" w:type="dxa"/>
            <w:shd w:val="clear" w:color="000000" w:fill="FFFFFF"/>
            <w:hideMark/>
          </w:tcPr>
          <w:p w:rsidR="00C82B2D" w:rsidRPr="00C82B2D" w:rsidRDefault="00C82B2D" w:rsidP="00C82B2D">
            <w:pPr>
              <w:jc w:val="center"/>
              <w:rPr>
                <w:rFonts w:ascii="Sylfaen" w:hAnsi="Sylfaen" w:cs="Calibri"/>
                <w:sz w:val="18"/>
                <w:szCs w:val="18"/>
              </w:rPr>
            </w:pPr>
            <w:r w:rsidRPr="00C82B2D">
              <w:rPr>
                <w:rFonts w:ascii="Sylfaen" w:hAnsi="Sylfaen" w:cs="Calibri"/>
                <w:sz w:val="28"/>
                <w:szCs w:val="28"/>
              </w:rPr>
              <w:t>*</w:t>
            </w:r>
            <w:r w:rsidRPr="00C82B2D">
              <w:rPr>
                <w:rFonts w:ascii="Sylfaen" w:hAnsi="Sylfaen" w:cs="Calibri"/>
                <w:sz w:val="18"/>
                <w:szCs w:val="18"/>
              </w:rPr>
              <w:t xml:space="preserve">  Փական սողնակային վերգետնյա  30с41нж Ду80 Ру16 հակադարձ կցաշուրթով</w:t>
            </w:r>
          </w:p>
        </w:tc>
        <w:tc>
          <w:tcPr>
            <w:tcW w:w="74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հատ</w:t>
            </w:r>
          </w:p>
        </w:tc>
        <w:tc>
          <w:tcPr>
            <w:tcW w:w="700" w:type="dxa"/>
            <w:shd w:val="clear" w:color="000000" w:fill="FFFFFF"/>
            <w:vAlign w:val="center"/>
            <w:hideMark/>
          </w:tcPr>
          <w:p w:rsidR="00C82B2D" w:rsidRPr="00C82B2D" w:rsidRDefault="00C82B2D" w:rsidP="00C82B2D">
            <w:pPr>
              <w:jc w:val="center"/>
              <w:rPr>
                <w:rFonts w:ascii="Sylfaen" w:hAnsi="Sylfaen" w:cs="Calibri"/>
                <w:sz w:val="18"/>
                <w:szCs w:val="18"/>
              </w:rPr>
            </w:pPr>
            <w:r w:rsidRPr="00C82B2D">
              <w:rPr>
                <w:rFonts w:ascii="Sylfaen" w:hAnsi="Sylfaen" w:cs="Calibri"/>
                <w:sz w:val="18"/>
                <w:szCs w:val="18"/>
              </w:rPr>
              <w:t>2</w:t>
            </w:r>
          </w:p>
        </w:tc>
        <w:tc>
          <w:tcPr>
            <w:tcW w:w="9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c>
          <w:tcPr>
            <w:tcW w:w="1060" w:type="dxa"/>
            <w:shd w:val="clear" w:color="000000" w:fill="FFFFFF"/>
            <w:noWrap/>
            <w:hideMark/>
          </w:tcPr>
          <w:p w:rsidR="00C82B2D" w:rsidRPr="00C82B2D" w:rsidRDefault="00C82B2D" w:rsidP="00C82B2D">
            <w:pPr>
              <w:rPr>
                <w:rFonts w:ascii="Sylfaen" w:hAnsi="Sylfaen" w:cs="Calibri"/>
                <w:sz w:val="18"/>
                <w:szCs w:val="18"/>
              </w:rPr>
            </w:pPr>
            <w:r w:rsidRPr="00C82B2D">
              <w:rPr>
                <w:rFonts w:ascii="Sylfaen" w:hAnsi="Sylfaen" w:cs="Calibri"/>
                <w:sz w:val="18"/>
                <w:szCs w:val="18"/>
              </w:rPr>
              <w:t> </w:t>
            </w:r>
          </w:p>
        </w:tc>
      </w:tr>
    </w:tbl>
    <w:p w:rsidR="0098101E" w:rsidRDefault="0098101E" w:rsidP="005877A1">
      <w:pPr>
        <w:tabs>
          <w:tab w:val="left" w:pos="6491"/>
        </w:tabs>
        <w:rPr>
          <w:rFonts w:ascii="Sylfaen" w:hAnsi="Sylfaen"/>
          <w:b/>
          <w:sz w:val="20"/>
          <w:szCs w:val="22"/>
          <w:lang w:val="es-ES"/>
        </w:rPr>
      </w:pPr>
    </w:p>
    <w:p w:rsidR="001B7E65" w:rsidRPr="0098101E" w:rsidRDefault="001B7E65" w:rsidP="00766697">
      <w:pPr>
        <w:tabs>
          <w:tab w:val="left" w:pos="6491"/>
        </w:tabs>
        <w:rPr>
          <w:rFonts w:ascii="Sylfaen" w:hAnsi="Sylfaen"/>
          <w:b/>
          <w:sz w:val="20"/>
          <w:szCs w:val="22"/>
          <w:lang w:val="es-ES"/>
        </w:rPr>
      </w:pPr>
    </w:p>
    <w:tbl>
      <w:tblPr>
        <w:tblpPr w:leftFromText="180" w:rightFromText="180" w:vertAnchor="text" w:horzAnchor="margin" w:tblpX="-1155" w:tblpY="17"/>
        <w:tblW w:w="15273" w:type="dxa"/>
        <w:tblLook w:val="04A0"/>
      </w:tblPr>
      <w:tblGrid>
        <w:gridCol w:w="1167"/>
        <w:gridCol w:w="8072"/>
        <w:gridCol w:w="965"/>
        <w:gridCol w:w="2071"/>
        <w:gridCol w:w="1071"/>
        <w:gridCol w:w="1275"/>
        <w:gridCol w:w="652"/>
      </w:tblGrid>
      <w:tr w:rsidR="00F6122C" w:rsidRPr="00A66319"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3178AC" w:rsidRPr="00E64086" w:rsidRDefault="003178AC" w:rsidP="00F6122C">
            <w:pPr>
              <w:rPr>
                <w:rFonts w:ascii="Arial Armenian" w:hAnsi="Arial Armenian" w:cs="Arial"/>
                <w:sz w:val="20"/>
                <w:szCs w:val="20"/>
                <w:lang w:val="es-ES"/>
              </w:rPr>
            </w:pPr>
          </w:p>
          <w:p w:rsidR="00F6122C" w:rsidRPr="00E64086" w:rsidRDefault="00F6122C" w:rsidP="00F6122C">
            <w:pPr>
              <w:rPr>
                <w:rFonts w:ascii="Arial Armenian" w:hAnsi="Arial Armenian" w:cs="Arial"/>
                <w:b/>
                <w:sz w:val="20"/>
                <w:szCs w:val="20"/>
                <w:lang w:val="es-ES"/>
              </w:rPr>
            </w:pPr>
            <w:r w:rsidRPr="004A73A7">
              <w:rPr>
                <w:rFonts w:ascii="Sylfaen" w:hAnsi="Sylfaen" w:cs="Arial"/>
                <w:b/>
                <w:sz w:val="20"/>
                <w:szCs w:val="20"/>
              </w:rPr>
              <w:t>Մինչև</w:t>
            </w:r>
            <w:r w:rsidRPr="00E64086">
              <w:rPr>
                <w:rFonts w:ascii="Arial Armenian" w:hAnsi="Arial Armenian" w:cs="Arial"/>
                <w:b/>
                <w:sz w:val="20"/>
                <w:szCs w:val="20"/>
                <w:lang w:val="es-ES"/>
              </w:rPr>
              <w:t xml:space="preserve"> </w:t>
            </w:r>
            <w:r w:rsidRPr="004A73A7">
              <w:rPr>
                <w:rFonts w:ascii="Sylfaen" w:hAnsi="Sylfaen" w:cs="Arial"/>
                <w:b/>
                <w:sz w:val="20"/>
                <w:szCs w:val="20"/>
              </w:rPr>
              <w:t>պայմանագրի</w:t>
            </w:r>
            <w:r w:rsidRPr="00E64086">
              <w:rPr>
                <w:rFonts w:ascii="Arial Armenian" w:hAnsi="Arial Armenian" w:cs="Arial"/>
                <w:b/>
                <w:sz w:val="20"/>
                <w:szCs w:val="20"/>
                <w:lang w:val="es-ES"/>
              </w:rPr>
              <w:t xml:space="preserve"> </w:t>
            </w:r>
            <w:r w:rsidRPr="004A73A7">
              <w:rPr>
                <w:rFonts w:ascii="Sylfaen" w:hAnsi="Sylfaen" w:cs="Arial"/>
                <w:b/>
                <w:sz w:val="20"/>
                <w:szCs w:val="20"/>
              </w:rPr>
              <w:t>կնքումը</w:t>
            </w:r>
            <w:r w:rsidRPr="00E64086">
              <w:rPr>
                <w:rFonts w:ascii="Arial Armenian" w:hAnsi="Arial Armenian" w:cs="Arial"/>
                <w:b/>
                <w:sz w:val="20"/>
                <w:szCs w:val="20"/>
                <w:lang w:val="es-ES"/>
              </w:rPr>
              <w:t xml:space="preserve">  </w:t>
            </w:r>
            <w:r w:rsidRPr="004A73A7">
              <w:rPr>
                <w:rFonts w:ascii="Sylfaen" w:hAnsi="Sylfaen" w:cs="Arial"/>
                <w:b/>
                <w:sz w:val="20"/>
                <w:szCs w:val="20"/>
              </w:rPr>
              <w:t>Պատվիրատուն</w:t>
            </w:r>
            <w:r w:rsidRPr="00E64086">
              <w:rPr>
                <w:rFonts w:ascii="Arial Armenian" w:hAnsi="Arial Armenian" w:cs="Arial"/>
                <w:b/>
                <w:sz w:val="20"/>
                <w:szCs w:val="20"/>
                <w:lang w:val="es-ES"/>
              </w:rPr>
              <w:t xml:space="preserve"> </w:t>
            </w:r>
            <w:r w:rsidRPr="004A73A7">
              <w:rPr>
                <w:rFonts w:ascii="Sylfaen" w:hAnsi="Sylfaen" w:cs="Arial"/>
                <w:b/>
                <w:sz w:val="20"/>
                <w:szCs w:val="20"/>
              </w:rPr>
              <w:t>իրավունք</w:t>
            </w:r>
            <w:r w:rsidRPr="00E64086">
              <w:rPr>
                <w:rFonts w:ascii="Arial Armenian" w:hAnsi="Arial Armenian" w:cs="Arial"/>
                <w:b/>
                <w:sz w:val="20"/>
                <w:szCs w:val="20"/>
                <w:lang w:val="es-ES"/>
              </w:rPr>
              <w:t xml:space="preserve"> </w:t>
            </w:r>
            <w:r w:rsidRPr="004A73A7">
              <w:rPr>
                <w:rFonts w:ascii="Sylfaen" w:hAnsi="Sylfaen" w:cs="Arial"/>
                <w:b/>
                <w:sz w:val="20"/>
                <w:szCs w:val="20"/>
              </w:rPr>
              <w:t>ունի</w:t>
            </w:r>
            <w:r w:rsidRPr="00E64086">
              <w:rPr>
                <w:rFonts w:ascii="Arial Armenian" w:hAnsi="Arial Armenian" w:cs="Arial"/>
                <w:b/>
                <w:sz w:val="20"/>
                <w:szCs w:val="20"/>
                <w:lang w:val="es-ES"/>
              </w:rPr>
              <w:t xml:space="preserve"> </w:t>
            </w:r>
            <w:r w:rsidRPr="004A73A7">
              <w:rPr>
                <w:rFonts w:ascii="Sylfaen" w:hAnsi="Sylfaen" w:cs="Arial"/>
                <w:b/>
                <w:sz w:val="20"/>
                <w:szCs w:val="20"/>
              </w:rPr>
              <w:t>ստուգելու</w:t>
            </w:r>
            <w:r w:rsidRPr="00E64086">
              <w:rPr>
                <w:rFonts w:ascii="Arial Armenian" w:hAnsi="Arial Armenian" w:cs="Arial"/>
                <w:b/>
                <w:sz w:val="20"/>
                <w:szCs w:val="20"/>
                <w:lang w:val="es-ES"/>
              </w:rPr>
              <w:t xml:space="preserve"> </w:t>
            </w:r>
            <w:r w:rsidRPr="004A73A7">
              <w:rPr>
                <w:rFonts w:ascii="Sylfaen" w:hAnsi="Sylfaen" w:cs="Arial"/>
                <w:b/>
                <w:sz w:val="20"/>
                <w:szCs w:val="20"/>
              </w:rPr>
              <w:t>հաղթող</w:t>
            </w:r>
            <w:r w:rsidRPr="00E64086">
              <w:rPr>
                <w:rFonts w:ascii="Arial Armenian" w:hAnsi="Arial Armenian" w:cs="Arial"/>
                <w:b/>
                <w:sz w:val="20"/>
                <w:szCs w:val="20"/>
                <w:lang w:val="es-ES"/>
              </w:rPr>
              <w:t xml:space="preserve"> </w:t>
            </w:r>
            <w:r w:rsidRPr="004A73A7">
              <w:rPr>
                <w:rFonts w:ascii="Sylfaen" w:hAnsi="Sylfaen" w:cs="Arial"/>
                <w:b/>
                <w:sz w:val="20"/>
                <w:szCs w:val="20"/>
              </w:rPr>
              <w:t>մասնակցի</w:t>
            </w:r>
            <w:r w:rsidRPr="00E64086">
              <w:rPr>
                <w:rFonts w:ascii="Arial Armenian" w:hAnsi="Arial Armenian" w:cs="Arial"/>
                <w:b/>
                <w:sz w:val="20"/>
                <w:szCs w:val="20"/>
                <w:lang w:val="es-ES"/>
              </w:rPr>
              <w:t xml:space="preserve"> </w:t>
            </w:r>
            <w:r w:rsidRPr="004A73A7">
              <w:rPr>
                <w:rFonts w:ascii="Sylfaen" w:hAnsi="Sylfaen" w:cs="Arial"/>
                <w:b/>
                <w:sz w:val="20"/>
                <w:szCs w:val="20"/>
              </w:rPr>
              <w:t>կողմից</w:t>
            </w:r>
            <w:r w:rsidRPr="00E64086">
              <w:rPr>
                <w:rFonts w:ascii="Arial Armenian" w:hAnsi="Arial Armenian" w:cs="Arial"/>
                <w:b/>
                <w:sz w:val="20"/>
                <w:szCs w:val="20"/>
                <w:lang w:val="es-ES"/>
              </w:rPr>
              <w:t xml:space="preserve">  </w:t>
            </w:r>
            <w:r w:rsidRPr="004A73A7">
              <w:rPr>
                <w:rFonts w:ascii="Sylfaen" w:hAnsi="Sylfaen" w:cs="Arial"/>
                <w:b/>
                <w:sz w:val="20"/>
                <w:szCs w:val="20"/>
              </w:rPr>
              <w:t>ծավալաթերթ</w:t>
            </w:r>
            <w:r w:rsidRPr="00E64086">
              <w:rPr>
                <w:rFonts w:ascii="Arial Armenian" w:hAnsi="Arial Armenian" w:cs="Arial"/>
                <w:b/>
                <w:sz w:val="20"/>
                <w:szCs w:val="20"/>
                <w:lang w:val="es-ES"/>
              </w:rPr>
              <w:t xml:space="preserve"> –</w:t>
            </w:r>
            <w:r w:rsidRPr="004A73A7">
              <w:rPr>
                <w:rFonts w:ascii="Sylfaen" w:hAnsi="Sylfaen" w:cs="Arial"/>
                <w:b/>
                <w:sz w:val="20"/>
                <w:szCs w:val="20"/>
              </w:rPr>
              <w:t>նախահաշվով</w:t>
            </w:r>
            <w:r w:rsidRPr="00E64086">
              <w:rPr>
                <w:rFonts w:ascii="Arial Armenian" w:hAnsi="Arial Armenian" w:cs="Arial"/>
                <w:b/>
                <w:sz w:val="20"/>
                <w:szCs w:val="20"/>
                <w:lang w:val="es-ES"/>
              </w:rPr>
              <w:t xml:space="preserve"> </w:t>
            </w:r>
            <w:r w:rsidRPr="004A73A7">
              <w:rPr>
                <w:rFonts w:ascii="Sylfaen" w:hAnsi="Sylfaen" w:cs="Arial"/>
                <w:b/>
                <w:sz w:val="20"/>
                <w:szCs w:val="20"/>
              </w:rPr>
              <w:t>ներկայացված</w:t>
            </w:r>
            <w:r w:rsidRPr="00E64086">
              <w:rPr>
                <w:rFonts w:ascii="Arial Armenian" w:hAnsi="Arial Armenian" w:cs="Arial"/>
                <w:b/>
                <w:sz w:val="20"/>
                <w:szCs w:val="20"/>
                <w:lang w:val="es-ES"/>
              </w:rPr>
              <w:t xml:space="preserve"> </w:t>
            </w:r>
            <w:r w:rsidRPr="004A73A7">
              <w:rPr>
                <w:rFonts w:ascii="Sylfaen" w:hAnsi="Sylfaen" w:cs="Arial"/>
                <w:b/>
                <w:sz w:val="20"/>
                <w:szCs w:val="20"/>
              </w:rPr>
              <w:t>նյութերի</w:t>
            </w:r>
            <w:r w:rsidRPr="00E64086">
              <w:rPr>
                <w:rFonts w:ascii="Arial Armenian" w:hAnsi="Arial Armenian" w:cs="Arial"/>
                <w:b/>
                <w:sz w:val="20"/>
                <w:szCs w:val="20"/>
                <w:lang w:val="es-ES"/>
              </w:rPr>
              <w:t xml:space="preserve"> </w:t>
            </w:r>
            <w:r w:rsidRPr="004A73A7">
              <w:rPr>
                <w:rFonts w:ascii="Sylfaen" w:hAnsi="Sylfaen" w:cs="Arial"/>
                <w:b/>
                <w:sz w:val="20"/>
                <w:szCs w:val="20"/>
              </w:rPr>
              <w:t>քանակների</w:t>
            </w:r>
            <w:r w:rsidRPr="00E64086">
              <w:rPr>
                <w:rFonts w:ascii="Arial Armenian" w:hAnsi="Arial Armenian" w:cs="Arial"/>
                <w:b/>
                <w:sz w:val="20"/>
                <w:szCs w:val="20"/>
                <w:lang w:val="es-ES"/>
              </w:rPr>
              <w:t xml:space="preserve"> </w:t>
            </w:r>
            <w:r w:rsidRPr="004A73A7">
              <w:rPr>
                <w:rFonts w:ascii="Sylfaen" w:hAnsi="Sylfaen" w:cs="Arial"/>
                <w:b/>
                <w:sz w:val="20"/>
                <w:szCs w:val="20"/>
              </w:rPr>
              <w:t>և</w:t>
            </w:r>
            <w:r w:rsidRPr="00E64086">
              <w:rPr>
                <w:rFonts w:ascii="Arial Armenian" w:hAnsi="Arial Armenian" w:cs="Arial"/>
                <w:b/>
                <w:sz w:val="20"/>
                <w:szCs w:val="20"/>
                <w:lang w:val="es-ES"/>
              </w:rPr>
              <w:t xml:space="preserve"> </w:t>
            </w:r>
            <w:r w:rsidRPr="004A73A7">
              <w:rPr>
                <w:rFonts w:ascii="Sylfaen" w:hAnsi="Sylfaen" w:cs="Arial"/>
                <w:b/>
                <w:sz w:val="20"/>
                <w:szCs w:val="20"/>
              </w:rPr>
              <w:t>որակի</w:t>
            </w:r>
            <w:r w:rsidRPr="00E64086">
              <w:rPr>
                <w:rFonts w:ascii="Arial Armenian" w:hAnsi="Arial Armenian" w:cs="Arial"/>
                <w:b/>
                <w:sz w:val="20"/>
                <w:szCs w:val="20"/>
                <w:lang w:val="es-ES"/>
              </w:rPr>
              <w:t xml:space="preserve"> </w:t>
            </w:r>
            <w:r w:rsidRPr="004A73A7">
              <w:rPr>
                <w:rFonts w:ascii="Sylfaen" w:hAnsi="Sylfaen" w:cs="Arial"/>
                <w:b/>
                <w:sz w:val="20"/>
                <w:szCs w:val="20"/>
              </w:rPr>
              <w:t>ճշտությունը</w:t>
            </w:r>
            <w:r w:rsidRPr="00E64086">
              <w:rPr>
                <w:rFonts w:ascii="Arial Armenian" w:hAnsi="Arial Armenian" w:cs="Arial"/>
                <w:b/>
                <w:sz w:val="20"/>
                <w:szCs w:val="20"/>
                <w:lang w:val="es-ES"/>
              </w:rPr>
              <w:t>:</w:t>
            </w:r>
          </w:p>
        </w:tc>
      </w:tr>
      <w:tr w:rsidR="0021239C" w:rsidRPr="00A66319" w:rsidTr="00C526CF">
        <w:trPr>
          <w:gridBefore w:val="1"/>
          <w:gridAfter w:val="5"/>
          <w:wBefore w:w="1167" w:type="dxa"/>
          <w:wAfter w:w="6034" w:type="dxa"/>
          <w:trHeight w:val="82"/>
        </w:trPr>
        <w:tc>
          <w:tcPr>
            <w:tcW w:w="8072" w:type="dxa"/>
            <w:tcBorders>
              <w:left w:val="nil"/>
              <w:bottom w:val="nil"/>
              <w:right w:val="nil"/>
            </w:tcBorders>
            <w:shd w:val="clear" w:color="auto" w:fill="auto"/>
            <w:noWrap/>
            <w:hideMark/>
          </w:tcPr>
          <w:p w:rsidR="0021239C" w:rsidRPr="00E64086" w:rsidRDefault="0033645B" w:rsidP="00F6122C">
            <w:pPr>
              <w:rPr>
                <w:rFonts w:ascii="Arial Armenian" w:hAnsi="Arial Armenian" w:cs="Arial"/>
                <w:sz w:val="20"/>
                <w:szCs w:val="20"/>
                <w:lang w:val="es-ES"/>
              </w:rPr>
            </w:pPr>
            <w:r w:rsidRPr="00E64086">
              <w:rPr>
                <w:rFonts w:ascii="Arial Armenian" w:hAnsi="Arial Armenian" w:cs="Arial"/>
                <w:sz w:val="20"/>
                <w:szCs w:val="20"/>
                <w:lang w:val="es-ES"/>
              </w:rPr>
              <w:t xml:space="preserve">  </w:t>
            </w:r>
          </w:p>
        </w:tc>
      </w:tr>
      <w:tr w:rsidR="00C5538B" w:rsidRPr="00A66319" w:rsidTr="00C526CF">
        <w:trPr>
          <w:trHeight w:val="151"/>
        </w:trPr>
        <w:tc>
          <w:tcPr>
            <w:tcW w:w="1167"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8072" w:type="dxa"/>
            <w:tcBorders>
              <w:top w:val="nil"/>
              <w:left w:val="nil"/>
              <w:bottom w:val="nil"/>
              <w:right w:val="nil"/>
            </w:tcBorders>
            <w:shd w:val="clear" w:color="auto" w:fill="auto"/>
            <w:noWrap/>
            <w:vAlign w:val="bottom"/>
            <w:hideMark/>
          </w:tcPr>
          <w:p w:rsidR="00C5538B" w:rsidRDefault="00C5538B"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Default="0036221C" w:rsidP="00F6122C">
            <w:pPr>
              <w:rPr>
                <w:rFonts w:ascii="Arial Armenian" w:hAnsi="Arial Armenian" w:cs="Arial"/>
                <w:b/>
                <w:sz w:val="20"/>
                <w:szCs w:val="20"/>
                <w:lang w:val="es-ES"/>
              </w:rPr>
            </w:pPr>
          </w:p>
          <w:p w:rsidR="0036221C" w:rsidRPr="00E64086" w:rsidRDefault="0036221C" w:rsidP="00F6122C">
            <w:pPr>
              <w:rPr>
                <w:rFonts w:ascii="Arial Armenian" w:hAnsi="Arial Armenian" w:cs="Arial"/>
                <w:b/>
                <w:sz w:val="20"/>
                <w:szCs w:val="20"/>
                <w:lang w:val="es-ES"/>
              </w:rPr>
            </w:pPr>
          </w:p>
        </w:tc>
        <w:tc>
          <w:tcPr>
            <w:tcW w:w="96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2071" w:type="dxa"/>
            <w:tcBorders>
              <w:top w:val="nil"/>
              <w:left w:val="nil"/>
              <w:bottom w:val="nil"/>
              <w:right w:val="nil"/>
            </w:tcBorders>
            <w:shd w:val="clear" w:color="auto" w:fill="auto"/>
            <w:noWrap/>
            <w:vAlign w:val="center"/>
            <w:hideMark/>
          </w:tcPr>
          <w:p w:rsidR="00C5538B" w:rsidRPr="00E64086" w:rsidRDefault="00C5538B" w:rsidP="00F6122C">
            <w:pPr>
              <w:jc w:val="center"/>
              <w:rPr>
                <w:rFonts w:ascii="Arial Armenian" w:hAnsi="Arial Armenian" w:cs="Arial"/>
                <w:sz w:val="20"/>
                <w:szCs w:val="20"/>
                <w:lang w:val="es-ES"/>
              </w:rPr>
            </w:pPr>
          </w:p>
        </w:tc>
        <w:tc>
          <w:tcPr>
            <w:tcW w:w="1071"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1275"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20"/>
                <w:szCs w:val="20"/>
                <w:lang w:val="es-ES"/>
              </w:rPr>
            </w:pPr>
          </w:p>
        </w:tc>
        <w:tc>
          <w:tcPr>
            <w:tcW w:w="652" w:type="dxa"/>
            <w:tcBorders>
              <w:top w:val="nil"/>
              <w:left w:val="nil"/>
              <w:bottom w:val="nil"/>
              <w:right w:val="nil"/>
            </w:tcBorders>
            <w:shd w:val="clear" w:color="auto" w:fill="auto"/>
            <w:noWrap/>
            <w:vAlign w:val="bottom"/>
            <w:hideMark/>
          </w:tcPr>
          <w:p w:rsidR="00C5538B" w:rsidRPr="00E64086" w:rsidRDefault="00C5538B" w:rsidP="00F6122C">
            <w:pPr>
              <w:rPr>
                <w:rFonts w:ascii="Arial Armenian" w:hAnsi="Arial Armenian" w:cs="Arial"/>
                <w:sz w:val="16"/>
                <w:szCs w:val="16"/>
                <w:lang w:val="es-ES"/>
              </w:rPr>
            </w:pPr>
          </w:p>
        </w:tc>
      </w:tr>
    </w:tbl>
    <w:p w:rsidR="00C5538B" w:rsidRPr="00E64086" w:rsidRDefault="00C5538B" w:rsidP="009277B4">
      <w:pPr>
        <w:rPr>
          <w:rFonts w:ascii="Sylfaen" w:hAnsi="Sylfaen"/>
          <w:b/>
          <w:sz w:val="22"/>
          <w:szCs w:val="22"/>
          <w:lang w:val="es-ES"/>
        </w:rPr>
      </w:pPr>
      <w:r w:rsidRPr="00E64086">
        <w:rPr>
          <w:rFonts w:ascii="Sylfaen" w:hAnsi="Sylfaen"/>
          <w:b/>
          <w:sz w:val="18"/>
          <w:szCs w:val="18"/>
          <w:lang w:val="es-ES"/>
        </w:rPr>
        <w:t xml:space="preserve">                                                                                      </w:t>
      </w:r>
      <w:r w:rsidR="009277B4" w:rsidRPr="00E86E12">
        <w:rPr>
          <w:rFonts w:ascii="Sylfaen" w:hAnsi="Sylfaen"/>
          <w:b/>
          <w:sz w:val="22"/>
          <w:szCs w:val="22"/>
          <w:lang w:val="hy-AM"/>
        </w:rPr>
        <w:t>Վավերապայմաններ</w:t>
      </w:r>
    </w:p>
    <w:p w:rsidR="009277B4" w:rsidRPr="00E64086" w:rsidRDefault="009277B4" w:rsidP="009277B4">
      <w:pPr>
        <w:rPr>
          <w:rFonts w:ascii="Sylfaen" w:hAnsi="Sylfaen"/>
          <w:sz w:val="18"/>
          <w:szCs w:val="18"/>
          <w:lang w:val="es-ES"/>
        </w:rPr>
      </w:pPr>
    </w:p>
    <w:p w:rsidR="009277B4" w:rsidRPr="00E64086" w:rsidRDefault="009277B4" w:rsidP="00E86E12">
      <w:pPr>
        <w:ind w:left="-180"/>
        <w:rPr>
          <w:rFonts w:ascii="Sylfaen" w:hAnsi="Sylfaen"/>
          <w:b/>
          <w:sz w:val="18"/>
          <w:szCs w:val="18"/>
          <w:lang w:val="es-ES"/>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sidRPr="00E64086">
        <w:rPr>
          <w:rFonts w:ascii="Sylfaen" w:hAnsi="Sylfaen"/>
          <w:b/>
          <w:sz w:val="18"/>
          <w:szCs w:val="18"/>
          <w:lang w:val="es-ES"/>
        </w:rPr>
        <w:t xml:space="preserve">        </w:t>
      </w:r>
      <w:r w:rsidR="00E86E12" w:rsidRPr="00E64086">
        <w:rPr>
          <w:rFonts w:ascii="Sylfaen" w:hAnsi="Sylfaen"/>
          <w:b/>
          <w:sz w:val="18"/>
          <w:szCs w:val="18"/>
          <w:lang w:val="es-ES"/>
        </w:rPr>
        <w:t xml:space="preserve">     </w:t>
      </w:r>
      <w:r w:rsidRPr="009277B4">
        <w:rPr>
          <w:rFonts w:ascii="Sylfaen" w:hAnsi="Sylfaen"/>
          <w:b/>
          <w:sz w:val="18"/>
          <w:szCs w:val="18"/>
          <w:lang w:val="hy-AM"/>
        </w:rPr>
        <w:t>Սպասարկման բանկը   ___________________</w:t>
      </w:r>
      <w:r w:rsidR="00E86E12" w:rsidRPr="00E64086">
        <w:rPr>
          <w:rFonts w:ascii="Sylfaen" w:hAnsi="Sylfaen"/>
          <w:b/>
          <w:sz w:val="18"/>
          <w:szCs w:val="18"/>
          <w:lang w:val="es-ES"/>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470229" w:rsidRDefault="009277B4" w:rsidP="00EF38DA">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C526CF" w:rsidRDefault="00C526CF" w:rsidP="005A580B">
      <w:pPr>
        <w:rPr>
          <w:rFonts w:ascii="Sylfaen" w:hAnsi="Sylfaen" w:cs="TimesArmenianPSMT"/>
          <w:i/>
          <w:sz w:val="20"/>
          <w:szCs w:val="16"/>
          <w:lang w:val="nb-NO"/>
        </w:rPr>
      </w:pP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EB01AD" w:rsidRDefault="00EB01AD"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1D2141" w:rsidRDefault="001D214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D34D91" w:rsidRDefault="00D34D91" w:rsidP="005A580B">
      <w:pPr>
        <w:rPr>
          <w:rFonts w:ascii="Sylfaen" w:hAnsi="Sylfaen" w:cs="TimesArmenianPSMT"/>
          <w:i/>
          <w:sz w:val="20"/>
          <w:szCs w:val="16"/>
          <w:lang w:val="nb-NO"/>
        </w:rPr>
      </w:pPr>
    </w:p>
    <w:p w:rsidR="00175E48" w:rsidRPr="00175E48" w:rsidRDefault="001D2141" w:rsidP="005A580B">
      <w:pPr>
        <w:rPr>
          <w:rFonts w:ascii="Sylfaen" w:hAnsi="Sylfaen"/>
          <w:b/>
          <w:sz w:val="20"/>
          <w:lang w:val="nb-NO"/>
        </w:rPr>
      </w:pPr>
      <w:r>
        <w:rPr>
          <w:rFonts w:ascii="Sylfaen" w:hAnsi="Sylfaen" w:cs="TimesArmenianPSMT"/>
          <w:i/>
          <w:sz w:val="20"/>
          <w:szCs w:val="16"/>
          <w:lang w:val="nb-NO"/>
        </w:rPr>
        <w:t xml:space="preserve">                                                                                                                                                                  </w:t>
      </w:r>
      <w:r w:rsidR="00694B08">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C96F2D" w:rsidRPr="00B25D9D" w:rsidRDefault="00220C51" w:rsidP="00C96F2D">
      <w:pPr>
        <w:autoSpaceDE w:val="0"/>
        <w:autoSpaceDN w:val="0"/>
        <w:adjustRightInd w:val="0"/>
        <w:jc w:val="right"/>
        <w:rPr>
          <w:rFonts w:ascii="Sylfaen" w:hAnsi="Sylfaen" w:cs="Times Armenian"/>
          <w:sz w:val="20"/>
          <w:lang w:val="af-ZA"/>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845F92" w:rsidRPr="00845F92">
        <w:rPr>
          <w:rFonts w:ascii="Sylfaen" w:hAnsi="Sylfaen"/>
          <w:b/>
          <w:sz w:val="20"/>
          <w:szCs w:val="16"/>
          <w:lang w:val="af-ZA"/>
        </w:rPr>
        <w:t>«</w:t>
      </w:r>
      <w:r w:rsidR="00A66319">
        <w:rPr>
          <w:b/>
          <w:bCs/>
          <w:lang w:val="hy-AM"/>
        </w:rPr>
        <w:t>№099/GArm/15_2.1-177/14.07.15</w:t>
      </w:r>
      <w:r w:rsidR="00845F92" w:rsidRPr="00845F92">
        <w:rPr>
          <w:rFonts w:ascii="Sylfaen" w:hAnsi="Sylfaen"/>
          <w:b/>
          <w:sz w:val="20"/>
          <w:szCs w:val="16"/>
          <w:lang w:val="af-ZA"/>
        </w:rPr>
        <w:t xml:space="preserve">» </w:t>
      </w:r>
      <w:r w:rsidR="00C96F2D" w:rsidRPr="00312A19">
        <w:rPr>
          <w:rFonts w:ascii="Sylfaen" w:hAnsi="Sylfaen"/>
          <w:b/>
          <w:sz w:val="20"/>
          <w:szCs w:val="20"/>
          <w:lang w:val="af-ZA"/>
        </w:rPr>
        <w:t>ծածկագրով</w:t>
      </w:r>
      <w:r w:rsidR="00C96F2D" w:rsidRPr="00B25D9D">
        <w:rPr>
          <w:rFonts w:ascii="Sylfaen" w:hAnsi="Sylfaen" w:cs="Times Armenian"/>
          <w:sz w:val="20"/>
          <w:lang w:val="af-ZA"/>
        </w:rPr>
        <w:t xml:space="preserve"> </w:t>
      </w:r>
    </w:p>
    <w:p w:rsidR="00C96F2D" w:rsidRPr="00B25D9D" w:rsidRDefault="00C96F2D" w:rsidP="00C96F2D">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Default="00C96F2D" w:rsidP="00C96F2D">
      <w:pPr>
        <w:autoSpaceDE w:val="0"/>
        <w:autoSpaceDN w:val="0"/>
        <w:adjustRightInd w:val="0"/>
        <w:rPr>
          <w:rFonts w:ascii="Sylfaen" w:hAnsi="Sylfaen" w:cs="TimesArmenianPSMT"/>
          <w:b/>
          <w:sz w:val="16"/>
          <w:szCs w:val="16"/>
          <w:lang w:val="nb-NO"/>
        </w:rPr>
      </w:pPr>
      <w:r w:rsidRPr="00B25D9D">
        <w:rPr>
          <w:rFonts w:ascii="Sylfaen" w:hAnsi="Sylfaen" w:cs="Sylfaen"/>
          <w:lang w:val="es-ES"/>
        </w:rPr>
        <w:t xml:space="preserve">  </w:t>
      </w:r>
      <w:r w:rsidR="00684502">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E36E32"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Default="00427C0F" w:rsidP="00175E48">
      <w:pPr>
        <w:autoSpaceDE w:val="0"/>
        <w:autoSpaceDN w:val="0"/>
        <w:adjustRightInd w:val="0"/>
        <w:jc w:val="right"/>
        <w:rPr>
          <w:rFonts w:ascii="Sylfaen" w:hAnsi="Sylfaen" w:cs="TimesArmenianPSMT"/>
          <w:b/>
          <w:sz w:val="16"/>
          <w:szCs w:val="16"/>
          <w:lang w:val="nb-NO"/>
        </w:rPr>
      </w:pPr>
    </w:p>
    <w:p w:rsidR="00427C0F" w:rsidRPr="00B25D9D" w:rsidRDefault="00427C0F"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99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2"/>
        <w:gridCol w:w="4688"/>
      </w:tblGrid>
      <w:tr w:rsidR="00175E48" w:rsidRPr="008925F1" w:rsidTr="00F13FED">
        <w:trPr>
          <w:trHeight w:val="495"/>
        </w:trPr>
        <w:tc>
          <w:tcPr>
            <w:tcW w:w="9900"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EB01AD" w:rsidTr="00F13FED">
        <w:trPr>
          <w:trHeight w:val="531"/>
        </w:trPr>
        <w:tc>
          <w:tcPr>
            <w:tcW w:w="9900" w:type="dxa"/>
            <w:gridSpan w:val="2"/>
            <w:shd w:val="clear" w:color="auto" w:fill="auto"/>
          </w:tcPr>
          <w:p w:rsidR="00175E48" w:rsidRPr="008258B6" w:rsidRDefault="0098101E" w:rsidP="00EB01AD">
            <w:pPr>
              <w:jc w:val="center"/>
              <w:rPr>
                <w:rFonts w:ascii="Sylfaen" w:hAnsi="Sylfaen"/>
                <w:b/>
                <w:sz w:val="20"/>
                <w:szCs w:val="20"/>
                <w:lang w:val="es-ES"/>
              </w:rPr>
            </w:pPr>
            <w:r w:rsidRPr="0098101E">
              <w:rPr>
                <w:rFonts w:ascii="Sylfaen" w:hAnsi="Sylfaen" w:cs="Sylfaen"/>
                <w:b/>
                <w:sz w:val="20"/>
                <w:lang w:val="pt-BR"/>
              </w:rPr>
              <w:t>«</w:t>
            </w:r>
            <w:r w:rsidR="00F476F0" w:rsidRPr="00C2627E">
              <w:rPr>
                <w:rFonts w:ascii="Sylfaen" w:hAnsi="Sylfaen" w:cs="Arial"/>
                <w:b/>
                <w:bCs/>
                <w:sz w:val="20"/>
                <w:szCs w:val="20"/>
                <w:lang w:val="es-ES"/>
              </w:rPr>
              <w:t xml:space="preserve"> </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6C7B42" w:rsidRPr="0098101E">
              <w:rPr>
                <w:rFonts w:ascii="Sylfaen" w:hAnsi="Sylfaen" w:cs="Sylfaen"/>
                <w:b/>
                <w:sz w:val="20"/>
                <w:lang w:val="pt-BR"/>
              </w:rPr>
              <w:t xml:space="preserve"> </w:t>
            </w:r>
            <w:r w:rsidRPr="0098101E">
              <w:rPr>
                <w:rFonts w:ascii="Sylfaen" w:hAnsi="Sylfaen" w:cs="Sylfaen"/>
                <w:b/>
                <w:sz w:val="20"/>
                <w:lang w:val="pt-BR"/>
              </w:rPr>
              <w:t>»</w:t>
            </w:r>
          </w:p>
        </w:tc>
      </w:tr>
      <w:tr w:rsidR="00175E48" w:rsidRPr="00B25D9D" w:rsidTr="00F13FED">
        <w:trPr>
          <w:trHeight w:val="483"/>
        </w:trPr>
        <w:tc>
          <w:tcPr>
            <w:tcW w:w="9900" w:type="dxa"/>
            <w:gridSpan w:val="2"/>
            <w:shd w:val="clear" w:color="auto" w:fill="auto"/>
          </w:tcPr>
          <w:p w:rsidR="00175E48" w:rsidRPr="004065AE" w:rsidRDefault="00175E48" w:rsidP="00DD1765">
            <w:pPr>
              <w:spacing w:line="360" w:lineRule="auto"/>
              <w:jc w:val="center"/>
              <w:rPr>
                <w:rFonts w:ascii="Sylfaen" w:hAnsi="Sylfaen" w:cs="Sylfaen"/>
              </w:rPr>
            </w:pPr>
            <w:r w:rsidRPr="004065AE">
              <w:rPr>
                <w:rFonts w:ascii="Sylfaen" w:hAnsi="Sylfaen" w:cs="Sylfaen"/>
                <w:sz w:val="22"/>
                <w:szCs w:val="22"/>
                <w:lang w:val="af-ZA"/>
              </w:rPr>
              <w:t xml:space="preserve">Աշխատանքի կատարման </w:t>
            </w:r>
            <w:r w:rsidRPr="004065AE">
              <w:rPr>
                <w:rFonts w:ascii="Sylfaen" w:hAnsi="Sylfaen" w:cs="Sylfaen"/>
                <w:sz w:val="22"/>
                <w:szCs w:val="22"/>
                <w:lang w:val="ru-RU"/>
              </w:rPr>
              <w:t>ժամկետը</w:t>
            </w:r>
          </w:p>
        </w:tc>
      </w:tr>
      <w:tr w:rsidR="00175E48" w:rsidRPr="00B25D9D" w:rsidTr="00F13FED">
        <w:trPr>
          <w:trHeight w:val="428"/>
        </w:trPr>
        <w:tc>
          <w:tcPr>
            <w:tcW w:w="521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88"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F13FED">
        <w:trPr>
          <w:trHeight w:val="772"/>
        </w:trPr>
        <w:tc>
          <w:tcPr>
            <w:tcW w:w="521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88"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C81B72" w:rsidRDefault="00A66319" w:rsidP="00D40A7C">
      <w:pPr>
        <w:autoSpaceDE w:val="0"/>
        <w:autoSpaceDN w:val="0"/>
        <w:adjustRightInd w:val="0"/>
        <w:jc w:val="right"/>
        <w:rPr>
          <w:rFonts w:ascii="Sylfaen" w:hAnsi="Sylfaen" w:cs="Sylfaen"/>
          <w:b/>
          <w:sz w:val="16"/>
          <w:szCs w:val="16"/>
          <w:lang w:val="hy-AM"/>
        </w:rPr>
      </w:pPr>
      <w:r>
        <w:rPr>
          <w:rFonts w:ascii="Sylfaen" w:hAnsi="Sylfaen"/>
          <w:b/>
          <w:sz w:val="16"/>
          <w:szCs w:val="16"/>
          <w:lang w:val="af-ZA"/>
        </w:rPr>
        <w:t>№099/GArm/15_2.1-177/14.07.15</w:t>
      </w:r>
      <w:r w:rsidR="00845F92">
        <w:rPr>
          <w:rFonts w:ascii="Sylfaen" w:hAnsi="Sylfaen"/>
          <w:b/>
          <w:sz w:val="16"/>
          <w:szCs w:val="16"/>
          <w:lang w:val="af-ZA"/>
        </w:rPr>
        <w:t xml:space="preserve">» </w:t>
      </w:r>
      <w:r w:rsidR="00D40A7C" w:rsidRPr="00981E75">
        <w:rPr>
          <w:rFonts w:ascii="Sylfaen" w:hAnsi="Sylfaen" w:cs="Sylfaen"/>
          <w:b/>
          <w:sz w:val="16"/>
          <w:szCs w:val="16"/>
          <w:lang w:val="hy-AM"/>
        </w:rPr>
        <w:t>ծածկագրով</w:t>
      </w:r>
      <w:r w:rsidR="00D40A7C" w:rsidRPr="00C81B72">
        <w:rPr>
          <w:rFonts w:ascii="Sylfaen" w:hAnsi="Sylfaen" w:cs="Sylfaen"/>
          <w:b/>
          <w:sz w:val="16"/>
          <w:szCs w:val="16"/>
          <w:lang w:val="hy-AM"/>
        </w:rPr>
        <w:t xml:space="preserve"> </w:t>
      </w:r>
    </w:p>
    <w:p w:rsidR="00D40A7C" w:rsidRPr="004B4999" w:rsidRDefault="00D40A7C" w:rsidP="00D40A7C">
      <w:pPr>
        <w:autoSpaceDE w:val="0"/>
        <w:autoSpaceDN w:val="0"/>
        <w:adjustRightInd w:val="0"/>
        <w:jc w:val="right"/>
        <w:rPr>
          <w:rFonts w:ascii="Sylfaen" w:hAnsi="Sylfaen" w:cs="TimesArmenianPSMT"/>
          <w:b/>
          <w:sz w:val="16"/>
          <w:szCs w:val="16"/>
          <w:lang w:val="hy-AM"/>
        </w:rPr>
      </w:pPr>
      <w:r w:rsidRPr="004B4999">
        <w:rPr>
          <w:rFonts w:ascii="Sylfaen" w:hAnsi="Sylfaen" w:cs="TimesArmenianPSMT"/>
          <w:b/>
          <w:sz w:val="16"/>
          <w:szCs w:val="16"/>
          <w:lang w:val="hy-AM"/>
        </w:rPr>
        <w:t>գ</w:t>
      </w:r>
      <w:r w:rsidRPr="004B4999">
        <w:rPr>
          <w:rFonts w:ascii="Sylfaen" w:hAnsi="Sylfaen" w:cs="Sylfaen"/>
          <w:b/>
          <w:sz w:val="16"/>
          <w:szCs w:val="16"/>
          <w:lang w:val="es-ES"/>
        </w:rPr>
        <w:t xml:space="preserve">նման </w:t>
      </w:r>
      <w:r w:rsidRPr="004B4999">
        <w:rPr>
          <w:rFonts w:ascii="Sylfaen" w:hAnsi="Sylfaen" w:cs="TimesArmenianPSMT"/>
          <w:b/>
          <w:sz w:val="16"/>
          <w:szCs w:val="16"/>
          <w:lang w:val="hy-AM"/>
        </w:rPr>
        <w:t xml:space="preserve">հանձնաժողովին </w:t>
      </w:r>
    </w:p>
    <w:p w:rsidR="00D40A7C" w:rsidRPr="00E11027" w:rsidRDefault="00D40A7C" w:rsidP="00D40A7C">
      <w:pPr>
        <w:rPr>
          <w:rFonts w:ascii="Sylfaen" w:hAnsi="Sylfaen" w:cs="Sylfaen"/>
          <w:b/>
          <w:bCs/>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sidRPr="00EB01AD">
        <w:rPr>
          <w:rFonts w:ascii="Sylfaen" w:hAnsi="Sylfaen" w:cs="Arial"/>
          <w:b/>
          <w:sz w:val="16"/>
          <w:szCs w:val="16"/>
          <w:lang w:val="nl-NL"/>
        </w:rPr>
        <w:t xml:space="preserve"> </w:t>
      </w:r>
      <w:r w:rsidR="00845F92" w:rsidRPr="00845F92">
        <w:rPr>
          <w:rFonts w:ascii="Sylfaen" w:hAnsi="Sylfaen"/>
          <w:b/>
          <w:sz w:val="20"/>
          <w:szCs w:val="16"/>
          <w:lang w:val="af-ZA"/>
        </w:rPr>
        <w:t>«</w:t>
      </w:r>
      <w:r w:rsidR="00A66319">
        <w:rPr>
          <w:b/>
          <w:bCs/>
          <w:lang w:val="hy-AM"/>
        </w:rPr>
        <w:t>№099/GArm/15_2.1-177/14.07.15</w:t>
      </w:r>
      <w:r w:rsidR="00845F92" w:rsidRPr="00845F92">
        <w:rPr>
          <w:rFonts w:ascii="Sylfaen" w:hAnsi="Sylfaen"/>
          <w:b/>
          <w:sz w:val="20"/>
          <w:szCs w:val="16"/>
          <w:lang w:val="af-ZA"/>
        </w:rPr>
        <w:t>»</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D40A7C">
      <w:pPr>
        <w:numPr>
          <w:ilvl w:val="1"/>
          <w:numId w:val="44"/>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0098101E" w:rsidRPr="006C7B42">
        <w:rPr>
          <w:rFonts w:ascii="Sylfaen" w:hAnsi="Sylfaen" w:cs="Sylfaen"/>
          <w:b/>
          <w:sz w:val="16"/>
          <w:szCs w:val="16"/>
          <w:lang w:val="pt-BR"/>
        </w:rPr>
        <w:t>«</w:t>
      </w:r>
      <w:r w:rsidR="006C7B42" w:rsidRPr="006C7B42">
        <w:rPr>
          <w:rFonts w:ascii="Sylfaen" w:hAnsi="Sylfaen" w:cs="Sylfaen"/>
          <w:b/>
          <w:sz w:val="16"/>
          <w:szCs w:val="16"/>
          <w:lang w:val="pt-BR"/>
        </w:rPr>
        <w:t xml:space="preserve"> </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427C0F" w:rsidRPr="006C7B42">
        <w:rPr>
          <w:rFonts w:ascii="Sylfaen" w:hAnsi="Sylfaen" w:cs="Sylfaen"/>
          <w:b/>
          <w:sz w:val="16"/>
          <w:szCs w:val="16"/>
          <w:lang w:val="pt-BR"/>
        </w:rPr>
        <w:t xml:space="preserve"> </w:t>
      </w:r>
      <w:r w:rsidR="0098101E" w:rsidRPr="006C7B42">
        <w:rPr>
          <w:rFonts w:ascii="Sylfaen" w:hAnsi="Sylfaen" w:cs="Sylfaen"/>
          <w:b/>
          <w:sz w:val="16"/>
          <w:szCs w:val="16"/>
          <w:lang w:val="pt-BR"/>
        </w:rPr>
        <w:t>»</w:t>
      </w:r>
      <w:r w:rsidR="008258B6" w:rsidRPr="00FB530C">
        <w:rPr>
          <w:rFonts w:ascii="Sylfaen" w:hAnsi="Sylfaen" w:cs="Sylfaen"/>
          <w:b/>
          <w:sz w:val="16"/>
          <w:szCs w:val="16"/>
          <w:lang w:val="es-ES"/>
        </w:rPr>
        <w:t xml:space="preserve"> </w:t>
      </w:r>
      <w:r w:rsidRPr="00FB530C">
        <w:rPr>
          <w:rFonts w:ascii="Sylfaen" w:hAnsi="Sylfaen" w:cs="Sylfaen"/>
          <w:b/>
          <w:sz w:val="16"/>
          <w:szCs w:val="16"/>
          <w:lang w:val="es-ES"/>
        </w:rPr>
        <w:t xml:space="preserve"> </w:t>
      </w:r>
      <w:r w:rsidRPr="00C526CF">
        <w:rPr>
          <w:rFonts w:ascii="Sylfaen" w:hAnsi="Sylfaen" w:cs="Sylfaen"/>
          <w:sz w:val="16"/>
          <w:szCs w:val="16"/>
          <w:lang w:val="nl-NL"/>
        </w:rPr>
        <w:t>օ</w:t>
      </w:r>
      <w:r w:rsidRPr="008258B6">
        <w:rPr>
          <w:rFonts w:ascii="Sylfaen" w:hAnsi="Sylfaen" w:cs="Sylfaen"/>
          <w:sz w:val="16"/>
          <w:szCs w:val="16"/>
          <w:lang w:val="nl-NL"/>
        </w:rPr>
        <w:t>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sidR="00845F92" w:rsidRPr="00845F92">
        <w:rPr>
          <w:rFonts w:ascii="Sylfaen" w:hAnsi="Sylfaen" w:cs="Sylfaen"/>
          <w:b/>
          <w:sz w:val="16"/>
          <w:szCs w:val="16"/>
          <w:lang w:val="es-ES"/>
        </w:rPr>
        <w:t>«</w:t>
      </w:r>
      <w:r w:rsidR="00A66319">
        <w:rPr>
          <w:rFonts w:ascii="Sylfaen" w:hAnsi="Sylfaen"/>
          <w:b/>
          <w:sz w:val="16"/>
          <w:szCs w:val="16"/>
          <w:lang w:val="af-ZA"/>
        </w:rPr>
        <w:t>№099/GArm/15_2.1-177/14.07.15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D40A7C">
      <w:pPr>
        <w:numPr>
          <w:ilvl w:val="2"/>
          <w:numId w:val="44"/>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Pr="00EB01AD">
        <w:rPr>
          <w:rFonts w:ascii="Sylfaen" w:hAnsi="Sylfaen" w:cs="Sylfaen"/>
          <w:sz w:val="16"/>
          <w:szCs w:val="16"/>
          <w:lang w:val="nl-NL"/>
        </w:rPr>
        <w:t xml:space="preserve">` </w:t>
      </w:r>
      <w:r w:rsidR="002F5207" w:rsidRPr="006C7B42">
        <w:rPr>
          <w:rFonts w:ascii="Sylfaen" w:hAnsi="Sylfaen" w:cs="Sylfaen"/>
          <w:b/>
          <w:sz w:val="16"/>
          <w:szCs w:val="16"/>
          <w:lang w:val="pt-BR"/>
        </w:rPr>
        <w:t>«</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2F5207" w:rsidRPr="006C7B42">
        <w:rPr>
          <w:rFonts w:ascii="Sylfaen" w:hAnsi="Sylfaen" w:cs="Sylfaen"/>
          <w:b/>
          <w:sz w:val="16"/>
          <w:szCs w:val="16"/>
          <w:lang w:val="pt-BR"/>
        </w:rPr>
        <w:t>»</w:t>
      </w:r>
      <w:r w:rsidR="008258B6" w:rsidRPr="00087A21">
        <w:rPr>
          <w:rFonts w:ascii="Sylfaen" w:hAnsi="Sylfaen" w:cs="Sylfaen"/>
          <w:b/>
          <w:sz w:val="16"/>
          <w:szCs w:val="16"/>
          <w:lang w:val="es-ES"/>
        </w:rPr>
        <w:t xml:space="preserve"> </w:t>
      </w:r>
      <w:r w:rsidRPr="00087A21">
        <w:rPr>
          <w:rFonts w:ascii="Sylfaen" w:hAnsi="Sylfaen" w:cs="Sylfaen"/>
          <w:b/>
          <w:sz w:val="16"/>
          <w:szCs w:val="16"/>
          <w:lang w:val="es-ES"/>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845F92" w:rsidRPr="00845F92">
        <w:rPr>
          <w:rFonts w:ascii="Sylfaen" w:hAnsi="Sylfaen" w:cs="Sylfaen"/>
          <w:b/>
          <w:sz w:val="16"/>
          <w:szCs w:val="16"/>
          <w:lang w:val="es-ES"/>
        </w:rPr>
        <w:t>«</w:t>
      </w:r>
      <w:r w:rsidR="00A66319">
        <w:rPr>
          <w:rFonts w:ascii="Sylfaen" w:hAnsi="Sylfaen"/>
          <w:b/>
          <w:sz w:val="16"/>
          <w:szCs w:val="16"/>
          <w:lang w:val="af-ZA"/>
        </w:rPr>
        <w:t>№099/GArm/15_2.1-177/14.07.15</w:t>
      </w:r>
      <w:r w:rsidR="00845F92" w:rsidRPr="00845F92">
        <w:rPr>
          <w:rFonts w:ascii="Sylfaen" w:hAnsi="Sylfaen" w:cs="Sylfaen"/>
          <w:b/>
          <w:sz w:val="16"/>
          <w:szCs w:val="16"/>
          <w:lang w:val="es-ES"/>
        </w:rPr>
        <w:t>»</w:t>
      </w:r>
      <w:r w:rsidR="00845F92" w:rsidRPr="00845F92">
        <w:rPr>
          <w:rFonts w:ascii="Sylfaen" w:hAnsi="Sylfaen"/>
          <w:b/>
          <w:sz w:val="20"/>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w:t>
      </w:r>
      <w:r w:rsidRPr="008258B6">
        <w:rPr>
          <w:rFonts w:ascii="Sylfaen" w:hAnsi="Sylfaen" w:cs="Sylfaen"/>
          <w:sz w:val="16"/>
          <w:szCs w:val="16"/>
          <w:lang w:val="nl-NL"/>
        </w:rPr>
        <w:t xml:space="preserve">ած </w:t>
      </w:r>
      <w:r w:rsidR="002F5207" w:rsidRPr="006C7B42">
        <w:rPr>
          <w:rFonts w:ascii="Sylfaen" w:hAnsi="Sylfaen" w:cs="Sylfaen"/>
          <w:b/>
          <w:sz w:val="16"/>
          <w:szCs w:val="16"/>
          <w:lang w:val="pt-BR"/>
        </w:rPr>
        <w:t>«</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2F5207" w:rsidRPr="006C7B42">
        <w:rPr>
          <w:rFonts w:ascii="Sylfaen" w:hAnsi="Sylfaen" w:cs="Sylfaen"/>
          <w:b/>
          <w:sz w:val="16"/>
          <w:szCs w:val="16"/>
          <w:lang w:val="pt-BR"/>
        </w:rPr>
        <w:t>»</w:t>
      </w:r>
      <w:r w:rsidRPr="008258B6">
        <w:rPr>
          <w:rFonts w:ascii="Sylfaen" w:hAnsi="Sylfaen" w:cs="Sylfaen"/>
          <w:sz w:val="16"/>
          <w:szCs w:val="16"/>
          <w:lang w:val="nl-NL"/>
        </w:rPr>
        <w:t>աշխատանքների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ծածկագիր</w:t>
      </w:r>
      <w:r w:rsidR="00845F92" w:rsidRPr="00845F92">
        <w:rPr>
          <w:rFonts w:ascii="Sylfaen" w:hAnsi="Sylfaen" w:cs="Sylfaen"/>
          <w:b/>
          <w:sz w:val="16"/>
          <w:szCs w:val="16"/>
          <w:lang w:val="es-ES"/>
        </w:rPr>
        <w:t>«</w:t>
      </w:r>
      <w:r w:rsidR="00A66319">
        <w:rPr>
          <w:rFonts w:ascii="Sylfaen" w:hAnsi="Sylfaen"/>
          <w:b/>
          <w:sz w:val="16"/>
          <w:szCs w:val="16"/>
          <w:lang w:val="af-ZA"/>
        </w:rPr>
        <w:t>№099/GArm/15_2.1-177/14.07.15</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sidR="00EB01AD">
        <w:rPr>
          <w:rFonts w:ascii="Sylfaen" w:hAnsi="Sylfaen" w:cs="Arial"/>
          <w:sz w:val="16"/>
          <w:szCs w:val="16"/>
          <w:vertAlign w:val="subscript"/>
          <w:lang w:val="nl-NL"/>
        </w:rPr>
        <w:t>---------------------------</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pStyle w:val="ListParagraph"/>
        <w:numPr>
          <w:ilvl w:val="2"/>
          <w:numId w:val="45"/>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D40A7C">
      <w:pPr>
        <w:numPr>
          <w:ilvl w:val="2"/>
          <w:numId w:val="45"/>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B24B3E"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Pr="004D3B9B" w:rsidRDefault="004D3B9B" w:rsidP="004D3B9B">
      <w:pPr>
        <w:pStyle w:val="BodyTextIndent"/>
        <w:ind w:firstLine="0"/>
        <w:jc w:val="right"/>
        <w:rPr>
          <w:rFonts w:ascii="Sylfaen" w:hAnsi="Sylfaen" w:cs="Arial"/>
          <w:i w:val="0"/>
          <w:lang w:val="pt-BR"/>
        </w:rPr>
      </w:pP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A66319"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F6292F" w:rsidRDefault="00175E48" w:rsidP="00220C51">
      <w:pPr>
        <w:pStyle w:val="BodyTextIndent"/>
        <w:jc w:val="right"/>
        <w:rPr>
          <w:rFonts w:ascii="Sylfaen" w:hAnsi="Sylfaen" w:cs="Arial"/>
          <w:b/>
          <w:i w:val="0"/>
          <w:lang w:val="pt-BR"/>
        </w:rPr>
      </w:pPr>
      <w:r w:rsidRPr="00E05914">
        <w:rPr>
          <w:rFonts w:ascii="Sylfaen" w:hAnsi="Sylfaen" w:cs="Sylfaen"/>
          <w:lang w:val="pt-BR"/>
        </w:rPr>
        <w:lastRenderedPageBreak/>
        <w:t xml:space="preserve">                                                                                          </w:t>
      </w:r>
      <w:r w:rsidR="00220C51" w:rsidRPr="00F6292F">
        <w:rPr>
          <w:rFonts w:ascii="Sylfaen" w:hAnsi="Sylfaen" w:cs="Sylfaen"/>
          <w:b/>
          <w:i w:val="0"/>
          <w:lang w:val="hy-AM"/>
        </w:rPr>
        <w:t>Հավելված</w:t>
      </w:r>
      <w:r w:rsidR="00220C51" w:rsidRPr="00F6292F">
        <w:rPr>
          <w:rFonts w:ascii="Sylfaen" w:hAnsi="Sylfaen" w:cs="Sylfaen"/>
          <w:b/>
          <w:i w:val="0"/>
          <w:lang w:val="pt-BR"/>
        </w:rPr>
        <w:t xml:space="preserve"> </w:t>
      </w:r>
      <w:r w:rsidR="00220C51" w:rsidRPr="00F6292F">
        <w:rPr>
          <w:rFonts w:ascii="Sylfaen" w:hAnsi="Sylfaen" w:cs="Arial"/>
          <w:b/>
          <w:i w:val="0"/>
          <w:lang w:val="pt-BR"/>
        </w:rPr>
        <w:t>6</w:t>
      </w:r>
    </w:p>
    <w:p w:rsidR="004D3B9B" w:rsidRPr="00F6292F" w:rsidRDefault="00175E48" w:rsidP="00175E48">
      <w:pPr>
        <w:jc w:val="both"/>
        <w:rPr>
          <w:rFonts w:ascii="Sylfaen" w:hAnsi="Sylfaen" w:cs="Sylfaen"/>
          <w:b/>
          <w:sz w:val="20"/>
          <w:szCs w:val="20"/>
          <w:lang w:val="hy-AM"/>
        </w:rPr>
      </w:pPr>
      <w:r w:rsidRPr="00F6292F">
        <w:rPr>
          <w:rFonts w:ascii="Sylfaen" w:hAnsi="Sylfaen" w:cs="Sylfaen"/>
          <w:b/>
          <w:sz w:val="20"/>
          <w:szCs w:val="20"/>
          <w:lang w:val="pt-BR"/>
        </w:rPr>
        <w:t xml:space="preserve">                                                                              </w:t>
      </w:r>
      <w:r w:rsidR="00877B40" w:rsidRPr="00F6292F">
        <w:rPr>
          <w:rFonts w:ascii="Sylfaen" w:hAnsi="Sylfaen" w:cs="Sylfaen"/>
          <w:b/>
          <w:sz w:val="20"/>
          <w:szCs w:val="20"/>
          <w:lang w:val="pt-BR"/>
        </w:rPr>
        <w:t xml:space="preserve">                                                                                 </w:t>
      </w:r>
      <w:r w:rsidRPr="00F6292F">
        <w:rPr>
          <w:rFonts w:ascii="Sylfaen" w:hAnsi="Sylfaen" w:cs="Sylfaen"/>
          <w:b/>
          <w:sz w:val="20"/>
          <w:szCs w:val="20"/>
          <w:lang w:val="pt-BR"/>
        </w:rPr>
        <w:t xml:space="preserve">  </w:t>
      </w:r>
      <w:r w:rsidR="004D3B9B" w:rsidRPr="00F6292F">
        <w:rPr>
          <w:rFonts w:ascii="Sylfaen" w:hAnsi="Sylfaen" w:cs="Sylfaen"/>
          <w:b/>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EB01AD" w:rsidRPr="00D00D05">
        <w:rPr>
          <w:rFonts w:ascii="Sylfaen" w:hAnsi="Sylfaen" w:cs="Sylfaen"/>
          <w:b/>
          <w:sz w:val="20"/>
          <w:szCs w:val="20"/>
          <w:lang w:val="hy-AM"/>
        </w:rPr>
        <w:t>«</w:t>
      </w:r>
      <w:r w:rsidR="00427C0F" w:rsidRPr="007F2101">
        <w:rPr>
          <w:rFonts w:ascii="Sylfaen" w:hAnsi="Sylfaen" w:cs="Sylfaen"/>
          <w:b/>
          <w:sz w:val="22"/>
          <w:szCs w:val="22"/>
          <w:lang w:val="es-ES"/>
        </w:rPr>
        <w:t>Կոտայքի մարզի Գառնի գյուղի No1 ԳԿԿ-ից սնվող թաղամասի ստորգետնյա ց/ճ գազատարերի վերատեղադրում</w:t>
      </w:r>
      <w:r w:rsidR="008258B6" w:rsidRPr="00D00D05">
        <w:rPr>
          <w:rFonts w:ascii="Sylfaen" w:hAnsi="Sylfaen" w:cs="Sylfaen"/>
          <w:b/>
          <w:sz w:val="20"/>
          <w:szCs w:val="20"/>
          <w:lang w:val="hy-AM"/>
        </w:rPr>
        <w:t xml:space="preserve">» </w:t>
      </w:r>
      <w:r w:rsidR="00F01214"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F01214" w:rsidRPr="007D2AE6">
        <w:rPr>
          <w:rFonts w:ascii="Sylfaen" w:hAnsi="Sylfaen" w:cs="Sylfaen"/>
          <w:b/>
          <w:sz w:val="20"/>
          <w:szCs w:val="20"/>
          <w:lang w:val="hy-AM"/>
        </w:rPr>
        <w:t>N</w:t>
      </w:r>
      <w:r w:rsidR="00F01214" w:rsidRPr="007D2AE6">
        <w:rPr>
          <w:rFonts w:ascii="Sylfaen" w:hAnsi="Sylfaen" w:cs="Sylfaen"/>
          <w:b/>
          <w:sz w:val="20"/>
          <w:szCs w:val="20"/>
          <w:vertAlign w:val="superscript"/>
          <w:lang w:val="hy-AM"/>
        </w:rPr>
        <w:t>0</w:t>
      </w:r>
      <w:r w:rsidR="00AB542C" w:rsidRPr="00AB542C">
        <w:rPr>
          <w:rFonts w:ascii="Sylfaen" w:hAnsi="Sylfaen" w:cs="Sylfaen"/>
          <w:b/>
          <w:sz w:val="20"/>
          <w:szCs w:val="20"/>
          <w:vertAlign w:val="superscript"/>
          <w:lang w:val="hy-AM"/>
        </w:rPr>
        <w:t xml:space="preserve">  </w:t>
      </w:r>
      <w:r w:rsidR="00427C0F" w:rsidRPr="00427C0F">
        <w:rPr>
          <w:rFonts w:ascii="Sylfaen" w:hAnsi="Sylfaen" w:cs="Sylfaen"/>
          <w:b/>
          <w:sz w:val="20"/>
          <w:szCs w:val="20"/>
          <w:lang w:val="hy-AM"/>
        </w:rPr>
        <w:t>11</w:t>
      </w:r>
      <w:r w:rsidR="00F01214">
        <w:rPr>
          <w:rFonts w:ascii="Sylfaen" w:hAnsi="Sylfaen" w:cs="Sylfaen"/>
          <w:b/>
          <w:sz w:val="20"/>
          <w:szCs w:val="20"/>
          <w:lang w:val="hy-AM"/>
        </w:rPr>
        <w:t>/</w:t>
      </w:r>
      <w:r w:rsidR="00427C0F" w:rsidRPr="00427C0F">
        <w:rPr>
          <w:rFonts w:ascii="Sylfaen" w:hAnsi="Sylfaen" w:cs="Sylfaen"/>
          <w:b/>
          <w:sz w:val="20"/>
          <w:szCs w:val="20"/>
          <w:lang w:val="hy-AM"/>
        </w:rPr>
        <w:t>002</w:t>
      </w:r>
      <w:r w:rsidR="008258B6" w:rsidRPr="008258B6">
        <w:rPr>
          <w:rFonts w:ascii="Sylfaen" w:hAnsi="Sylfaen" w:cs="Sylfaen"/>
          <w:b/>
          <w:sz w:val="20"/>
          <w:szCs w:val="20"/>
          <w:lang w:val="hy-AM"/>
        </w:rPr>
        <w:t>-</w:t>
      </w:r>
      <w:r w:rsidR="00B277B2">
        <w:rPr>
          <w:rFonts w:ascii="Sylfaen" w:hAnsi="Sylfaen" w:cs="Sylfaen"/>
          <w:b/>
          <w:sz w:val="20"/>
          <w:szCs w:val="20"/>
          <w:lang w:val="hy-AM"/>
        </w:rPr>
        <w:t>1</w:t>
      </w:r>
      <w:r w:rsidR="00AB542C" w:rsidRPr="00AB542C">
        <w:rPr>
          <w:rFonts w:ascii="Sylfaen" w:hAnsi="Sylfaen" w:cs="Sylfaen"/>
          <w:b/>
          <w:sz w:val="20"/>
          <w:szCs w:val="20"/>
          <w:lang w:val="hy-AM"/>
        </w:rPr>
        <w:t>5</w:t>
      </w:r>
      <w:r w:rsidR="00D00D05" w:rsidRPr="00D00D05">
        <w:rPr>
          <w:rFonts w:ascii="Sylfaen" w:hAnsi="Sylfaen" w:cs="Sylfaen"/>
          <w:b/>
          <w:sz w:val="20"/>
          <w:szCs w:val="20"/>
          <w:lang w:val="hy-AM"/>
        </w:rPr>
        <w:t>ԳՄ</w:t>
      </w:r>
      <w:r w:rsidR="00F01214" w:rsidRPr="00F01214">
        <w:rPr>
          <w:rFonts w:ascii="Sylfaen" w:hAnsi="Sylfaen" w:cs="Sylfaen"/>
          <w:b/>
          <w:sz w:val="20"/>
          <w:szCs w:val="20"/>
          <w:lang w:val="hy-AM"/>
        </w:rPr>
        <w:t>/</w:t>
      </w:r>
      <w:r w:rsidR="00F01214" w:rsidRPr="007D2AE6">
        <w:rPr>
          <w:rFonts w:ascii="Sylfaen" w:hAnsi="Sylfaen" w:cs="Sylfaen"/>
          <w:sz w:val="20"/>
          <w:szCs w:val="20"/>
          <w:lang w:val="hy-AM"/>
        </w:rPr>
        <w:t xml:space="preserve"> </w:t>
      </w:r>
      <w:r w:rsidR="00F01214" w:rsidRPr="002F633D">
        <w:rPr>
          <w:rFonts w:ascii="Sylfaen" w:hAnsi="Sylfaen" w:cs="Sylfaen"/>
          <w:sz w:val="20"/>
          <w:szCs w:val="20"/>
          <w:lang w:val="hy-AM"/>
        </w:rPr>
        <w:t>նախագծա-նախահաշվային  փաստաթղթերով նախատեսված աշխատանքները,</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ինչպես</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նաև</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ցանկացած</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այլ</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աշխատանքներ</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որոնք</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անհրաժեշտ</w:t>
      </w:r>
      <w:r w:rsidR="00F01214" w:rsidRPr="00664589">
        <w:rPr>
          <w:rFonts w:ascii="Arial Armenian" w:hAnsi="Arial Armenian" w:cs="Arial Armenian"/>
          <w:sz w:val="20"/>
          <w:szCs w:val="20"/>
          <w:lang w:val="hy-AM"/>
        </w:rPr>
        <w:t xml:space="preserve"> </w:t>
      </w:r>
      <w:r w:rsidR="00F01214" w:rsidRPr="00664589">
        <w:rPr>
          <w:rFonts w:ascii="Sylfaen" w:hAnsi="Sylfaen" w:cs="Sylfaen"/>
          <w:sz w:val="20"/>
          <w:szCs w:val="20"/>
          <w:lang w:val="hy-AM"/>
        </w:rPr>
        <w:t>են</w:t>
      </w:r>
      <w:r w:rsidR="00F01214"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A66319"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BE3" w:rsidRDefault="00006BE3" w:rsidP="004D3B9B">
      <w:r>
        <w:separator/>
      </w:r>
    </w:p>
  </w:endnote>
  <w:endnote w:type="continuationSeparator" w:id="0">
    <w:p w:rsidR="00006BE3" w:rsidRDefault="00006BE3"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BE3" w:rsidRDefault="00006BE3" w:rsidP="004D3B9B">
      <w:r>
        <w:separator/>
      </w:r>
    </w:p>
  </w:footnote>
  <w:footnote w:type="continuationSeparator" w:id="0">
    <w:p w:rsidR="00006BE3" w:rsidRDefault="00006BE3" w:rsidP="004D3B9B">
      <w:r>
        <w:continuationSeparator/>
      </w:r>
    </w:p>
  </w:footnote>
  <w:footnote w:id="1">
    <w:p w:rsidR="00C82B2D" w:rsidRPr="004E5447" w:rsidRDefault="00C82B2D"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Pr="00460191" w:rsidRDefault="00C82B2D">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2B2D" w:rsidRDefault="00C82B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B6474D4"/>
    <w:multiLevelType w:val="hybridMultilevel"/>
    <w:tmpl w:val="C6E27FC0"/>
    <w:lvl w:ilvl="0" w:tplc="F46EDFDE">
      <w:start w:val="33"/>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2381C44"/>
    <w:multiLevelType w:val="hybridMultilevel"/>
    <w:tmpl w:val="F7FC1D5A"/>
    <w:lvl w:ilvl="0" w:tplc="F25A2350">
      <w:start w:val="33"/>
      <w:numFmt w:val="bullet"/>
      <w:lvlText w:val=""/>
      <w:lvlJc w:val="left"/>
      <w:pPr>
        <w:ind w:left="1620" w:hanging="360"/>
      </w:pPr>
      <w:rPr>
        <w:rFonts w:ascii="Symbol" w:eastAsia="Times New Roman" w:hAnsi="Symbol" w:cs="Arial" w:hint="default"/>
        <w:sz w:val="2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0">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2">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2"/>
  </w:num>
  <w:num w:numId="9">
    <w:abstractNumId w:val="20"/>
  </w:num>
  <w:num w:numId="10">
    <w:abstractNumId w:val="37"/>
  </w:num>
  <w:num w:numId="11">
    <w:abstractNumId w:val="6"/>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1"/>
  </w:num>
  <w:num w:numId="29">
    <w:abstractNumId w:val="26"/>
  </w:num>
  <w:num w:numId="30">
    <w:abstractNumId w:val="28"/>
  </w:num>
  <w:num w:numId="31">
    <w:abstractNumId w:val="10"/>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7AF"/>
    <w:rsid w:val="000055C7"/>
    <w:rsid w:val="00006BE3"/>
    <w:rsid w:val="00010057"/>
    <w:rsid w:val="000101C8"/>
    <w:rsid w:val="00014C9D"/>
    <w:rsid w:val="000217C6"/>
    <w:rsid w:val="0003506A"/>
    <w:rsid w:val="000461D7"/>
    <w:rsid w:val="000502C5"/>
    <w:rsid w:val="00052A51"/>
    <w:rsid w:val="0005479C"/>
    <w:rsid w:val="00063D4C"/>
    <w:rsid w:val="000645EC"/>
    <w:rsid w:val="00064774"/>
    <w:rsid w:val="00066CE3"/>
    <w:rsid w:val="00066DEE"/>
    <w:rsid w:val="0007578E"/>
    <w:rsid w:val="000808C8"/>
    <w:rsid w:val="00082D96"/>
    <w:rsid w:val="00087778"/>
    <w:rsid w:val="00087A21"/>
    <w:rsid w:val="0009586B"/>
    <w:rsid w:val="000A4941"/>
    <w:rsid w:val="000A79CF"/>
    <w:rsid w:val="000B2971"/>
    <w:rsid w:val="000C1F62"/>
    <w:rsid w:val="000C2E5F"/>
    <w:rsid w:val="000C3974"/>
    <w:rsid w:val="000E22A5"/>
    <w:rsid w:val="000E3070"/>
    <w:rsid w:val="000F61F9"/>
    <w:rsid w:val="00107EB2"/>
    <w:rsid w:val="001110EC"/>
    <w:rsid w:val="001157FD"/>
    <w:rsid w:val="00124625"/>
    <w:rsid w:val="00134E86"/>
    <w:rsid w:val="00144418"/>
    <w:rsid w:val="001457E8"/>
    <w:rsid w:val="00146220"/>
    <w:rsid w:val="00150083"/>
    <w:rsid w:val="001522D8"/>
    <w:rsid w:val="001546AF"/>
    <w:rsid w:val="00162AF4"/>
    <w:rsid w:val="00175E48"/>
    <w:rsid w:val="001852E4"/>
    <w:rsid w:val="0018680F"/>
    <w:rsid w:val="001A0C25"/>
    <w:rsid w:val="001A1C5F"/>
    <w:rsid w:val="001B0CA9"/>
    <w:rsid w:val="001B7E65"/>
    <w:rsid w:val="001C51F9"/>
    <w:rsid w:val="001C5D7B"/>
    <w:rsid w:val="001D2141"/>
    <w:rsid w:val="001E5832"/>
    <w:rsid w:val="001E60AD"/>
    <w:rsid w:val="001F6DBE"/>
    <w:rsid w:val="001F7241"/>
    <w:rsid w:val="001F7C24"/>
    <w:rsid w:val="00200466"/>
    <w:rsid w:val="00206432"/>
    <w:rsid w:val="00211447"/>
    <w:rsid w:val="0021239C"/>
    <w:rsid w:val="00220C51"/>
    <w:rsid w:val="00255700"/>
    <w:rsid w:val="0026028A"/>
    <w:rsid w:val="002661D4"/>
    <w:rsid w:val="00295BFA"/>
    <w:rsid w:val="002A3FAA"/>
    <w:rsid w:val="002A6755"/>
    <w:rsid w:val="002B1374"/>
    <w:rsid w:val="002B1DF8"/>
    <w:rsid w:val="002B7B9F"/>
    <w:rsid w:val="002C2A15"/>
    <w:rsid w:val="002E33AD"/>
    <w:rsid w:val="002E3B3A"/>
    <w:rsid w:val="002F2D7B"/>
    <w:rsid w:val="002F3253"/>
    <w:rsid w:val="002F328F"/>
    <w:rsid w:val="002F5207"/>
    <w:rsid w:val="003015CA"/>
    <w:rsid w:val="00305832"/>
    <w:rsid w:val="003178AC"/>
    <w:rsid w:val="003348F0"/>
    <w:rsid w:val="0033645B"/>
    <w:rsid w:val="00342555"/>
    <w:rsid w:val="00343756"/>
    <w:rsid w:val="0034763B"/>
    <w:rsid w:val="00355C6A"/>
    <w:rsid w:val="0036214C"/>
    <w:rsid w:val="0036221C"/>
    <w:rsid w:val="003721A2"/>
    <w:rsid w:val="003746E9"/>
    <w:rsid w:val="00376DF1"/>
    <w:rsid w:val="00382F4D"/>
    <w:rsid w:val="00383471"/>
    <w:rsid w:val="00394057"/>
    <w:rsid w:val="00394159"/>
    <w:rsid w:val="00396892"/>
    <w:rsid w:val="003A0E77"/>
    <w:rsid w:val="003A0FE8"/>
    <w:rsid w:val="003A2326"/>
    <w:rsid w:val="003B0763"/>
    <w:rsid w:val="003B5205"/>
    <w:rsid w:val="003B5E97"/>
    <w:rsid w:val="003B7CCE"/>
    <w:rsid w:val="003C0EE6"/>
    <w:rsid w:val="003C1FE3"/>
    <w:rsid w:val="003D738B"/>
    <w:rsid w:val="003E0D79"/>
    <w:rsid w:val="003E551B"/>
    <w:rsid w:val="003E6BAD"/>
    <w:rsid w:val="003F513A"/>
    <w:rsid w:val="0040158E"/>
    <w:rsid w:val="004065AE"/>
    <w:rsid w:val="00406649"/>
    <w:rsid w:val="0042344C"/>
    <w:rsid w:val="00427C0F"/>
    <w:rsid w:val="00440949"/>
    <w:rsid w:val="004666BF"/>
    <w:rsid w:val="00470229"/>
    <w:rsid w:val="00473113"/>
    <w:rsid w:val="0048279A"/>
    <w:rsid w:val="00483F38"/>
    <w:rsid w:val="00485025"/>
    <w:rsid w:val="00485CB6"/>
    <w:rsid w:val="004A73A7"/>
    <w:rsid w:val="004B1AF6"/>
    <w:rsid w:val="004B4999"/>
    <w:rsid w:val="004C449C"/>
    <w:rsid w:val="004D3B9B"/>
    <w:rsid w:val="004E5386"/>
    <w:rsid w:val="004E5B3C"/>
    <w:rsid w:val="004F275A"/>
    <w:rsid w:val="004F2D07"/>
    <w:rsid w:val="004F3DD5"/>
    <w:rsid w:val="005029E4"/>
    <w:rsid w:val="0052371A"/>
    <w:rsid w:val="005275CE"/>
    <w:rsid w:val="0053439E"/>
    <w:rsid w:val="0053631B"/>
    <w:rsid w:val="00541796"/>
    <w:rsid w:val="00541AC3"/>
    <w:rsid w:val="005421DE"/>
    <w:rsid w:val="00542FE1"/>
    <w:rsid w:val="0054795D"/>
    <w:rsid w:val="00553A02"/>
    <w:rsid w:val="005600FB"/>
    <w:rsid w:val="0058236A"/>
    <w:rsid w:val="005829D6"/>
    <w:rsid w:val="005877A1"/>
    <w:rsid w:val="00591910"/>
    <w:rsid w:val="00591C05"/>
    <w:rsid w:val="0059215E"/>
    <w:rsid w:val="0059588A"/>
    <w:rsid w:val="005A580B"/>
    <w:rsid w:val="005B6661"/>
    <w:rsid w:val="005C5EB7"/>
    <w:rsid w:val="005D54DB"/>
    <w:rsid w:val="005E054B"/>
    <w:rsid w:val="005E0870"/>
    <w:rsid w:val="005E4AC5"/>
    <w:rsid w:val="005E6B77"/>
    <w:rsid w:val="005F31B1"/>
    <w:rsid w:val="00606F30"/>
    <w:rsid w:val="00626953"/>
    <w:rsid w:val="00651221"/>
    <w:rsid w:val="006532BE"/>
    <w:rsid w:val="00654639"/>
    <w:rsid w:val="00654ABC"/>
    <w:rsid w:val="00656769"/>
    <w:rsid w:val="0065754B"/>
    <w:rsid w:val="006661F8"/>
    <w:rsid w:val="0067011A"/>
    <w:rsid w:val="006807A9"/>
    <w:rsid w:val="00684502"/>
    <w:rsid w:val="006866E7"/>
    <w:rsid w:val="00691D22"/>
    <w:rsid w:val="00694B08"/>
    <w:rsid w:val="006A0329"/>
    <w:rsid w:val="006B2CB4"/>
    <w:rsid w:val="006C053C"/>
    <w:rsid w:val="006C7B42"/>
    <w:rsid w:val="006D4CDF"/>
    <w:rsid w:val="00734CA4"/>
    <w:rsid w:val="00740CA0"/>
    <w:rsid w:val="007475A7"/>
    <w:rsid w:val="007525D2"/>
    <w:rsid w:val="00752B6E"/>
    <w:rsid w:val="00762DCA"/>
    <w:rsid w:val="00766697"/>
    <w:rsid w:val="00767713"/>
    <w:rsid w:val="0076781F"/>
    <w:rsid w:val="0077567D"/>
    <w:rsid w:val="00783398"/>
    <w:rsid w:val="0078742A"/>
    <w:rsid w:val="007D2A26"/>
    <w:rsid w:val="007D2AE6"/>
    <w:rsid w:val="007D38C4"/>
    <w:rsid w:val="007D4375"/>
    <w:rsid w:val="007E11D2"/>
    <w:rsid w:val="007E2A4C"/>
    <w:rsid w:val="007E2AAA"/>
    <w:rsid w:val="007E4406"/>
    <w:rsid w:val="007F2101"/>
    <w:rsid w:val="008258B6"/>
    <w:rsid w:val="0083056A"/>
    <w:rsid w:val="008356EE"/>
    <w:rsid w:val="008418C7"/>
    <w:rsid w:val="00845F92"/>
    <w:rsid w:val="008545C5"/>
    <w:rsid w:val="00865A72"/>
    <w:rsid w:val="00865AE1"/>
    <w:rsid w:val="00867AF3"/>
    <w:rsid w:val="00873262"/>
    <w:rsid w:val="00877805"/>
    <w:rsid w:val="00877B40"/>
    <w:rsid w:val="00886554"/>
    <w:rsid w:val="00892377"/>
    <w:rsid w:val="008925F1"/>
    <w:rsid w:val="008959AC"/>
    <w:rsid w:val="008A18BB"/>
    <w:rsid w:val="008A2848"/>
    <w:rsid w:val="008C27B8"/>
    <w:rsid w:val="008E563D"/>
    <w:rsid w:val="00900771"/>
    <w:rsid w:val="00901BF6"/>
    <w:rsid w:val="00902B92"/>
    <w:rsid w:val="00904AD3"/>
    <w:rsid w:val="0091053D"/>
    <w:rsid w:val="00924525"/>
    <w:rsid w:val="009277B4"/>
    <w:rsid w:val="0094050F"/>
    <w:rsid w:val="00942456"/>
    <w:rsid w:val="009467B2"/>
    <w:rsid w:val="009627D3"/>
    <w:rsid w:val="009777CE"/>
    <w:rsid w:val="00977CC5"/>
    <w:rsid w:val="0098075A"/>
    <w:rsid w:val="0098101E"/>
    <w:rsid w:val="00981E75"/>
    <w:rsid w:val="0098287D"/>
    <w:rsid w:val="00983BAA"/>
    <w:rsid w:val="009855F0"/>
    <w:rsid w:val="009A3541"/>
    <w:rsid w:val="009A552C"/>
    <w:rsid w:val="009B3870"/>
    <w:rsid w:val="009B63F9"/>
    <w:rsid w:val="009C2ECC"/>
    <w:rsid w:val="009C400D"/>
    <w:rsid w:val="009C5F65"/>
    <w:rsid w:val="009C65E4"/>
    <w:rsid w:val="009D5599"/>
    <w:rsid w:val="009E1502"/>
    <w:rsid w:val="009E5C70"/>
    <w:rsid w:val="009E67BF"/>
    <w:rsid w:val="009F1C5F"/>
    <w:rsid w:val="009F2685"/>
    <w:rsid w:val="00A04EFC"/>
    <w:rsid w:val="00A057AC"/>
    <w:rsid w:val="00A07384"/>
    <w:rsid w:val="00A12148"/>
    <w:rsid w:val="00A216D0"/>
    <w:rsid w:val="00A246D6"/>
    <w:rsid w:val="00A42DFC"/>
    <w:rsid w:val="00A443B6"/>
    <w:rsid w:val="00A46CE8"/>
    <w:rsid w:val="00A50062"/>
    <w:rsid w:val="00A511F6"/>
    <w:rsid w:val="00A54D32"/>
    <w:rsid w:val="00A55CDA"/>
    <w:rsid w:val="00A574A2"/>
    <w:rsid w:val="00A60588"/>
    <w:rsid w:val="00A64179"/>
    <w:rsid w:val="00A66319"/>
    <w:rsid w:val="00A716CF"/>
    <w:rsid w:val="00A77010"/>
    <w:rsid w:val="00A9048F"/>
    <w:rsid w:val="00A917A6"/>
    <w:rsid w:val="00A923ED"/>
    <w:rsid w:val="00A92B3F"/>
    <w:rsid w:val="00A95D90"/>
    <w:rsid w:val="00AA1B97"/>
    <w:rsid w:val="00AB3523"/>
    <w:rsid w:val="00AB542C"/>
    <w:rsid w:val="00AC07C9"/>
    <w:rsid w:val="00AC38BF"/>
    <w:rsid w:val="00AC3D72"/>
    <w:rsid w:val="00AD1796"/>
    <w:rsid w:val="00AD3D22"/>
    <w:rsid w:val="00AF035B"/>
    <w:rsid w:val="00AF6909"/>
    <w:rsid w:val="00AF72DB"/>
    <w:rsid w:val="00B07D86"/>
    <w:rsid w:val="00B125AF"/>
    <w:rsid w:val="00B12B71"/>
    <w:rsid w:val="00B16D0A"/>
    <w:rsid w:val="00B17383"/>
    <w:rsid w:val="00B24B3E"/>
    <w:rsid w:val="00B267A9"/>
    <w:rsid w:val="00B275A6"/>
    <w:rsid w:val="00B277B2"/>
    <w:rsid w:val="00B51CC5"/>
    <w:rsid w:val="00B54E7A"/>
    <w:rsid w:val="00B57A69"/>
    <w:rsid w:val="00B66D33"/>
    <w:rsid w:val="00B67F34"/>
    <w:rsid w:val="00B7047D"/>
    <w:rsid w:val="00B76A60"/>
    <w:rsid w:val="00B80A58"/>
    <w:rsid w:val="00B87E93"/>
    <w:rsid w:val="00B93BD6"/>
    <w:rsid w:val="00B978BC"/>
    <w:rsid w:val="00BD3399"/>
    <w:rsid w:val="00BE03A6"/>
    <w:rsid w:val="00BE4FF0"/>
    <w:rsid w:val="00BE573E"/>
    <w:rsid w:val="00BF226C"/>
    <w:rsid w:val="00BF66E3"/>
    <w:rsid w:val="00BF76C5"/>
    <w:rsid w:val="00C03DA7"/>
    <w:rsid w:val="00C042DF"/>
    <w:rsid w:val="00C11609"/>
    <w:rsid w:val="00C259CC"/>
    <w:rsid w:val="00C2627E"/>
    <w:rsid w:val="00C44DCF"/>
    <w:rsid w:val="00C45D40"/>
    <w:rsid w:val="00C4768B"/>
    <w:rsid w:val="00C525C6"/>
    <w:rsid w:val="00C526CF"/>
    <w:rsid w:val="00C548B4"/>
    <w:rsid w:val="00C5538B"/>
    <w:rsid w:val="00C6693F"/>
    <w:rsid w:val="00C66E46"/>
    <w:rsid w:val="00C722CB"/>
    <w:rsid w:val="00C7310F"/>
    <w:rsid w:val="00C747AD"/>
    <w:rsid w:val="00C8083E"/>
    <w:rsid w:val="00C81B72"/>
    <w:rsid w:val="00C82B2D"/>
    <w:rsid w:val="00C94837"/>
    <w:rsid w:val="00C96F2D"/>
    <w:rsid w:val="00CA59AE"/>
    <w:rsid w:val="00CB5606"/>
    <w:rsid w:val="00CC2F2F"/>
    <w:rsid w:val="00CF1E54"/>
    <w:rsid w:val="00CF4B51"/>
    <w:rsid w:val="00CF4D51"/>
    <w:rsid w:val="00D009B4"/>
    <w:rsid w:val="00D00D05"/>
    <w:rsid w:val="00D16EC2"/>
    <w:rsid w:val="00D20AF2"/>
    <w:rsid w:val="00D30C3E"/>
    <w:rsid w:val="00D34D91"/>
    <w:rsid w:val="00D40A7C"/>
    <w:rsid w:val="00D41C96"/>
    <w:rsid w:val="00D443AE"/>
    <w:rsid w:val="00D4546F"/>
    <w:rsid w:val="00D544BF"/>
    <w:rsid w:val="00D57595"/>
    <w:rsid w:val="00D66669"/>
    <w:rsid w:val="00D805F4"/>
    <w:rsid w:val="00DA21BD"/>
    <w:rsid w:val="00DA281A"/>
    <w:rsid w:val="00DD0812"/>
    <w:rsid w:val="00DD1765"/>
    <w:rsid w:val="00DD17E3"/>
    <w:rsid w:val="00DD1ED5"/>
    <w:rsid w:val="00DD2A0E"/>
    <w:rsid w:val="00DE58EC"/>
    <w:rsid w:val="00DF6FF1"/>
    <w:rsid w:val="00E05914"/>
    <w:rsid w:val="00E11027"/>
    <w:rsid w:val="00E267A4"/>
    <w:rsid w:val="00E304BC"/>
    <w:rsid w:val="00E30C10"/>
    <w:rsid w:val="00E31076"/>
    <w:rsid w:val="00E36E32"/>
    <w:rsid w:val="00E558FF"/>
    <w:rsid w:val="00E617FE"/>
    <w:rsid w:val="00E64086"/>
    <w:rsid w:val="00E66F74"/>
    <w:rsid w:val="00E736B8"/>
    <w:rsid w:val="00E7618C"/>
    <w:rsid w:val="00E80FA6"/>
    <w:rsid w:val="00E820D0"/>
    <w:rsid w:val="00E8433B"/>
    <w:rsid w:val="00E8528B"/>
    <w:rsid w:val="00E86E12"/>
    <w:rsid w:val="00E875F7"/>
    <w:rsid w:val="00E9685F"/>
    <w:rsid w:val="00EA23EE"/>
    <w:rsid w:val="00EA40CB"/>
    <w:rsid w:val="00EA56BD"/>
    <w:rsid w:val="00EB01AD"/>
    <w:rsid w:val="00EB16AC"/>
    <w:rsid w:val="00EB2F98"/>
    <w:rsid w:val="00EE6EEB"/>
    <w:rsid w:val="00EF38DA"/>
    <w:rsid w:val="00F01214"/>
    <w:rsid w:val="00F13FED"/>
    <w:rsid w:val="00F16634"/>
    <w:rsid w:val="00F25166"/>
    <w:rsid w:val="00F272E4"/>
    <w:rsid w:val="00F46ED7"/>
    <w:rsid w:val="00F476F0"/>
    <w:rsid w:val="00F55780"/>
    <w:rsid w:val="00F6122C"/>
    <w:rsid w:val="00F6292F"/>
    <w:rsid w:val="00F6309F"/>
    <w:rsid w:val="00F64248"/>
    <w:rsid w:val="00F71497"/>
    <w:rsid w:val="00F7209E"/>
    <w:rsid w:val="00F73B5C"/>
    <w:rsid w:val="00F742D2"/>
    <w:rsid w:val="00F74F64"/>
    <w:rsid w:val="00F760F3"/>
    <w:rsid w:val="00F7620B"/>
    <w:rsid w:val="00FB1684"/>
    <w:rsid w:val="00FB25C7"/>
    <w:rsid w:val="00FB4C51"/>
    <w:rsid w:val="00FB530C"/>
    <w:rsid w:val="00FB6D6B"/>
    <w:rsid w:val="00FE64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4139084">
      <w:bodyDiv w:val="1"/>
      <w:marLeft w:val="0"/>
      <w:marRight w:val="0"/>
      <w:marTop w:val="0"/>
      <w:marBottom w:val="0"/>
      <w:divBdr>
        <w:top w:val="none" w:sz="0" w:space="0" w:color="auto"/>
        <w:left w:val="none" w:sz="0" w:space="0" w:color="auto"/>
        <w:bottom w:val="none" w:sz="0" w:space="0" w:color="auto"/>
        <w:right w:val="none" w:sz="0" w:space="0" w:color="auto"/>
      </w:divBdr>
    </w:div>
    <w:div w:id="69474231">
      <w:bodyDiv w:val="1"/>
      <w:marLeft w:val="0"/>
      <w:marRight w:val="0"/>
      <w:marTop w:val="0"/>
      <w:marBottom w:val="0"/>
      <w:divBdr>
        <w:top w:val="none" w:sz="0" w:space="0" w:color="auto"/>
        <w:left w:val="none" w:sz="0" w:space="0" w:color="auto"/>
        <w:bottom w:val="none" w:sz="0" w:space="0" w:color="auto"/>
        <w:right w:val="none" w:sz="0" w:space="0" w:color="auto"/>
      </w:divBdr>
    </w:div>
    <w:div w:id="109591904">
      <w:bodyDiv w:val="1"/>
      <w:marLeft w:val="0"/>
      <w:marRight w:val="0"/>
      <w:marTop w:val="0"/>
      <w:marBottom w:val="0"/>
      <w:divBdr>
        <w:top w:val="none" w:sz="0" w:space="0" w:color="auto"/>
        <w:left w:val="none" w:sz="0" w:space="0" w:color="auto"/>
        <w:bottom w:val="none" w:sz="0" w:space="0" w:color="auto"/>
        <w:right w:val="none" w:sz="0" w:space="0" w:color="auto"/>
      </w:divBdr>
    </w:div>
    <w:div w:id="138502882">
      <w:bodyDiv w:val="1"/>
      <w:marLeft w:val="0"/>
      <w:marRight w:val="0"/>
      <w:marTop w:val="0"/>
      <w:marBottom w:val="0"/>
      <w:divBdr>
        <w:top w:val="none" w:sz="0" w:space="0" w:color="auto"/>
        <w:left w:val="none" w:sz="0" w:space="0" w:color="auto"/>
        <w:bottom w:val="none" w:sz="0" w:space="0" w:color="auto"/>
        <w:right w:val="none" w:sz="0" w:space="0" w:color="auto"/>
      </w:divBdr>
    </w:div>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295986206">
      <w:bodyDiv w:val="1"/>
      <w:marLeft w:val="0"/>
      <w:marRight w:val="0"/>
      <w:marTop w:val="0"/>
      <w:marBottom w:val="0"/>
      <w:divBdr>
        <w:top w:val="none" w:sz="0" w:space="0" w:color="auto"/>
        <w:left w:val="none" w:sz="0" w:space="0" w:color="auto"/>
        <w:bottom w:val="none" w:sz="0" w:space="0" w:color="auto"/>
        <w:right w:val="none" w:sz="0" w:space="0" w:color="auto"/>
      </w:divBdr>
    </w:div>
    <w:div w:id="583104786">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722141539">
      <w:bodyDiv w:val="1"/>
      <w:marLeft w:val="0"/>
      <w:marRight w:val="0"/>
      <w:marTop w:val="0"/>
      <w:marBottom w:val="0"/>
      <w:divBdr>
        <w:top w:val="none" w:sz="0" w:space="0" w:color="auto"/>
        <w:left w:val="none" w:sz="0" w:space="0" w:color="auto"/>
        <w:bottom w:val="none" w:sz="0" w:space="0" w:color="auto"/>
        <w:right w:val="none" w:sz="0" w:space="0" w:color="auto"/>
      </w:divBdr>
    </w:div>
    <w:div w:id="833376032">
      <w:bodyDiv w:val="1"/>
      <w:marLeft w:val="0"/>
      <w:marRight w:val="0"/>
      <w:marTop w:val="0"/>
      <w:marBottom w:val="0"/>
      <w:divBdr>
        <w:top w:val="none" w:sz="0" w:space="0" w:color="auto"/>
        <w:left w:val="none" w:sz="0" w:space="0" w:color="auto"/>
        <w:bottom w:val="none" w:sz="0" w:space="0" w:color="auto"/>
        <w:right w:val="none" w:sz="0" w:space="0" w:color="auto"/>
      </w:divBdr>
    </w:div>
    <w:div w:id="888809740">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277179625">
      <w:bodyDiv w:val="1"/>
      <w:marLeft w:val="0"/>
      <w:marRight w:val="0"/>
      <w:marTop w:val="0"/>
      <w:marBottom w:val="0"/>
      <w:divBdr>
        <w:top w:val="none" w:sz="0" w:space="0" w:color="auto"/>
        <w:left w:val="none" w:sz="0" w:space="0" w:color="auto"/>
        <w:bottom w:val="none" w:sz="0" w:space="0" w:color="auto"/>
        <w:right w:val="none" w:sz="0" w:space="0" w:color="auto"/>
      </w:divBdr>
    </w:div>
    <w:div w:id="1419867550">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618293972">
      <w:bodyDiv w:val="1"/>
      <w:marLeft w:val="0"/>
      <w:marRight w:val="0"/>
      <w:marTop w:val="0"/>
      <w:marBottom w:val="0"/>
      <w:divBdr>
        <w:top w:val="none" w:sz="0" w:space="0" w:color="auto"/>
        <w:left w:val="none" w:sz="0" w:space="0" w:color="auto"/>
        <w:bottom w:val="none" w:sz="0" w:space="0" w:color="auto"/>
        <w:right w:val="none" w:sz="0" w:space="0" w:color="auto"/>
      </w:divBdr>
    </w:div>
    <w:div w:id="1824003090">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068020636">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084EC2-AF76-49E6-AE22-9A6D1E853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2067</TotalTime>
  <Pages>43</Pages>
  <Words>16023</Words>
  <Characters>91334</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107143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194</cp:revision>
  <cp:lastPrinted>2014-07-31T11:59:00Z</cp:lastPrinted>
  <dcterms:created xsi:type="dcterms:W3CDTF">2014-03-19T12:47:00Z</dcterms:created>
  <dcterms:modified xsi:type="dcterms:W3CDTF">2015-07-14T10:15:00Z</dcterms:modified>
</cp:coreProperties>
</file>