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F44" w:rsidRPr="00253AFE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253AFE">
        <w:rPr>
          <w:rFonts w:ascii="Sylfaen" w:hAnsi="Sylfaen"/>
          <w:sz w:val="20"/>
          <w:szCs w:val="20"/>
        </w:rPr>
        <w:t>PROJECT NAME: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Energy efficiency Project</w:t>
      </w:r>
      <w:r w:rsidRPr="00253AFE">
        <w:rPr>
          <w:rFonts w:ascii="Sylfaen" w:hAnsi="Sylfaen"/>
          <w:sz w:val="20"/>
          <w:szCs w:val="20"/>
        </w:rPr>
        <w:br/>
        <w:t>Country- Armenia </w:t>
      </w:r>
      <w:r w:rsidRPr="00253AFE">
        <w:rPr>
          <w:rFonts w:ascii="Sylfaen" w:hAnsi="Sylfaen"/>
          <w:sz w:val="20"/>
          <w:szCs w:val="20"/>
        </w:rPr>
        <w:br/>
        <w:t>Project number: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TF 012163</w:t>
      </w:r>
      <w:r w:rsidRPr="00253AFE">
        <w:rPr>
          <w:rFonts w:ascii="Sylfaen" w:hAnsi="Sylfaen"/>
          <w:sz w:val="20"/>
          <w:szCs w:val="20"/>
        </w:rPr>
        <w:br/>
        <w:t>Bid/ Contract number:  </w:t>
      </w:r>
      <w:r w:rsidRPr="00253AFE">
        <w:rPr>
          <w:rStyle w:val="Strong"/>
          <w:rFonts w:ascii="Sylfaen" w:hAnsi="Sylfaen"/>
          <w:sz w:val="20"/>
          <w:szCs w:val="20"/>
        </w:rPr>
        <w:t>EE-CW-</w:t>
      </w:r>
      <w:r w:rsidR="00253AFE" w:rsidRPr="00253AFE">
        <w:rPr>
          <w:rStyle w:val="Strong"/>
          <w:rFonts w:ascii="Sylfaen" w:hAnsi="Sylfaen"/>
          <w:sz w:val="20"/>
          <w:szCs w:val="20"/>
        </w:rPr>
        <w:t>4</w:t>
      </w:r>
      <w:r w:rsidR="0079531B">
        <w:rPr>
          <w:rStyle w:val="Strong"/>
          <w:rFonts w:ascii="Sylfaen" w:hAnsi="Sylfaen"/>
          <w:sz w:val="20"/>
          <w:szCs w:val="20"/>
        </w:rPr>
        <w:t>4</w:t>
      </w:r>
      <w:r w:rsidR="00380F44" w:rsidRPr="00253AFE">
        <w:rPr>
          <w:rStyle w:val="Strong"/>
          <w:rFonts w:ascii="Sylfaen" w:hAnsi="Sylfaen"/>
          <w:sz w:val="20"/>
          <w:szCs w:val="20"/>
        </w:rPr>
        <w:t>/201</w:t>
      </w:r>
      <w:r w:rsidR="00253AFE" w:rsidRPr="00253AFE">
        <w:rPr>
          <w:rStyle w:val="Strong"/>
          <w:rFonts w:ascii="Sylfaen" w:hAnsi="Sylfaen"/>
          <w:sz w:val="20"/>
          <w:szCs w:val="20"/>
        </w:rPr>
        <w:t>5</w:t>
      </w:r>
      <w:r w:rsidR="00380F44" w:rsidRPr="00253AFE">
        <w:rPr>
          <w:rStyle w:val="Strong"/>
          <w:rFonts w:ascii="Sylfaen" w:hAnsi="Sylfaen"/>
          <w:sz w:val="20"/>
          <w:szCs w:val="20"/>
        </w:rPr>
        <w:t>-</w:t>
      </w:r>
      <w:r w:rsidR="0079531B">
        <w:rPr>
          <w:rStyle w:val="Strong"/>
          <w:rFonts w:ascii="Sylfaen" w:hAnsi="Sylfaen"/>
          <w:sz w:val="20"/>
          <w:szCs w:val="20"/>
        </w:rPr>
        <w:t>1</w:t>
      </w:r>
    </w:p>
    <w:p w:rsidR="00DE6FD4" w:rsidRPr="007A0BA8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C50A44">
        <w:rPr>
          <w:rFonts w:ascii="Sylfaen" w:hAnsi="Sylfaen"/>
          <w:sz w:val="20"/>
          <w:szCs w:val="20"/>
        </w:rPr>
        <w:t>Contract scope:</w:t>
      </w:r>
      <w:r w:rsidRPr="00C50A44">
        <w:rPr>
          <w:rStyle w:val="apple-converted-space"/>
          <w:rFonts w:ascii="Sylfaen" w:hAnsi="Sylfaen"/>
          <w:sz w:val="20"/>
          <w:szCs w:val="20"/>
        </w:rPr>
        <w:t> </w:t>
      </w:r>
      <w:r w:rsidR="00380F44" w:rsidRPr="00C50A44">
        <w:rPr>
          <w:rStyle w:val="Strong"/>
          <w:rFonts w:ascii="Sylfaen" w:hAnsi="Sylfaen"/>
          <w:sz w:val="20"/>
          <w:szCs w:val="20"/>
        </w:rPr>
        <w:t>Lot</w:t>
      </w:r>
      <w:r w:rsidR="0079531B">
        <w:rPr>
          <w:rStyle w:val="Strong"/>
          <w:rFonts w:ascii="Sylfaen" w:hAnsi="Sylfaen"/>
          <w:sz w:val="20"/>
          <w:szCs w:val="20"/>
        </w:rPr>
        <w:t>1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. </w:t>
      </w:r>
      <w:r w:rsidR="005501A1" w:rsidRPr="00C50A44">
        <w:rPr>
          <w:rStyle w:val="Strong"/>
          <w:rFonts w:ascii="Sylfaen" w:hAnsi="Sylfaen"/>
          <w:sz w:val="20"/>
          <w:szCs w:val="20"/>
        </w:rPr>
        <w:t xml:space="preserve"> </w:t>
      </w:r>
      <w:r w:rsidR="00012967" w:rsidRPr="00C50A44">
        <w:rPr>
          <w:rStyle w:val="Strong"/>
          <w:rFonts w:ascii="Sylfaen" w:hAnsi="Sylfaen"/>
          <w:sz w:val="20"/>
          <w:szCs w:val="20"/>
        </w:rPr>
        <w:t>Energy efficiency m</w:t>
      </w:r>
      <w:r w:rsidR="006A3EBD" w:rsidRPr="00C50A44">
        <w:rPr>
          <w:rStyle w:val="Strong"/>
          <w:rFonts w:ascii="Sylfaen" w:hAnsi="Sylfaen"/>
          <w:sz w:val="20"/>
          <w:szCs w:val="20"/>
        </w:rPr>
        <w:t xml:space="preserve">easures at </w:t>
      </w:r>
      <w:proofErr w:type="spellStart"/>
      <w:r w:rsidR="0079531B">
        <w:rPr>
          <w:rStyle w:val="Strong"/>
          <w:rFonts w:ascii="Sylfaen" w:hAnsi="Sylfaen"/>
          <w:sz w:val="20"/>
          <w:szCs w:val="20"/>
        </w:rPr>
        <w:t>Artik</w:t>
      </w:r>
      <w:proofErr w:type="spellEnd"/>
      <w:r w:rsidR="003534B2">
        <w:rPr>
          <w:rStyle w:val="Strong"/>
          <w:rFonts w:ascii="Sylfaen" w:hAnsi="Sylfaen"/>
          <w:sz w:val="20"/>
          <w:szCs w:val="20"/>
        </w:rPr>
        <w:t xml:space="preserve"> </w:t>
      </w:r>
      <w:r w:rsidR="0079531B">
        <w:rPr>
          <w:rStyle w:val="Strong"/>
          <w:rFonts w:ascii="Sylfaen" w:hAnsi="Sylfaen"/>
          <w:sz w:val="20"/>
          <w:szCs w:val="20"/>
        </w:rPr>
        <w:t>Penitentiary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7C9B">
        <w:rPr>
          <w:rFonts w:ascii="Sylfaen" w:hAnsi="Sylfaen"/>
          <w:color w:val="FF0000"/>
          <w:sz w:val="20"/>
          <w:szCs w:val="20"/>
        </w:rPr>
        <w:br/>
      </w:r>
      <w:r w:rsidRPr="007A0BA8">
        <w:rPr>
          <w:rFonts w:ascii="Sylfaen" w:hAnsi="Sylfaen"/>
          <w:sz w:val="20"/>
          <w:szCs w:val="20"/>
        </w:rPr>
        <w:t>Contract signing date: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="003534B2">
        <w:rPr>
          <w:rStyle w:val="Strong"/>
          <w:rFonts w:ascii="Sylfaen" w:hAnsi="Sylfaen"/>
          <w:sz w:val="20"/>
          <w:szCs w:val="20"/>
        </w:rPr>
        <w:t>July</w:t>
      </w:r>
      <w:r w:rsidR="007A0BA8"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3534B2">
        <w:rPr>
          <w:rStyle w:val="Strong"/>
          <w:rFonts w:ascii="Sylfaen" w:hAnsi="Sylfaen"/>
          <w:sz w:val="20"/>
          <w:szCs w:val="20"/>
        </w:rPr>
        <w:t>09</w:t>
      </w:r>
      <w:r w:rsidRPr="007A0BA8">
        <w:rPr>
          <w:rStyle w:val="Strong"/>
          <w:rFonts w:ascii="Sylfaen" w:hAnsi="Sylfaen"/>
          <w:sz w:val="20"/>
          <w:szCs w:val="20"/>
        </w:rPr>
        <w:t>,  201</w:t>
      </w:r>
      <w:r w:rsidR="007A0BA8" w:rsidRPr="007A0BA8">
        <w:rPr>
          <w:rStyle w:val="Strong"/>
          <w:rFonts w:ascii="Sylfaen" w:hAnsi="Sylfaen"/>
          <w:sz w:val="20"/>
          <w:szCs w:val="20"/>
        </w:rPr>
        <w:t>5</w:t>
      </w:r>
      <w:r w:rsidRPr="007A0BA8">
        <w:rPr>
          <w:rFonts w:ascii="Sylfaen" w:hAnsi="Sylfaen"/>
          <w:sz w:val="20"/>
          <w:szCs w:val="20"/>
        </w:rPr>
        <w:br/>
        <w:t>Evaluation curr</w:t>
      </w:r>
      <w:r w:rsidR="007A0BA8" w:rsidRPr="007A0BA8">
        <w:rPr>
          <w:rFonts w:ascii="Sylfaen" w:hAnsi="Sylfaen"/>
          <w:sz w:val="20"/>
          <w:szCs w:val="20"/>
        </w:rPr>
        <w:t>e</w:t>
      </w:r>
      <w:r w:rsidRPr="007A0BA8">
        <w:rPr>
          <w:rFonts w:ascii="Sylfaen" w:hAnsi="Sylfaen"/>
          <w:sz w:val="20"/>
          <w:szCs w:val="20"/>
        </w:rPr>
        <w:t>ncy: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Pr="007A0BA8">
        <w:rPr>
          <w:rStyle w:val="Strong"/>
          <w:rFonts w:ascii="Sylfaen" w:hAnsi="Sylfaen"/>
          <w:sz w:val="20"/>
          <w:szCs w:val="20"/>
        </w:rPr>
        <w:t>AMD</w:t>
      </w:r>
    </w:p>
    <w:p w:rsidR="00606C41" w:rsidRPr="007A0BA8" w:rsidRDefault="00606C41" w:rsidP="00012967">
      <w:pPr>
        <w:pStyle w:val="NormalWeb"/>
        <w:spacing w:before="0" w:beforeAutospacing="0" w:after="0" w:afterAutospacing="0" w:line="330" w:lineRule="atLeast"/>
        <w:rPr>
          <w:rFonts w:ascii="Sylfaen" w:hAnsi="Sylfaen"/>
          <w:sz w:val="20"/>
          <w:szCs w:val="20"/>
        </w:rPr>
      </w:pPr>
      <w:r w:rsidRPr="007A0BA8">
        <w:rPr>
          <w:rStyle w:val="Strong"/>
          <w:rFonts w:ascii="Sylfaen" w:hAnsi="Sylfaen"/>
          <w:b w:val="0"/>
          <w:sz w:val="20"/>
          <w:szCs w:val="20"/>
        </w:rPr>
        <w:t>Term:</w:t>
      </w:r>
      <w:r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274091">
        <w:rPr>
          <w:rStyle w:val="Strong"/>
          <w:rFonts w:ascii="Sylfaen" w:hAnsi="Sylfaen"/>
          <w:sz w:val="20"/>
          <w:szCs w:val="20"/>
        </w:rPr>
        <w:t>12</w:t>
      </w:r>
      <w:r w:rsidRPr="007A0BA8">
        <w:rPr>
          <w:rStyle w:val="Strong"/>
          <w:rFonts w:ascii="Sylfaen" w:hAnsi="Sylfaen"/>
          <w:sz w:val="20"/>
          <w:szCs w:val="20"/>
        </w:rPr>
        <w:t xml:space="preserve"> months</w:t>
      </w:r>
    </w:p>
    <w:p w:rsidR="00012967" w:rsidRDefault="00012967" w:rsidP="00DE6FD4">
      <w:pPr>
        <w:pStyle w:val="NormalWeb"/>
        <w:spacing w:before="0" w:beforeAutospacing="0" w:after="30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</w:p>
    <w:p w:rsidR="00DE6FD4" w:rsidRPr="00DE6FD4" w:rsidRDefault="00DE6FD4" w:rsidP="00DE6FD4">
      <w:pPr>
        <w:pStyle w:val="NormalWeb"/>
        <w:spacing w:before="0" w:beforeAutospacing="0" w:after="300" w:afterAutospacing="0" w:line="330" w:lineRule="atLeast"/>
        <w:rPr>
          <w:rFonts w:ascii="Sylfaen" w:hAnsi="Sylfaen"/>
          <w:color w:val="333333"/>
          <w:sz w:val="20"/>
          <w:szCs w:val="20"/>
        </w:rPr>
      </w:pPr>
      <w:r w:rsidRPr="00DE6FD4">
        <w:rPr>
          <w:rStyle w:val="Strong"/>
          <w:rFonts w:ascii="Sylfaen" w:hAnsi="Sylfaen"/>
          <w:color w:val="333333"/>
          <w:sz w:val="20"/>
          <w:szCs w:val="20"/>
        </w:rPr>
        <w:t>Awarded Bidder</w:t>
      </w:r>
    </w:p>
    <w:p w:rsidR="00012967" w:rsidRPr="00012967" w:rsidRDefault="00DE6FD4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3534B2">
        <w:rPr>
          <w:rStyle w:val="Strong"/>
          <w:rFonts w:ascii="Sylfaen" w:hAnsi="Sylfaen"/>
          <w:color w:val="333333"/>
          <w:sz w:val="20"/>
          <w:szCs w:val="20"/>
        </w:rPr>
        <w:t>Citta</w:t>
      </w:r>
      <w:proofErr w:type="spellEnd"/>
      <w:r w:rsidR="003534B2">
        <w:rPr>
          <w:rStyle w:val="Strong"/>
          <w:rFonts w:ascii="Sylfaen" w:hAnsi="Sylfaen"/>
          <w:color w:val="333333"/>
          <w:sz w:val="20"/>
          <w:szCs w:val="20"/>
        </w:rPr>
        <w:t xml:space="preserve"> Group LLC – ISHK LLC JV</w:t>
      </w:r>
      <w:r w:rsidRPr="00DE6FD4">
        <w:rPr>
          <w:rFonts w:ascii="Sylfaen" w:hAnsi="Sylfaen"/>
          <w:color w:val="333333"/>
          <w:sz w:val="20"/>
          <w:szCs w:val="20"/>
        </w:rPr>
        <w:br/>
        <w:t>Address:</w:t>
      </w:r>
      <w:r w:rsidR="0068788F">
        <w:rPr>
          <w:rFonts w:ascii="Sylfaen" w:hAnsi="Sylfaen"/>
          <w:color w:val="333333"/>
          <w:sz w:val="20"/>
          <w:szCs w:val="20"/>
        </w:rPr>
        <w:t xml:space="preserve"> </w:t>
      </w:r>
      <w:r w:rsidR="003534B2">
        <w:rPr>
          <w:rFonts w:ascii="Sylfaen" w:hAnsi="Sylfaen"/>
          <w:color w:val="333333"/>
          <w:sz w:val="20"/>
          <w:szCs w:val="20"/>
        </w:rPr>
        <w:t xml:space="preserve">4/2, </w:t>
      </w:r>
      <w:proofErr w:type="spellStart"/>
      <w:r w:rsidR="003534B2">
        <w:rPr>
          <w:rFonts w:ascii="Sylfaen" w:hAnsi="Sylfaen"/>
          <w:color w:val="333333"/>
          <w:sz w:val="20"/>
          <w:szCs w:val="20"/>
        </w:rPr>
        <w:t>Davitashen</w:t>
      </w:r>
      <w:proofErr w:type="spellEnd"/>
      <w:r w:rsidR="003534B2">
        <w:rPr>
          <w:rFonts w:ascii="Sylfaen" w:hAnsi="Sylfaen"/>
          <w:color w:val="333333"/>
          <w:sz w:val="20"/>
          <w:szCs w:val="20"/>
        </w:rPr>
        <w:t xml:space="preserve"> 1</w:t>
      </w:r>
      <w:r w:rsidR="003534B2" w:rsidRPr="003534B2">
        <w:rPr>
          <w:rFonts w:ascii="Sylfaen" w:hAnsi="Sylfaen"/>
          <w:color w:val="333333"/>
          <w:sz w:val="20"/>
          <w:szCs w:val="20"/>
          <w:vertAlign w:val="superscript"/>
        </w:rPr>
        <w:t>st</w:t>
      </w:r>
      <w:r w:rsidR="003534B2">
        <w:rPr>
          <w:rFonts w:ascii="Sylfaen" w:hAnsi="Sylfaen"/>
          <w:color w:val="333333"/>
          <w:sz w:val="20"/>
          <w:szCs w:val="20"/>
        </w:rPr>
        <w:t xml:space="preserve"> district, Yerevan, RA</w:t>
      </w:r>
    </w:p>
    <w:p w:rsidR="00F93435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274091">
        <w:rPr>
          <w:rStyle w:val="Strong"/>
          <w:rFonts w:ascii="Sylfaen" w:hAnsi="Sylfaen"/>
          <w:color w:val="333333"/>
          <w:sz w:val="20"/>
          <w:szCs w:val="20"/>
        </w:rPr>
        <w:t>117.000.000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DE6FD4" w:rsidRPr="00E24CAD" w:rsidRDefault="00F93435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274091">
        <w:rPr>
          <w:rFonts w:ascii="Sylfaen" w:hAnsi="Sylfaen"/>
          <w:b/>
          <w:color w:val="333333"/>
          <w:sz w:val="20"/>
          <w:szCs w:val="20"/>
        </w:rPr>
        <w:t>63.010.000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="00DE6FD4"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274091">
        <w:rPr>
          <w:rFonts w:ascii="Times Armenian Unicode" w:hAnsi="Times Armenian Unicode" w:cs="Sylfaen"/>
          <w:b/>
          <w:color w:val="000000"/>
          <w:sz w:val="20"/>
          <w:szCs w:val="20"/>
        </w:rPr>
        <w:t>32.34</w:t>
      </w:r>
      <w:bookmarkStart w:id="0" w:name="_GoBack"/>
      <w:bookmarkEnd w:id="0"/>
      <w:r w:rsidR="0068788F"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E24CAD" w:rsidRDefault="00E24CA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sectPr w:rsidR="006A3EBD" w:rsidSect="00B056F3">
      <w:pgSz w:w="11907" w:h="16839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FD4"/>
    <w:rsid w:val="00012967"/>
    <w:rsid w:val="00253AFE"/>
    <w:rsid w:val="00274091"/>
    <w:rsid w:val="003534B2"/>
    <w:rsid w:val="00380F44"/>
    <w:rsid w:val="005501A1"/>
    <w:rsid w:val="00606C41"/>
    <w:rsid w:val="00632C68"/>
    <w:rsid w:val="0068788F"/>
    <w:rsid w:val="006A3EBD"/>
    <w:rsid w:val="0079531B"/>
    <w:rsid w:val="007A0BA8"/>
    <w:rsid w:val="008C46FF"/>
    <w:rsid w:val="00A721F3"/>
    <w:rsid w:val="00B056F3"/>
    <w:rsid w:val="00BD06B3"/>
    <w:rsid w:val="00C50A44"/>
    <w:rsid w:val="00DE6FD4"/>
    <w:rsid w:val="00E24CAD"/>
    <w:rsid w:val="00E37C9B"/>
    <w:rsid w:val="00F9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4B9D8-8505-48A3-A5AB-03308228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6FD4"/>
    <w:rPr>
      <w:b/>
      <w:bCs/>
    </w:rPr>
  </w:style>
  <w:style w:type="character" w:customStyle="1" w:styleId="apple-converted-space">
    <w:name w:val="apple-converted-space"/>
    <w:basedOn w:val="DefaultParagraphFont"/>
    <w:rsid w:val="00D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1</Pages>
  <Words>102</Words>
  <Characters>809</Characters>
  <Application>Microsoft Office Word</Application>
  <DocSecurity>0</DocSecurity>
  <Lines>38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Bakhchisaraytseva</dc:creator>
  <cp:keywords/>
  <dc:description/>
  <cp:lastModifiedBy>Marine Petrosyan</cp:lastModifiedBy>
  <cp:revision>10</cp:revision>
  <dcterms:created xsi:type="dcterms:W3CDTF">2015-01-14T11:14:00Z</dcterms:created>
  <dcterms:modified xsi:type="dcterms:W3CDTF">2015-07-16T07:18:00Z</dcterms:modified>
</cp:coreProperties>
</file>